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126" w:rsidRPr="00F70126" w:rsidRDefault="00F70126" w:rsidP="00F70126">
      <w:pPr>
        <w:spacing w:after="0" w:line="300" w:lineRule="auto"/>
        <w:rPr>
          <w:rFonts w:ascii="Times New Roman" w:eastAsia="Times New Roman" w:hAnsi="Times New Roman" w:cs="SKR HEAD1"/>
          <w:b/>
          <w:bCs/>
          <w:sz w:val="36"/>
          <w:szCs w:val="36"/>
          <w:rtl/>
        </w:rPr>
      </w:pPr>
      <w:r w:rsidRPr="00F70126">
        <w:rPr>
          <w:rFonts w:ascii="Calibri" w:eastAsia="Times New Roman" w:hAnsi="Calibri" w:cs="SKR HEAD1"/>
          <w:b/>
          <w:bCs/>
          <w:sz w:val="36"/>
          <w:szCs w:val="36"/>
          <w:rtl/>
        </w:rPr>
        <w:t xml:space="preserve">نسبة الرطوبة </w:t>
      </w:r>
      <w:r w:rsidRPr="00F70126">
        <w:rPr>
          <w:rFonts w:ascii="Calibri" w:eastAsia="Times New Roman" w:hAnsi="Calibri" w:cs="SKR HEAD1" w:hint="cs"/>
          <w:b/>
          <w:bCs/>
          <w:sz w:val="36"/>
          <w:szCs w:val="36"/>
          <w:rtl/>
        </w:rPr>
        <w:t>:</w:t>
      </w:r>
      <w:r w:rsidRPr="00F70126">
        <w:rPr>
          <w:rFonts w:ascii="Times New Roman" w:eastAsia="Times New Roman" w:hAnsi="Times New Roman" w:cs="SKR HEAD1" w:hint="cs"/>
          <w:b/>
          <w:bCs/>
          <w:sz w:val="36"/>
          <w:szCs w:val="36"/>
          <w:rtl/>
        </w:rPr>
        <w:tab/>
      </w:r>
      <w:r w:rsidRPr="00F70126">
        <w:rPr>
          <w:rFonts w:ascii="Times New Roman" w:eastAsia="Times New Roman" w:hAnsi="Times New Roman" w:cs="SKR HEAD1" w:hint="cs"/>
          <w:b/>
          <w:bCs/>
          <w:sz w:val="36"/>
          <w:szCs w:val="36"/>
          <w:rtl/>
        </w:rPr>
        <w:tab/>
        <w:t xml:space="preserve">  </w:t>
      </w:r>
      <w:r w:rsidRPr="00F70126">
        <w:rPr>
          <w:rFonts w:ascii="Times New Roman" w:eastAsia="Times New Roman" w:hAnsi="Times New Roman" w:cs="SKR HEAD1" w:hint="cs"/>
          <w:b/>
          <w:bCs/>
          <w:sz w:val="36"/>
          <w:szCs w:val="36"/>
          <w:rtl/>
        </w:rPr>
        <w:tab/>
        <w:t xml:space="preserve">      </w:t>
      </w:r>
      <w:r w:rsidRPr="00F70126">
        <w:rPr>
          <w:rFonts w:ascii="Times New Roman" w:eastAsia="Times New Roman" w:hAnsi="Times New Roman" w:cs="SKR HEAD1" w:hint="cs"/>
          <w:b/>
          <w:bCs/>
          <w:sz w:val="36"/>
          <w:szCs w:val="36"/>
          <w:rtl/>
        </w:rPr>
        <w:tab/>
      </w:r>
      <w:r w:rsidRPr="00F70126">
        <w:rPr>
          <w:rFonts w:ascii="Times New Roman" w:eastAsia="Times New Roman" w:hAnsi="Times New Roman" w:cs="SKR HEAD1"/>
          <w:b/>
          <w:bCs/>
          <w:sz w:val="36"/>
          <w:szCs w:val="36"/>
        </w:rPr>
        <w:t>Moistur</w:t>
      </w:r>
    </w:p>
    <w:p w:rsidR="00F70126" w:rsidRPr="00F70126" w:rsidRDefault="00F70126" w:rsidP="00F70126">
      <w:pPr>
        <w:spacing w:after="0" w:line="300" w:lineRule="auto"/>
        <w:jc w:val="lowKashida"/>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   قُدرت الرطوبة حسب الطريقة المذكورة في </w:t>
      </w:r>
      <w:r w:rsidRPr="00F70126">
        <w:rPr>
          <w:rFonts w:ascii="Times New Roman" w:eastAsia="Times New Roman" w:hAnsi="Times New Roman" w:cs="Simplified Arabic"/>
          <w:sz w:val="28"/>
          <w:szCs w:val="28"/>
        </w:rPr>
        <w:t>A.O.A.C (2006)</w:t>
      </w:r>
      <w:r w:rsidRPr="00F70126">
        <w:rPr>
          <w:rFonts w:ascii="Times New Roman" w:eastAsia="Times New Roman" w:hAnsi="Times New Roman" w:cs="Simplified Arabic" w:hint="cs"/>
          <w:sz w:val="28"/>
          <w:szCs w:val="28"/>
          <w:rtl/>
        </w:rPr>
        <w:t xml:space="preserve"> . </w:t>
      </w:r>
    </w:p>
    <w:p w:rsidR="00F70126" w:rsidRPr="00F70126" w:rsidRDefault="00F70126" w:rsidP="000C14EB">
      <w:pPr>
        <w:numPr>
          <w:ilvl w:val="0"/>
          <w:numId w:val="11"/>
        </w:numPr>
        <w:spacing w:after="0"/>
        <w:contextualSpacing/>
        <w:jc w:val="both"/>
        <w:rPr>
          <w:rFonts w:ascii="Calibri" w:eastAsia="Times New Roman" w:hAnsi="Calibri" w:cs="SKR HEAD1"/>
          <w:b/>
          <w:bCs/>
          <w:sz w:val="32"/>
          <w:szCs w:val="32"/>
        </w:rPr>
      </w:pPr>
      <w:r w:rsidRPr="00F70126">
        <w:rPr>
          <w:rFonts w:ascii="Calibri" w:eastAsia="Times New Roman" w:hAnsi="Calibri" w:cs="Simplified Arabic"/>
          <w:color w:val="000000"/>
          <w:sz w:val="28"/>
          <w:szCs w:val="28"/>
          <w:rtl/>
        </w:rPr>
        <w:t xml:space="preserve">يتم </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 xml:space="preserve">وزن </w:t>
      </w:r>
      <w:r w:rsidRPr="00F70126">
        <w:rPr>
          <w:rFonts w:ascii="Calibri" w:eastAsia="Times New Roman" w:hAnsi="Calibri" w:cs="Simplified Arabic" w:hint="cs"/>
          <w:color w:val="000000"/>
          <w:sz w:val="28"/>
          <w:szCs w:val="28"/>
          <w:rtl/>
        </w:rPr>
        <w:t xml:space="preserve">طبق </w:t>
      </w:r>
      <w:r w:rsidRPr="00F70126">
        <w:rPr>
          <w:rFonts w:ascii="Calibri" w:eastAsia="Times New Roman" w:hAnsi="Calibri" w:cs="Simplified Arabic"/>
          <w:color w:val="000000"/>
          <w:sz w:val="28"/>
          <w:szCs w:val="28"/>
          <w:rtl/>
        </w:rPr>
        <w:t>من الألومنيوم سبق تجفيفه وتبريده</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جيدا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w:t>
      </w:r>
    </w:p>
    <w:p w:rsidR="00F70126" w:rsidRPr="00F70126" w:rsidRDefault="00F70126" w:rsidP="000C14EB">
      <w:pPr>
        <w:numPr>
          <w:ilvl w:val="0"/>
          <w:numId w:val="11"/>
        </w:numPr>
        <w:spacing w:after="0"/>
        <w:contextualSpacing/>
        <w:jc w:val="both"/>
        <w:rPr>
          <w:rFonts w:ascii="Calibri" w:eastAsia="Times New Roman" w:hAnsi="Calibri" w:cs="SKR HEAD1"/>
          <w:b/>
          <w:bCs/>
          <w:sz w:val="32"/>
          <w:szCs w:val="32"/>
        </w:rPr>
      </w:pPr>
      <w:r w:rsidRPr="00F70126">
        <w:rPr>
          <w:rFonts w:ascii="Calibri" w:eastAsia="Times New Roman" w:hAnsi="Calibri" w:cs="Simplified Arabic"/>
          <w:color w:val="000000"/>
          <w:sz w:val="28"/>
          <w:szCs w:val="28"/>
          <w:rtl/>
        </w:rPr>
        <w:t>يوضع فى الطبق حوال</w:t>
      </w:r>
      <w:r w:rsidRPr="00F70126">
        <w:rPr>
          <w:rFonts w:ascii="Calibri" w:eastAsia="Times New Roman" w:hAnsi="Calibri" w:cs="Simplified Arabic" w:hint="cs"/>
          <w:color w:val="000000"/>
          <w:sz w:val="28"/>
          <w:szCs w:val="28"/>
          <w:rtl/>
          <w:lang w:bidi="ar-IQ"/>
        </w:rPr>
        <w:t xml:space="preserve">ي </w:t>
      </w:r>
      <w:r w:rsidRPr="00F70126">
        <w:rPr>
          <w:rFonts w:ascii="Times New Roman" w:eastAsia="Times New Roman" w:hAnsi="Times New Roman" w:cs="Times New Roman"/>
          <w:color w:val="000000"/>
          <w:sz w:val="28"/>
          <w:szCs w:val="28"/>
          <w:rtl/>
        </w:rPr>
        <w:t>3 - 5</w:t>
      </w:r>
      <w:r w:rsidRPr="00F70126">
        <w:rPr>
          <w:rFonts w:ascii="Calibri" w:eastAsia="Times New Roman" w:hAnsi="Calibri" w:cs="Simplified Arabic" w:hint="cs"/>
          <w:color w:val="000000"/>
          <w:sz w:val="28"/>
          <w:szCs w:val="28"/>
          <w:rtl/>
        </w:rPr>
        <w:t xml:space="preserve"> غ</w:t>
      </w:r>
      <w:r w:rsidRPr="00F70126">
        <w:rPr>
          <w:rFonts w:ascii="Calibri" w:eastAsia="Times New Roman" w:hAnsi="Calibri" w:cs="Simplified Arabic"/>
          <w:color w:val="000000"/>
          <w:sz w:val="28"/>
          <w:szCs w:val="28"/>
          <w:rtl/>
        </w:rPr>
        <w:t xml:space="preserve">م من العينة </w:t>
      </w:r>
      <w:r w:rsidRPr="00F70126">
        <w:rPr>
          <w:rFonts w:ascii="Calibri" w:eastAsia="Times New Roman" w:hAnsi="Calibri" w:cs="Simplified Arabic" w:hint="cs"/>
          <w:color w:val="000000"/>
          <w:sz w:val="28"/>
          <w:szCs w:val="28"/>
          <w:rtl/>
        </w:rPr>
        <w:t xml:space="preserve">(الدهن او الزيت) </w:t>
      </w:r>
      <w:r w:rsidRPr="00F70126">
        <w:rPr>
          <w:rFonts w:ascii="Calibri" w:eastAsia="Times New Roman" w:hAnsi="Calibri" w:cs="Simplified Arabic"/>
          <w:color w:val="000000"/>
          <w:sz w:val="28"/>
          <w:szCs w:val="28"/>
          <w:rtl/>
        </w:rPr>
        <w:t>و</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ؤخذ الوزن بدقة</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lang w:val="en-GB"/>
        </w:rPr>
        <w:t>W</w:t>
      </w:r>
      <w:r w:rsidRPr="00F70126">
        <w:rPr>
          <w:rFonts w:ascii="Times New Roman" w:eastAsia="Times New Roman" w:hAnsi="Times New Roman" w:cs="Times New Roman"/>
          <w:color w:val="000000"/>
          <w:sz w:val="20"/>
          <w:szCs w:val="20"/>
          <w:lang w:val="en-GB"/>
        </w:rPr>
        <w:t>1</w:t>
      </w:r>
      <w:r w:rsidRPr="00F70126">
        <w:rPr>
          <w:rFonts w:ascii="Times New Roman" w:eastAsia="Times New Roman" w:hAnsi="Times New Roman" w:cs="Times New Roman"/>
          <w:b/>
          <w:bCs/>
          <w:sz w:val="32"/>
          <w:szCs w:val="32"/>
          <w:rtl/>
          <w:lang w:bidi="ar-IQ"/>
        </w:rPr>
        <w:t>.</w:t>
      </w:r>
    </w:p>
    <w:p w:rsidR="00F70126" w:rsidRPr="00F70126" w:rsidRDefault="00F70126" w:rsidP="000C14EB">
      <w:pPr>
        <w:numPr>
          <w:ilvl w:val="0"/>
          <w:numId w:val="11"/>
        </w:numPr>
        <w:spacing w:after="0"/>
        <w:contextualSpacing/>
        <w:jc w:val="both"/>
        <w:rPr>
          <w:rFonts w:ascii="Calibri" w:eastAsia="Times New Roman" w:hAnsi="Calibri" w:cs="SKR HEAD1"/>
          <w:b/>
          <w:bCs/>
          <w:sz w:val="32"/>
          <w:szCs w:val="32"/>
        </w:rPr>
      </w:pP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وضع ال</w:t>
      </w:r>
      <w:r w:rsidRPr="00F70126">
        <w:rPr>
          <w:rFonts w:ascii="Calibri" w:eastAsia="Times New Roman" w:hAnsi="Calibri" w:cs="Simplified Arabic" w:hint="cs"/>
          <w:color w:val="000000"/>
          <w:sz w:val="28"/>
          <w:szCs w:val="28"/>
          <w:rtl/>
        </w:rPr>
        <w:t>طبق</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مع </w:t>
      </w:r>
      <w:r w:rsidRPr="00F70126">
        <w:rPr>
          <w:rFonts w:ascii="Calibri" w:eastAsia="Times New Roman" w:hAnsi="Calibri" w:cs="Simplified Arabic"/>
          <w:color w:val="000000"/>
          <w:sz w:val="28"/>
          <w:szCs w:val="28"/>
          <w:rtl/>
        </w:rPr>
        <w:t xml:space="preserve">العينة </w:t>
      </w:r>
      <w:r w:rsidRPr="00F70126">
        <w:rPr>
          <w:rFonts w:ascii="Calibri" w:eastAsia="Times New Roman" w:hAnsi="Calibri" w:cs="Simplified Arabic" w:hint="cs"/>
          <w:color w:val="000000"/>
          <w:sz w:val="28"/>
          <w:szCs w:val="28"/>
          <w:rtl/>
        </w:rPr>
        <w:t xml:space="preserve"> في </w:t>
      </w:r>
      <w:r w:rsidRPr="00F70126">
        <w:rPr>
          <w:rFonts w:ascii="Times New Roman" w:eastAsia="Times New Roman" w:hAnsi="Times New Roman" w:cs="Simplified Arabic" w:hint="cs"/>
          <w:sz w:val="28"/>
          <w:szCs w:val="28"/>
          <w:rtl/>
        </w:rPr>
        <w:t>فرن التجفيف الاعتيادي على حرارة 105 م</w:t>
      </w:r>
      <w:r w:rsidRPr="00F70126">
        <w:rPr>
          <w:rFonts w:ascii="Times New Roman" w:eastAsia="Times New Roman" w:hAnsi="Times New Roman" w:cs="Times New Roman"/>
          <w:sz w:val="28"/>
          <w:szCs w:val="28"/>
        </w:rPr>
        <w:t>°</w:t>
      </w:r>
      <w:r w:rsidRPr="00F70126">
        <w:rPr>
          <w:rFonts w:ascii="Times New Roman" w:eastAsia="Times New Roman" w:hAnsi="Times New Roman" w:cs="Times New Roman" w:hint="cs"/>
          <w:sz w:val="28"/>
          <w:szCs w:val="28"/>
          <w:rtl/>
        </w:rPr>
        <w:t xml:space="preserve"> </w:t>
      </w:r>
      <w:r w:rsidRPr="00F70126">
        <w:rPr>
          <w:rFonts w:ascii="Times New Roman" w:eastAsia="Times New Roman" w:hAnsi="Times New Roman" w:cs="Times New Roman" w:hint="cs"/>
          <w:sz w:val="28"/>
          <w:szCs w:val="28"/>
          <w:rtl/>
          <w:lang w:bidi="ar-IQ"/>
        </w:rPr>
        <w:t>لمدة ثلاث</w:t>
      </w:r>
      <w:r w:rsidRPr="00F70126">
        <w:rPr>
          <w:rFonts w:ascii="Times New Roman" w:eastAsia="Times New Roman" w:hAnsi="Times New Roman" w:cs="Simplified Arabic" w:hint="cs"/>
          <w:sz w:val="28"/>
          <w:szCs w:val="28"/>
          <w:rtl/>
        </w:rPr>
        <w:t>.</w:t>
      </w:r>
    </w:p>
    <w:p w:rsidR="00F70126" w:rsidRPr="00F70126" w:rsidRDefault="00F70126" w:rsidP="000C14EB">
      <w:pPr>
        <w:numPr>
          <w:ilvl w:val="0"/>
          <w:numId w:val="11"/>
        </w:numPr>
        <w:spacing w:after="0"/>
        <w:contextualSpacing/>
        <w:jc w:val="both"/>
        <w:rPr>
          <w:rFonts w:ascii="Calibri" w:eastAsia="Times New Roman" w:hAnsi="Calibri" w:cs="SKR HEAD1"/>
          <w:b/>
          <w:bCs/>
          <w:sz w:val="32"/>
          <w:szCs w:val="32"/>
        </w:rPr>
      </w:pP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نقل ال</w:t>
      </w:r>
      <w:r w:rsidRPr="00F70126">
        <w:rPr>
          <w:rFonts w:ascii="Calibri" w:eastAsia="Times New Roman" w:hAnsi="Calibri" w:cs="Simplified Arabic" w:hint="cs"/>
          <w:color w:val="000000"/>
          <w:sz w:val="28"/>
          <w:szCs w:val="28"/>
          <w:rtl/>
        </w:rPr>
        <w:t>طبق</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مع </w:t>
      </w:r>
      <w:r w:rsidRPr="00F70126">
        <w:rPr>
          <w:rFonts w:ascii="Calibri" w:eastAsia="Times New Roman" w:hAnsi="Calibri" w:cs="Simplified Arabic"/>
          <w:color w:val="000000"/>
          <w:sz w:val="28"/>
          <w:szCs w:val="28"/>
          <w:rtl/>
        </w:rPr>
        <w:t xml:space="preserve">العينة </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في جهاز</w:t>
      </w:r>
      <w:r w:rsidRPr="00F70126">
        <w:rPr>
          <w:rFonts w:ascii="Calibri" w:eastAsia="Times New Roman" w:hAnsi="Calibri" w:cs="Simplified Arabic" w:hint="cs"/>
          <w:color w:val="000000"/>
          <w:sz w:val="28"/>
          <w:szCs w:val="28"/>
          <w:rtl/>
          <w:lang w:bidi="ar-IQ"/>
        </w:rPr>
        <w:t xml:space="preserve"> المجفف</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 xml:space="preserve">Discotor </w:t>
      </w:r>
      <w:r w:rsidRPr="00F70126">
        <w:rPr>
          <w:rFonts w:ascii="Calibri" w:eastAsia="Times New Roman" w:hAnsi="Calibri" w:cs="Simplified Arabic"/>
          <w:color w:val="000000"/>
          <w:sz w:val="28"/>
          <w:szCs w:val="28"/>
          <w:rtl/>
        </w:rPr>
        <w:t>(</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 xml:space="preserve">لكي لا يكتسب رطوبة من الجو) </w:t>
      </w:r>
      <w:r w:rsidRPr="00F70126">
        <w:rPr>
          <w:rFonts w:ascii="Calibri" w:eastAsia="Times New Roman" w:hAnsi="Calibri" w:cs="Simplified Arabic" w:hint="cs"/>
          <w:color w:val="000000"/>
          <w:sz w:val="28"/>
          <w:szCs w:val="28"/>
          <w:rtl/>
        </w:rPr>
        <w:t xml:space="preserve">ويترك </w:t>
      </w:r>
      <w:r w:rsidRPr="00F70126">
        <w:rPr>
          <w:rFonts w:ascii="Calibri" w:eastAsia="Times New Roman" w:hAnsi="Calibri" w:cs="Simplified Arabic"/>
          <w:color w:val="000000"/>
          <w:sz w:val="28"/>
          <w:szCs w:val="28"/>
          <w:rtl/>
        </w:rPr>
        <w:t>حتى يبرد الطبق تماما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Pr>
        <w:t xml:space="preserve"> .</w:t>
      </w:r>
    </w:p>
    <w:p w:rsidR="00F70126" w:rsidRPr="00F70126" w:rsidRDefault="00F70126" w:rsidP="000C14EB">
      <w:pPr>
        <w:numPr>
          <w:ilvl w:val="0"/>
          <w:numId w:val="11"/>
        </w:numPr>
        <w:spacing w:after="0"/>
        <w:contextualSpacing/>
        <w:rPr>
          <w:rFonts w:ascii="Calibri" w:eastAsia="Times New Roman" w:hAnsi="Calibri" w:cs="SKR HEAD1"/>
          <w:b/>
          <w:bCs/>
          <w:sz w:val="32"/>
          <w:szCs w:val="32"/>
        </w:rPr>
      </w:pP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color w:val="000000"/>
          <w:sz w:val="28"/>
          <w:szCs w:val="28"/>
          <w:rtl/>
        </w:rPr>
        <w:t>يتم وزن ال</w:t>
      </w:r>
      <w:r w:rsidRPr="00F70126">
        <w:rPr>
          <w:rFonts w:ascii="Calibri" w:eastAsia="Times New Roman" w:hAnsi="Calibri" w:cs="Simplified Arabic" w:hint="cs"/>
          <w:color w:val="000000"/>
          <w:sz w:val="28"/>
          <w:szCs w:val="28"/>
          <w:rtl/>
        </w:rPr>
        <w:t>طبق</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مع </w:t>
      </w:r>
      <w:r w:rsidRPr="00F70126">
        <w:rPr>
          <w:rFonts w:ascii="Calibri" w:eastAsia="Times New Roman" w:hAnsi="Calibri" w:cs="Simplified Arabic"/>
          <w:color w:val="000000"/>
          <w:sz w:val="28"/>
          <w:szCs w:val="28"/>
          <w:rtl/>
        </w:rPr>
        <w:t xml:space="preserve">العينة </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بعد التجفيف و</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 xml:space="preserve">ؤخذ الوزن بدقة </w:t>
      </w:r>
      <w:r w:rsidRPr="00F70126">
        <w:rPr>
          <w:rFonts w:ascii="Times New Roman" w:eastAsia="Times New Roman" w:hAnsi="Times New Roman" w:cs="Times New Roman"/>
          <w:color w:val="000000"/>
          <w:sz w:val="28"/>
          <w:szCs w:val="28"/>
          <w:lang w:val="en-GB"/>
        </w:rPr>
        <w:t>W</w:t>
      </w:r>
      <w:r w:rsidRPr="00F70126">
        <w:rPr>
          <w:rFonts w:ascii="Times New Roman" w:eastAsia="Times New Roman" w:hAnsi="Times New Roman" w:cs="Times New Roman"/>
          <w:color w:val="000000"/>
          <w:sz w:val="20"/>
          <w:szCs w:val="20"/>
          <w:lang w:val="en-GB"/>
        </w:rPr>
        <w:t>2</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color w:val="000000"/>
          <w:sz w:val="28"/>
          <w:szCs w:val="28"/>
        </w:rPr>
        <w:t> </w:t>
      </w:r>
    </w:p>
    <w:p w:rsidR="00F70126" w:rsidRPr="00F70126" w:rsidRDefault="00F70126" w:rsidP="000C14EB">
      <w:pPr>
        <w:numPr>
          <w:ilvl w:val="0"/>
          <w:numId w:val="11"/>
        </w:numPr>
        <w:spacing w:after="0"/>
        <w:contextualSpacing/>
        <w:rPr>
          <w:rFonts w:ascii="Calibri" w:eastAsia="Times New Roman" w:hAnsi="Calibri" w:cs="SKR HEAD1"/>
          <w:b/>
          <w:bCs/>
          <w:sz w:val="32"/>
          <w:szCs w:val="32"/>
        </w:rPr>
      </w:pPr>
      <w:r w:rsidRPr="00F70126">
        <w:rPr>
          <w:rFonts w:ascii="Calibri" w:eastAsia="Times New Roman" w:hAnsi="Calibri" w:cs="Simplified Arabic" w:hint="cs"/>
          <w:color w:val="000000"/>
          <w:sz w:val="28"/>
          <w:szCs w:val="28"/>
          <w:rtl/>
          <w:lang w:val="en-GB" w:bidi="ar-IQ"/>
        </w:rPr>
        <w:t>تحسب النسبة المئوية للرطوبة حسب المعادلة التالية:</w:t>
      </w:r>
      <w:r w:rsidRPr="00F70126">
        <w:rPr>
          <w:rFonts w:ascii="Calibri" w:eastAsia="Times New Roman" w:hAnsi="Calibri" w:cs="Simplified Arabic"/>
          <w:color w:val="000000"/>
          <w:sz w:val="28"/>
          <w:szCs w:val="28"/>
        </w:rPr>
        <w:br/>
      </w:r>
      <w:r w:rsidRPr="00F70126">
        <w:rPr>
          <w:rFonts w:ascii="Calibri" w:eastAsia="Times New Roman" w:hAnsi="Calibri" w:cs="SKR HEAD1" w:hint="cs"/>
          <w:b/>
          <w:bCs/>
          <w:sz w:val="32"/>
          <w:szCs w:val="32"/>
          <w:rtl/>
          <w:lang w:bidi="ar-IQ"/>
        </w:rPr>
        <w:t xml:space="preserve">                                  </w:t>
      </w:r>
      <w:r w:rsidRPr="00F70126">
        <w:rPr>
          <w:rFonts w:ascii="Calibri" w:eastAsia="Times New Roman" w:hAnsi="Calibri" w:cs="SKR HEAD1"/>
          <w:b/>
          <w:bCs/>
          <w:sz w:val="32"/>
          <w:szCs w:val="32"/>
          <w:rtl/>
        </w:rPr>
        <w:t xml:space="preserve">الرطوبة </w:t>
      </w:r>
      <w:r w:rsidRPr="00F70126">
        <w:rPr>
          <w:rFonts w:ascii="Times New Roman" w:eastAsia="Times New Roman" w:hAnsi="Times New Roman" w:cs="Times New Roman"/>
          <w:b/>
          <w:bCs/>
          <w:sz w:val="32"/>
          <w:szCs w:val="32"/>
        </w:rPr>
        <w:t xml:space="preserve">% </w:t>
      </w:r>
      <w:r w:rsidRPr="00F70126">
        <w:rPr>
          <w:rFonts w:ascii="Times New Roman" w:eastAsia="Times New Roman" w:hAnsi="Times New Roman" w:cs="Times New Roman"/>
          <w:b/>
          <w:bCs/>
          <w:sz w:val="32"/>
          <w:szCs w:val="32"/>
          <w:rtl/>
        </w:rPr>
        <w:t>=</w:t>
      </w:r>
      <w:r w:rsidRPr="00F70126">
        <w:rPr>
          <w:rFonts w:ascii="Calibri" w:eastAsia="Times New Roman" w:hAnsi="Calibri" w:cs="SKR HEAD1"/>
          <w:b/>
          <w:bCs/>
          <w:sz w:val="32"/>
          <w:szCs w:val="32"/>
        </w:rPr>
        <w:t xml:space="preserve"> </w:t>
      </w:r>
      <w:r w:rsidRPr="00F70126">
        <w:rPr>
          <w:rFonts w:ascii="Times New Roman" w:eastAsia="Times New Roman" w:hAnsi="Times New Roman" w:cs="Times New Roman"/>
          <w:b/>
          <w:bCs/>
          <w:sz w:val="32"/>
          <w:szCs w:val="32"/>
        </w:rPr>
        <w:t>W1</w:t>
      </w:r>
      <w:r w:rsidRPr="00F70126">
        <w:rPr>
          <w:rFonts w:ascii="Times New Roman" w:eastAsia="Times New Roman" w:hAnsi="Times New Roman" w:cs="Times New Roman"/>
          <w:b/>
          <w:bCs/>
          <w:sz w:val="32"/>
          <w:szCs w:val="32"/>
          <w:rtl/>
        </w:rPr>
        <w:t xml:space="preserve">- </w:t>
      </w:r>
      <w:r w:rsidRPr="00F70126">
        <w:rPr>
          <w:rFonts w:ascii="Times New Roman" w:eastAsia="Times New Roman" w:hAnsi="Times New Roman" w:cs="Times New Roman"/>
          <w:b/>
          <w:bCs/>
          <w:sz w:val="32"/>
          <w:szCs w:val="32"/>
        </w:rPr>
        <w:t>W2</w:t>
      </w:r>
      <w:r w:rsidRPr="00F70126">
        <w:rPr>
          <w:rFonts w:ascii="Times New Roman" w:eastAsia="Times New Roman" w:hAnsi="Times New Roman" w:cs="Times New Roman"/>
          <w:b/>
          <w:bCs/>
          <w:sz w:val="32"/>
          <w:szCs w:val="32"/>
          <w:rtl/>
        </w:rPr>
        <w:t xml:space="preserve">/ </w:t>
      </w:r>
      <w:r w:rsidRPr="00F70126">
        <w:rPr>
          <w:rFonts w:ascii="Calibri" w:eastAsia="Times New Roman" w:hAnsi="Calibri" w:cs="SKR HEAD1" w:hint="cs"/>
          <w:b/>
          <w:bCs/>
          <w:sz w:val="32"/>
          <w:szCs w:val="32"/>
          <w:rtl/>
        </w:rPr>
        <w:t>وزن العينة (غم)</w:t>
      </w:r>
      <w:r w:rsidRPr="00F70126">
        <w:rPr>
          <w:rFonts w:ascii="Times New Roman" w:eastAsia="Times New Roman" w:hAnsi="Times New Roman" w:cs="Times New Roman"/>
          <w:b/>
          <w:bCs/>
          <w:sz w:val="32"/>
          <w:szCs w:val="32"/>
          <w:rtl/>
        </w:rPr>
        <w:t>×100</w:t>
      </w:r>
    </w:p>
    <w:p w:rsidR="00F70126" w:rsidRPr="00F70126" w:rsidRDefault="00F70126" w:rsidP="00F70126">
      <w:pPr>
        <w:spacing w:after="0"/>
        <w:ind w:left="210"/>
        <w:contextualSpacing/>
        <w:rPr>
          <w:rFonts w:ascii="Calibri" w:eastAsia="Times New Roman" w:hAnsi="Calibri" w:cs="SKR HEAD1"/>
          <w:b/>
          <w:bCs/>
          <w:sz w:val="32"/>
          <w:szCs w:val="32"/>
        </w:rPr>
      </w:pPr>
    </w:p>
    <w:p w:rsidR="00F70126" w:rsidRPr="00F70126" w:rsidRDefault="00F70126" w:rsidP="00F70126">
      <w:pPr>
        <w:spacing w:after="0"/>
        <w:ind w:left="60"/>
        <w:contextualSpacing/>
        <w:jc w:val="center"/>
        <w:rPr>
          <w:rFonts w:ascii="Calibri" w:eastAsia="Times New Roman" w:hAnsi="Calibri" w:cs="Simplified Arabic"/>
          <w:b/>
          <w:bCs/>
          <w:color w:val="000000"/>
          <w:sz w:val="28"/>
          <w:szCs w:val="28"/>
          <w:rtl/>
        </w:rPr>
      </w:pPr>
      <w:r w:rsidRPr="00F70126">
        <w:rPr>
          <w:rFonts w:ascii="Calibri" w:eastAsia="Times New Roman" w:hAnsi="Calibri" w:cs="Arial"/>
          <w:noProof/>
        </w:rPr>
        <w:drawing>
          <wp:inline distT="0" distB="0" distL="0" distR="0" wp14:anchorId="585E9CF2" wp14:editId="40B7CBB4">
            <wp:extent cx="2729722" cy="2891307"/>
            <wp:effectExtent l="0" t="0" r="0" b="0"/>
            <wp:docPr id="1" name="صورة 1" descr="https://encrypted-tbn2.gstatic.com/images?q=tbn:ANd9GcS7_2X5VtKsz45Tp0cnHGx4Ssk9IP6OM7SxkEZPMjux_jk8jP2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7_2X5VtKsz45Tp0cnHGx4Ssk9IP6OM7SxkEZPMjux_jk8jP2L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895494"/>
                    </a:xfrm>
                    <a:prstGeom prst="rect">
                      <a:avLst/>
                    </a:prstGeom>
                    <a:noFill/>
                    <a:ln>
                      <a:noFill/>
                    </a:ln>
                  </pic:spPr>
                </pic:pic>
              </a:graphicData>
            </a:graphic>
          </wp:inline>
        </w:drawing>
      </w:r>
      <w:r w:rsidRPr="00F70126">
        <w:rPr>
          <w:rFonts w:ascii="Calibri" w:eastAsia="Times New Roman" w:hAnsi="Calibri" w:cs="Simplified Arabic"/>
          <w:color w:val="000000"/>
          <w:sz w:val="28"/>
          <w:szCs w:val="28"/>
        </w:rPr>
        <w:br/>
      </w:r>
      <w:r w:rsidRPr="00F70126">
        <w:rPr>
          <w:rFonts w:ascii="Calibri" w:eastAsia="Times New Roman" w:hAnsi="Calibri" w:cs="Arial" w:hint="cs"/>
          <w:b/>
          <w:bCs/>
          <w:sz w:val="28"/>
          <w:szCs w:val="28"/>
          <w:rtl/>
        </w:rPr>
        <w:t>شكل(50): الفرن الحراري</w:t>
      </w:r>
    </w:p>
    <w:p w:rsidR="00F70126" w:rsidRPr="00F70126" w:rsidRDefault="00F70126" w:rsidP="00F70126">
      <w:pPr>
        <w:spacing w:after="0"/>
        <w:ind w:left="226" w:right="-851" w:hanging="142"/>
        <w:jc w:val="lowKashida"/>
        <w:rPr>
          <w:rFonts w:ascii="Calibri" w:eastAsia="Times New Roman" w:hAnsi="Calibri" w:cs="SKR HEAD1"/>
          <w:b/>
          <w:bCs/>
          <w:sz w:val="32"/>
          <w:szCs w:val="32"/>
          <w:rtl/>
        </w:rPr>
      </w:pPr>
      <w:r w:rsidRPr="00F70126">
        <w:rPr>
          <w:rFonts w:ascii="Calibri" w:eastAsia="Times New Roman" w:hAnsi="Calibri" w:cs="Simplified Arabic"/>
          <w:b/>
          <w:bCs/>
          <w:color w:val="000000"/>
          <w:sz w:val="36"/>
          <w:szCs w:val="36"/>
          <w:rtl/>
        </w:rPr>
        <w:t xml:space="preserve">محتوى الرماد </w:t>
      </w:r>
      <w:r w:rsidRPr="00F70126">
        <w:rPr>
          <w:rFonts w:ascii="Times New Roman" w:eastAsia="Times New Roman" w:hAnsi="Times New Roman" w:cs="Times New Roman"/>
          <w:b/>
          <w:bCs/>
          <w:color w:val="000000"/>
          <w:sz w:val="36"/>
          <w:szCs w:val="36"/>
        </w:rPr>
        <w:t>Ash Content</w:t>
      </w:r>
      <w:r w:rsidRPr="00F70126">
        <w:rPr>
          <w:rFonts w:ascii="Calibri" w:eastAsia="Times New Roman" w:hAnsi="Calibri" w:cs="Simplified Arabic"/>
          <w:b/>
          <w:bCs/>
          <w:color w:val="000000"/>
          <w:sz w:val="36"/>
          <w:szCs w:val="36"/>
        </w:rPr>
        <w:t xml:space="preserve">                            </w:t>
      </w:r>
      <w:r w:rsidRPr="00F70126">
        <w:rPr>
          <w:rFonts w:ascii="Calibri" w:eastAsia="Times New Roman" w:hAnsi="Calibri" w:cs="Simplified Arabic"/>
          <w:b/>
          <w:bCs/>
          <w:color w:val="000000"/>
          <w:sz w:val="36"/>
          <w:szCs w:val="36"/>
          <w:rtl/>
        </w:rPr>
        <w:t xml:space="preserve"> </w:t>
      </w:r>
    </w:p>
    <w:p w:rsidR="00F70126" w:rsidRPr="00F70126" w:rsidRDefault="00F70126" w:rsidP="00F70126">
      <w:pPr>
        <w:spacing w:after="0" w:line="300" w:lineRule="auto"/>
        <w:ind w:left="-113"/>
        <w:jc w:val="both"/>
        <w:rPr>
          <w:rFonts w:ascii="Calibri" w:eastAsia="Times New Roman" w:hAnsi="Calibri" w:cs="Simplified Arabic"/>
          <w:color w:val="000000"/>
          <w:sz w:val="28"/>
          <w:szCs w:val="28"/>
          <w:rtl/>
          <w:lang w:val="en-GB" w:bidi="ar-IQ"/>
        </w:rPr>
      </w:pP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lang w:val="en-GB" w:bidi="ar-IQ"/>
        </w:rPr>
        <w:t>يطلق</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مصطلح</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الرماد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على</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المواد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غير</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العضوية</w:t>
      </w:r>
      <w:r w:rsidRPr="00F70126">
        <w:rPr>
          <w:rFonts w:ascii="Calibri" w:eastAsia="Times New Roman" w:hAnsi="Calibri" w:cs="Simplified Arabic"/>
          <w:color w:val="000000"/>
          <w:sz w:val="28"/>
          <w:szCs w:val="28"/>
          <w:rtl/>
          <w:lang w:val="en-GB" w:bidi="ar-IQ"/>
        </w:rPr>
        <w:t xml:space="preserve"> </w:t>
      </w:r>
      <w:r w:rsidRPr="00F70126">
        <w:rPr>
          <w:rFonts w:ascii="Times New Roman" w:eastAsia="Times New Roman" w:hAnsi="Times New Roman" w:cs="Times New Roman"/>
          <w:color w:val="000000"/>
          <w:sz w:val="28"/>
          <w:szCs w:val="28"/>
          <w:lang w:val="en-GB" w:bidi="ar-IQ"/>
        </w:rPr>
        <w:t>Inorganic</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المتبقية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بعد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حرق</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 xml:space="preserve">المادة </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العضوية</w:t>
      </w:r>
      <w:r w:rsidRPr="00F70126">
        <w:rPr>
          <w:rFonts w:ascii="Calibri" w:eastAsia="Times New Roman" w:hAnsi="Calibri" w:cs="Simplified Arabic"/>
          <w:color w:val="000000"/>
          <w:sz w:val="28"/>
          <w:szCs w:val="28"/>
          <w:rtl/>
          <w:lang w:val="en-GB" w:bidi="ar-IQ"/>
        </w:rPr>
        <w:t xml:space="preserve"> </w:t>
      </w:r>
      <w:r w:rsidRPr="00F70126">
        <w:rPr>
          <w:rFonts w:ascii="Times New Roman" w:eastAsia="Times New Roman" w:hAnsi="Times New Roman" w:cs="Times New Roman"/>
          <w:color w:val="000000"/>
          <w:sz w:val="28"/>
          <w:szCs w:val="28"/>
          <w:lang w:val="en-GB" w:bidi="ar-IQ"/>
        </w:rPr>
        <w:t>Organic</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الموجودة في</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الغذاء</w:t>
      </w:r>
      <w:r w:rsidRPr="00F70126">
        <w:rPr>
          <w:rFonts w:ascii="Calibri" w:eastAsia="Times New Roman" w:hAnsi="Calibri" w:cs="Simplified Arabic"/>
          <w:color w:val="000000"/>
          <w:sz w:val="28"/>
          <w:szCs w:val="28"/>
          <w:rtl/>
          <w:lang w:val="en-GB" w:bidi="ar-IQ"/>
        </w:rPr>
        <w:t xml:space="preserve"> حرقا</w:t>
      </w:r>
      <w:r w:rsidRPr="00F70126">
        <w:rPr>
          <w:rFonts w:ascii="Calibri" w:eastAsia="Times New Roman" w:hAnsi="Calibri" w:cs="Simplified Arabic" w:hint="cs"/>
          <w:color w:val="000000"/>
          <w:sz w:val="28"/>
          <w:szCs w:val="28"/>
          <w:rtl/>
          <w:lang w:val="en-GB" w:bidi="ar-IQ"/>
        </w:rPr>
        <w:t>ً</w:t>
      </w:r>
      <w:r w:rsidRPr="00F70126">
        <w:rPr>
          <w:rFonts w:ascii="Calibri" w:eastAsia="Times New Roman" w:hAnsi="Calibri" w:cs="Simplified Arabic"/>
          <w:color w:val="000000"/>
          <w:sz w:val="28"/>
          <w:szCs w:val="28"/>
          <w:rtl/>
          <w:lang w:val="en-GB" w:bidi="ar-IQ"/>
        </w:rPr>
        <w:t xml:space="preserve"> كاملا</w:t>
      </w:r>
      <w:r w:rsidRPr="00F70126">
        <w:rPr>
          <w:rFonts w:ascii="Calibri" w:eastAsia="Times New Roman" w:hAnsi="Calibri" w:cs="Simplified Arabic" w:hint="cs"/>
          <w:color w:val="000000"/>
          <w:sz w:val="28"/>
          <w:szCs w:val="28"/>
          <w:rtl/>
          <w:lang w:val="en-GB" w:bidi="ar-IQ"/>
        </w:rPr>
        <w:t>ً</w:t>
      </w:r>
      <w:r w:rsidRPr="00F70126">
        <w:rPr>
          <w:rFonts w:ascii="Calibri" w:eastAsia="Times New Roman" w:hAnsi="Calibri" w:cs="Simplified Arabic"/>
          <w:color w:val="000000"/>
          <w:sz w:val="28"/>
          <w:szCs w:val="28"/>
          <w:rtl/>
          <w:lang w:val="en-GB" w:bidi="ar-IQ"/>
        </w:rPr>
        <w:t xml:space="preserve"> داخل فرن ال</w:t>
      </w:r>
      <w:r w:rsidRPr="00F70126">
        <w:rPr>
          <w:rFonts w:ascii="Calibri" w:eastAsia="Times New Roman" w:hAnsi="Calibri" w:cs="Simplified Arabic" w:hint="cs"/>
          <w:color w:val="000000"/>
          <w:sz w:val="28"/>
          <w:szCs w:val="28"/>
          <w:rtl/>
          <w:lang w:val="en-GB" w:bidi="ar-IQ"/>
        </w:rPr>
        <w:t>ترميد على</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درجة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حرارة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عالية</w:t>
      </w:r>
      <w:r w:rsidRPr="00F70126">
        <w:rPr>
          <w:rFonts w:ascii="Calibri" w:eastAsia="Times New Roman" w:hAnsi="Calibri" w:cs="Simplified Arabic"/>
          <w:color w:val="000000"/>
          <w:sz w:val="28"/>
          <w:szCs w:val="28"/>
          <w:rtl/>
          <w:lang w:val="en-GB" w:bidi="ar-IQ"/>
        </w:rPr>
        <w:t xml:space="preserve"> تتراوح </w:t>
      </w:r>
      <w:r w:rsidRPr="00F70126">
        <w:rPr>
          <w:rFonts w:ascii="Times New Roman" w:eastAsia="Times New Roman" w:hAnsi="Times New Roman" w:cs="Times New Roman"/>
          <w:color w:val="000000"/>
          <w:sz w:val="28"/>
          <w:szCs w:val="28"/>
          <w:rtl/>
          <w:lang w:val="en-GB" w:bidi="ar-IQ"/>
        </w:rPr>
        <w:t>525-650</w:t>
      </w:r>
      <w:r w:rsidRPr="00F70126">
        <w:rPr>
          <w:rFonts w:ascii="Calibri" w:eastAsia="Times New Roman" w:hAnsi="Calibri" w:cs="Simplified Arabic"/>
          <w:color w:val="000000"/>
          <w:sz w:val="28"/>
          <w:szCs w:val="28"/>
          <w:rtl/>
          <w:lang w:val="en-GB" w:bidi="ar-IQ"/>
        </w:rPr>
        <w:t xml:space="preserve"> م</w:t>
      </w:r>
      <w:r w:rsidRPr="00F70126">
        <w:rPr>
          <w:rFonts w:ascii="Times New Roman" w:eastAsia="Times New Roman" w:hAnsi="Times New Roman" w:cs="Times New Roman" w:hint="cs"/>
          <w:color w:val="000000"/>
          <w:sz w:val="28"/>
          <w:szCs w:val="28"/>
          <w:rtl/>
          <w:lang w:val="en-GB" w:bidi="ar-IQ"/>
        </w:rPr>
        <w:t>˚</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أما</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المعادن</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المكونة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لهذه</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البقايا</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غير</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العضوية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فهي</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موجودة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في</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شكل</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lastRenderedPageBreak/>
        <w:t>أوكسيدات</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وسلفات</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وفوسفات</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وسيليكات</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وكلوريدات</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وتسمى</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الرماد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الأيوني</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وهي</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تتوقف</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على</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تركيب</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الغذاء</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وظروف</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الحرق</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وأما</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المركبات</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المعدنية</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للرماد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فتشتمل</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على</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البوتاسيوم</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والصوديوم</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والكالسيوم</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والمغنسيوم</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وقليل</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من</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الألمنيوم</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والحديد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والنحاس</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والزنك</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وآثار</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من</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الرصاص</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والزئبق</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وكل</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هذه</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تسمى</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الرماد</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 xml:space="preserve">الكاتيوني). </w:t>
      </w:r>
    </w:p>
    <w:p w:rsidR="00F70126" w:rsidRPr="00F70126" w:rsidRDefault="00F70126" w:rsidP="00F70126">
      <w:pPr>
        <w:shd w:val="clear" w:color="auto" w:fill="FFFFFF"/>
        <w:spacing w:before="90" w:after="90"/>
        <w:jc w:val="both"/>
        <w:rPr>
          <w:rFonts w:ascii="Times New Roman" w:eastAsia="Times New Roman" w:hAnsi="Times New Roman" w:cs="Simplified Arabic"/>
          <w:color w:val="000000"/>
          <w:sz w:val="28"/>
          <w:szCs w:val="28"/>
          <w:rtl/>
        </w:rPr>
      </w:pPr>
      <w:r w:rsidRPr="00F70126">
        <w:rPr>
          <w:rFonts w:ascii="Calibri" w:eastAsia="Times New Roman" w:hAnsi="Calibri" w:cs="Simplified Arabic"/>
          <w:b/>
          <w:bCs/>
          <w:color w:val="000000"/>
          <w:sz w:val="36"/>
          <w:szCs w:val="36"/>
          <w:rtl/>
        </w:rPr>
        <w:t>طريقة تقدير الرماد</w:t>
      </w:r>
      <w:r w:rsidRPr="00F70126">
        <w:rPr>
          <w:rFonts w:ascii="Times New Roman" w:eastAsia="Times New Roman" w:hAnsi="Times New Roman" w:cs="Times New Roman" w:hint="cs"/>
          <w:sz w:val="24"/>
          <w:szCs w:val="24"/>
          <w:rtl/>
        </w:rPr>
        <w:t xml:space="preserve"> </w:t>
      </w:r>
      <w:r w:rsidRPr="00F70126">
        <w:rPr>
          <w:rFonts w:ascii="Calibri" w:eastAsia="Times New Roman" w:hAnsi="Calibri" w:cs="Simplified Arabic" w:hint="cs"/>
          <w:b/>
          <w:bCs/>
          <w:color w:val="000000"/>
          <w:sz w:val="36"/>
          <w:szCs w:val="36"/>
          <w:rtl/>
        </w:rPr>
        <w:t>الكلي</w:t>
      </w:r>
      <w:r w:rsidRPr="00F70126">
        <w:rPr>
          <w:rFonts w:ascii="Calibri" w:eastAsia="Times New Roman" w:hAnsi="Calibri" w:cs="Simplified Arabic"/>
          <w:b/>
          <w:bCs/>
          <w:color w:val="000000"/>
          <w:sz w:val="36"/>
          <w:szCs w:val="36"/>
          <w:rtl/>
        </w:rPr>
        <w:t>:</w:t>
      </w:r>
      <w:r w:rsidRPr="00F70126">
        <w:rPr>
          <w:rFonts w:ascii="Times New Roman" w:eastAsia="Times New Roman" w:hAnsi="Times New Roman" w:cs="Times New Roman"/>
          <w:b/>
          <w:bCs/>
          <w:color w:val="000000"/>
          <w:sz w:val="36"/>
          <w:szCs w:val="36"/>
        </w:rPr>
        <w:t xml:space="preserve"> Determination of Total Ash               </w:t>
      </w:r>
      <w:r w:rsidRPr="00F70126">
        <w:rPr>
          <w:rFonts w:ascii="Times New Roman" w:eastAsia="Times New Roman" w:hAnsi="Times New Roman" w:cs="Simplified Arabic" w:hint="cs"/>
          <w:color w:val="000000"/>
          <w:sz w:val="28"/>
          <w:szCs w:val="28"/>
          <w:rtl/>
        </w:rPr>
        <w:t>1</w:t>
      </w:r>
      <w:r w:rsidRPr="00F70126">
        <w:rPr>
          <w:rFonts w:ascii="Calibri" w:eastAsia="Times New Roman" w:hAnsi="Calibri" w:cs="Simplified Arabic" w:hint="cs"/>
          <w:b/>
          <w:bCs/>
          <w:color w:val="000000"/>
          <w:sz w:val="36"/>
          <w:szCs w:val="36"/>
          <w:rtl/>
        </w:rPr>
        <w:t xml:space="preserve">. </w:t>
      </w:r>
      <w:r w:rsidRPr="00F70126">
        <w:rPr>
          <w:rFonts w:ascii="Times New Roman" w:eastAsia="Times New Roman" w:hAnsi="Times New Roman" w:cs="Simplified Arabic"/>
          <w:color w:val="000000"/>
          <w:sz w:val="28"/>
          <w:szCs w:val="28"/>
          <w:rtl/>
        </w:rPr>
        <w:t xml:space="preserve">نأخذ عينة من المادة الغذائية ثم نوزنها ونضعها في </w:t>
      </w:r>
      <w:r w:rsidRPr="00F70126">
        <w:rPr>
          <w:rFonts w:ascii="Times New Roman" w:eastAsia="Times New Roman" w:hAnsi="Times New Roman" w:cs="Simplified Arabic" w:hint="cs"/>
          <w:color w:val="000000"/>
          <w:sz w:val="28"/>
          <w:szCs w:val="28"/>
          <w:rtl/>
        </w:rPr>
        <w:t>جفنة خزفية (</w:t>
      </w:r>
      <w:r w:rsidRPr="00F70126">
        <w:rPr>
          <w:rFonts w:ascii="Calibri" w:eastAsia="Calibri" w:hAnsi="Calibri" w:cs="Simplified Arabic"/>
          <w:color w:val="000000"/>
          <w:sz w:val="28"/>
          <w:szCs w:val="28"/>
          <w:rtl/>
        </w:rPr>
        <w:t>من ال</w:t>
      </w:r>
      <w:r w:rsidRPr="00F70126">
        <w:rPr>
          <w:rFonts w:ascii="Times New Roman" w:eastAsia="Times New Roman" w:hAnsi="Times New Roman" w:cs="Simplified Arabic" w:hint="cs"/>
          <w:color w:val="000000"/>
          <w:sz w:val="28"/>
          <w:szCs w:val="28"/>
          <w:rtl/>
        </w:rPr>
        <w:t xml:space="preserve">بورسلين </w:t>
      </w:r>
      <w:r w:rsidRPr="00F70126">
        <w:rPr>
          <w:rFonts w:ascii="Times New Roman" w:eastAsia="Times New Roman" w:hAnsi="Times New Roman" w:cs="Simplified Arabic"/>
          <w:color w:val="000000"/>
          <w:sz w:val="28"/>
          <w:szCs w:val="28"/>
        </w:rPr>
        <w:t xml:space="preserve"> </w:t>
      </w:r>
      <w:r w:rsidRPr="00F70126">
        <w:rPr>
          <w:rFonts w:ascii="Times New Roman" w:eastAsia="Times New Roman" w:hAnsi="Times New Roman" w:cs="Simplified Arabic"/>
          <w:color w:val="000000"/>
          <w:sz w:val="28"/>
          <w:szCs w:val="28"/>
          <w:lang w:bidi="ar-IQ"/>
        </w:rPr>
        <w:t>Porcelain</w:t>
      </w:r>
      <w:r w:rsidRPr="00F70126">
        <w:rPr>
          <w:rFonts w:ascii="Times New Roman" w:eastAsia="Times New Roman" w:hAnsi="Times New Roman" w:cs="Simplified Arabic" w:hint="cs"/>
          <w:color w:val="000000"/>
          <w:sz w:val="28"/>
          <w:szCs w:val="28"/>
          <w:rtl/>
        </w:rPr>
        <w:t xml:space="preserve"> </w:t>
      </w:r>
      <w:r w:rsidRPr="00F70126">
        <w:rPr>
          <w:rFonts w:ascii="Calibri" w:eastAsia="Calibri" w:hAnsi="Calibri" w:cs="Simplified Arabic"/>
          <w:color w:val="000000"/>
          <w:sz w:val="28"/>
          <w:szCs w:val="28"/>
          <w:rtl/>
        </w:rPr>
        <w:t xml:space="preserve"> أو السيليكا </w:t>
      </w:r>
      <w:r w:rsidRPr="00F70126">
        <w:rPr>
          <w:rFonts w:ascii="Times New Roman" w:eastAsia="Times New Roman" w:hAnsi="Times New Roman" w:cs="Simplified Arabic"/>
          <w:color w:val="000000"/>
          <w:sz w:val="28"/>
          <w:szCs w:val="28"/>
          <w:lang w:bidi="ar-IQ"/>
        </w:rPr>
        <w:t>Silica</w:t>
      </w:r>
      <w:r w:rsidRPr="00F70126">
        <w:rPr>
          <w:rFonts w:ascii="Times New Roman" w:eastAsia="Times New Roman" w:hAnsi="Times New Roman" w:cs="Simplified Arabic"/>
          <w:color w:val="000000"/>
          <w:sz w:val="28"/>
          <w:szCs w:val="28"/>
          <w:rtl/>
        </w:rPr>
        <w:t xml:space="preserve"> </w:t>
      </w:r>
      <w:r w:rsidRPr="00F70126">
        <w:rPr>
          <w:rFonts w:ascii="Calibri" w:eastAsia="Calibri" w:hAnsi="Calibri" w:cs="Simplified Arabic"/>
          <w:color w:val="000000"/>
          <w:sz w:val="28"/>
          <w:szCs w:val="28"/>
          <w:rtl/>
        </w:rPr>
        <w:t>أو البلاتين</w:t>
      </w:r>
      <w:r w:rsidRPr="00F70126">
        <w:rPr>
          <w:rFonts w:ascii="Times New Roman" w:eastAsia="Calibri" w:hAnsi="Times New Roman" w:cs="Times New Roman"/>
          <w:color w:val="000000"/>
          <w:sz w:val="28"/>
          <w:szCs w:val="28"/>
        </w:rPr>
        <w:t>Platinum Crucible</w:t>
      </w:r>
      <w:r w:rsidRPr="00F70126">
        <w:rPr>
          <w:rFonts w:ascii="Times New Roman" w:eastAsia="Times New Roman" w:hAnsi="Times New Roman" w:cs="Simplified Arabic"/>
          <w:color w:val="000000"/>
          <w:sz w:val="28"/>
          <w:szCs w:val="28"/>
          <w:lang w:val="en-GB"/>
        </w:rPr>
        <w:t xml:space="preserve"> </w:t>
      </w:r>
      <w:r w:rsidRPr="00F70126">
        <w:rPr>
          <w:rFonts w:ascii="Times New Roman" w:eastAsia="Times New Roman" w:hAnsi="Times New Roman" w:cs="Simplified Arabic" w:hint="cs"/>
          <w:color w:val="000000"/>
          <w:sz w:val="28"/>
          <w:szCs w:val="28"/>
          <w:rtl/>
        </w:rPr>
        <w:t>) معلومة الوزن</w:t>
      </w:r>
      <w:r w:rsidRPr="00F70126">
        <w:rPr>
          <w:rFonts w:ascii="Times New Roman" w:eastAsia="Times New Roman" w:hAnsi="Times New Roman" w:cs="Simplified Arabic"/>
          <w:color w:val="000000"/>
          <w:sz w:val="28"/>
          <w:szCs w:val="28"/>
          <w:rtl/>
        </w:rPr>
        <w:t>.</w:t>
      </w:r>
      <w:r w:rsidRPr="00F70126">
        <w:rPr>
          <w:rFonts w:ascii="Times New Roman" w:eastAsia="Times New Roman" w:hAnsi="Times New Roman" w:cs="Simplified Arabic" w:hint="cs"/>
          <w:color w:val="000000"/>
          <w:sz w:val="28"/>
          <w:szCs w:val="28"/>
          <w:rtl/>
        </w:rPr>
        <w:t xml:space="preserve"> يسجل وزن الجفنة مع العينة، (الوزن قبل الترميد).</w:t>
      </w:r>
    </w:p>
    <w:p w:rsidR="00F70126" w:rsidRPr="00F70126" w:rsidRDefault="00F70126" w:rsidP="000C14EB">
      <w:pPr>
        <w:numPr>
          <w:ilvl w:val="0"/>
          <w:numId w:val="2"/>
        </w:numPr>
        <w:shd w:val="clear" w:color="auto" w:fill="FFFFFF"/>
        <w:tabs>
          <w:tab w:val="left" w:pos="368"/>
        </w:tabs>
        <w:spacing w:before="90" w:after="90"/>
        <w:ind w:left="226" w:hanging="284"/>
        <w:jc w:val="both"/>
        <w:rPr>
          <w:rFonts w:ascii="Calibri" w:eastAsia="Calibri" w:hAnsi="Calibri" w:cs="Simplified Arabic"/>
          <w:color w:val="000000"/>
          <w:sz w:val="28"/>
          <w:szCs w:val="28"/>
          <w:rtl/>
        </w:rPr>
      </w:pPr>
      <w:r w:rsidRPr="00F70126">
        <w:rPr>
          <w:rFonts w:ascii="Calibri" w:eastAsia="Calibri" w:hAnsi="Calibri" w:cs="Simplified Arabic"/>
          <w:color w:val="000000"/>
          <w:sz w:val="28"/>
          <w:szCs w:val="28"/>
          <w:rtl/>
        </w:rPr>
        <w:t>توضع ال</w:t>
      </w:r>
      <w:r w:rsidRPr="00F70126">
        <w:rPr>
          <w:rFonts w:ascii="Calibri" w:eastAsia="Calibri" w:hAnsi="Calibri" w:cs="Simplified Arabic" w:hint="cs"/>
          <w:color w:val="000000"/>
          <w:sz w:val="28"/>
          <w:szCs w:val="28"/>
          <w:rtl/>
        </w:rPr>
        <w:t xml:space="preserve">جفنة </w:t>
      </w:r>
      <w:r w:rsidRPr="00F70126">
        <w:rPr>
          <w:rFonts w:ascii="Calibri" w:eastAsia="Calibri" w:hAnsi="Calibri" w:cs="Simplified Arabic"/>
          <w:color w:val="000000"/>
          <w:sz w:val="28"/>
          <w:szCs w:val="28"/>
          <w:rtl/>
        </w:rPr>
        <w:t>داخل فرن ال</w:t>
      </w:r>
      <w:r w:rsidRPr="00F70126">
        <w:rPr>
          <w:rFonts w:ascii="Calibri" w:eastAsia="Calibri" w:hAnsi="Calibri" w:cs="Simplified Arabic" w:hint="cs"/>
          <w:color w:val="000000"/>
          <w:sz w:val="28"/>
          <w:szCs w:val="28"/>
          <w:rtl/>
        </w:rPr>
        <w:t>ترمي</w:t>
      </w:r>
      <w:r w:rsidRPr="00F70126">
        <w:rPr>
          <w:rFonts w:ascii="Calibri" w:eastAsia="Calibri" w:hAnsi="Calibri" w:cs="Simplified Arabic"/>
          <w:color w:val="000000"/>
          <w:sz w:val="28"/>
          <w:szCs w:val="28"/>
          <w:rtl/>
        </w:rPr>
        <w:t xml:space="preserve">د </w:t>
      </w:r>
      <w:r w:rsidRPr="00F70126">
        <w:rPr>
          <w:rFonts w:ascii="Times New Roman" w:eastAsia="Calibri" w:hAnsi="Times New Roman" w:cs="Times New Roman"/>
          <w:color w:val="000000"/>
          <w:sz w:val="28"/>
          <w:szCs w:val="28"/>
        </w:rPr>
        <w:t>Muffle Furnace</w:t>
      </w:r>
      <w:r w:rsidRPr="00F70126">
        <w:rPr>
          <w:rFonts w:ascii="Calibri" w:eastAsia="Calibri" w:hAnsi="Calibri" w:cs="Simplified Arabic"/>
          <w:color w:val="000000"/>
          <w:sz w:val="28"/>
          <w:szCs w:val="28"/>
          <w:rtl/>
        </w:rPr>
        <w:t xml:space="preserve"> على درجة درجة حرارة تتراوح </w:t>
      </w:r>
      <w:r w:rsidRPr="00F70126">
        <w:rPr>
          <w:rFonts w:ascii="Times New Roman" w:eastAsia="Calibri" w:hAnsi="Times New Roman" w:cs="Times New Roman"/>
          <w:color w:val="000000"/>
          <w:sz w:val="28"/>
          <w:szCs w:val="28"/>
          <w:rtl/>
        </w:rPr>
        <w:t>525-650</w:t>
      </w:r>
      <w:r w:rsidRPr="00F70126">
        <w:rPr>
          <w:rFonts w:ascii="Calibri" w:eastAsia="Calibri" w:hAnsi="Calibri" w:cs="Simplified Arabic"/>
          <w:color w:val="000000"/>
          <w:sz w:val="28"/>
          <w:szCs w:val="28"/>
          <w:rtl/>
        </w:rPr>
        <w:t xml:space="preserve"> م</w:t>
      </w:r>
      <w:r w:rsidRPr="00F70126">
        <w:rPr>
          <w:rFonts w:ascii="Times New Roman" w:eastAsia="Calibri" w:hAnsi="Times New Roman" w:cs="Times New Roman" w:hint="cs"/>
          <w:color w:val="000000"/>
          <w:sz w:val="28"/>
          <w:szCs w:val="28"/>
          <w:rtl/>
        </w:rPr>
        <w:t>˚</w:t>
      </w:r>
      <w:r w:rsidRPr="00F70126">
        <w:rPr>
          <w:rFonts w:ascii="Calibri" w:eastAsia="Calibri" w:hAnsi="Calibri" w:cs="Simplified Arabic" w:hint="cs"/>
          <w:color w:val="000000"/>
          <w:sz w:val="28"/>
          <w:szCs w:val="28"/>
          <w:rtl/>
        </w:rPr>
        <w:t xml:space="preserve">، وتترك لتترمد وتستغرق هذه العملية من </w:t>
      </w:r>
      <w:r w:rsidRPr="00F70126">
        <w:rPr>
          <w:rFonts w:ascii="Times New Roman" w:eastAsia="Calibri" w:hAnsi="Times New Roman" w:cs="Times New Roman"/>
          <w:color w:val="000000"/>
          <w:sz w:val="28"/>
          <w:szCs w:val="28"/>
          <w:rtl/>
        </w:rPr>
        <w:t>16</w:t>
      </w:r>
      <w:r w:rsidRPr="00F70126">
        <w:rPr>
          <w:rFonts w:ascii="Calibri" w:eastAsia="Calibri" w:hAnsi="Calibri" w:cs="Simplified Arabic" w:hint="cs"/>
          <w:color w:val="000000"/>
          <w:sz w:val="28"/>
          <w:szCs w:val="28"/>
          <w:rtl/>
        </w:rPr>
        <w:t xml:space="preserve"> ساعة الى ايام احياناً.اذ لايوجد</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زمن</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محدد</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حيث</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تتابع</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حتى</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يتحول</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الرماد</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الاسود</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الى</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اللون</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الابيض</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او</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الابيض</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الرمادي  وهو</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دلالة</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على</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اكتمال</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عملية</w:t>
      </w:r>
      <w:r w:rsidRPr="00F70126">
        <w:rPr>
          <w:rFonts w:ascii="Calibri" w:eastAsia="Calibri" w:hAnsi="Calibri" w:cs="Simplified Arabic"/>
          <w:color w:val="000000"/>
          <w:sz w:val="28"/>
          <w:szCs w:val="28"/>
          <w:rtl/>
        </w:rPr>
        <w:t xml:space="preserve"> </w:t>
      </w:r>
      <w:r w:rsidRPr="00F70126">
        <w:rPr>
          <w:rFonts w:ascii="Calibri" w:eastAsia="Calibri" w:hAnsi="Calibri" w:cs="Simplified Arabic" w:hint="cs"/>
          <w:color w:val="000000"/>
          <w:sz w:val="28"/>
          <w:szCs w:val="28"/>
          <w:rtl/>
        </w:rPr>
        <w:t>الترميد.</w:t>
      </w:r>
    </w:p>
    <w:p w:rsidR="00F70126" w:rsidRPr="00F70126" w:rsidRDefault="00F70126" w:rsidP="000C14EB">
      <w:pPr>
        <w:numPr>
          <w:ilvl w:val="0"/>
          <w:numId w:val="2"/>
        </w:numPr>
        <w:shd w:val="clear" w:color="auto" w:fill="FFFFFF"/>
        <w:spacing w:before="90" w:after="90"/>
        <w:ind w:left="226" w:hanging="284"/>
        <w:jc w:val="both"/>
        <w:rPr>
          <w:rFonts w:ascii="Calibri" w:eastAsia="Calibri" w:hAnsi="Calibri" w:cs="Simplified Arabic"/>
          <w:color w:val="000000"/>
          <w:sz w:val="28"/>
          <w:szCs w:val="28"/>
        </w:rPr>
      </w:pPr>
      <w:r w:rsidRPr="00F70126">
        <w:rPr>
          <w:rFonts w:ascii="Times New Roman" w:eastAsia="Times New Roman" w:hAnsi="Times New Roman" w:cs="Simplified Arabic" w:hint="cs"/>
          <w:color w:val="000000"/>
          <w:sz w:val="28"/>
          <w:szCs w:val="28"/>
          <w:rtl/>
        </w:rPr>
        <w:t>نستخرج الجفنة من جهاز الترميد وتترك لتبرد بعد وضعها في المجفف لكي لا تكتسب رطوبة من الجو.</w:t>
      </w:r>
    </w:p>
    <w:p w:rsidR="00F70126" w:rsidRPr="00F70126" w:rsidRDefault="00F70126" w:rsidP="000C14EB">
      <w:pPr>
        <w:numPr>
          <w:ilvl w:val="0"/>
          <w:numId w:val="10"/>
        </w:numPr>
        <w:spacing w:after="0"/>
        <w:ind w:left="226" w:hanging="284"/>
        <w:contextualSpacing/>
        <w:rPr>
          <w:rFonts w:ascii="Calibri" w:eastAsia="Times New Roman" w:hAnsi="Calibri" w:cs="Simplified Arabic"/>
          <w:color w:val="000000"/>
          <w:sz w:val="28"/>
          <w:szCs w:val="28"/>
          <w:lang w:val="en-GB" w:bidi="ar-IQ"/>
        </w:rPr>
      </w:pPr>
      <w:r w:rsidRPr="00F70126">
        <w:rPr>
          <w:rFonts w:ascii="Calibri" w:eastAsia="Times New Roman" w:hAnsi="Calibri" w:cs="Simplified Arabic" w:hint="cs"/>
          <w:color w:val="000000"/>
          <w:sz w:val="28"/>
          <w:szCs w:val="28"/>
          <w:rtl/>
        </w:rPr>
        <w:t>توزن الجفنة بدقة مع العينة (الوزن بعد الترميد).</w:t>
      </w:r>
    </w:p>
    <w:p w:rsidR="00F70126" w:rsidRPr="00F70126" w:rsidRDefault="00F70126" w:rsidP="000C14EB">
      <w:pPr>
        <w:numPr>
          <w:ilvl w:val="0"/>
          <w:numId w:val="10"/>
        </w:numPr>
        <w:spacing w:after="0"/>
        <w:ind w:left="226" w:hanging="284"/>
        <w:contextualSpacing/>
        <w:rPr>
          <w:rFonts w:ascii="Calibri" w:eastAsia="Times New Roman" w:hAnsi="Calibri" w:cs="Simplified Arabic"/>
          <w:color w:val="000000"/>
          <w:sz w:val="28"/>
          <w:szCs w:val="28"/>
          <w:lang w:val="en-GB" w:bidi="ar-IQ"/>
        </w:rPr>
      </w:pPr>
      <w:r w:rsidRPr="00F70126">
        <w:rPr>
          <w:rFonts w:ascii="Calibri" w:eastAsia="Times New Roman" w:hAnsi="Calibri" w:cs="Simplified Arabic" w:hint="cs"/>
          <w:color w:val="000000"/>
          <w:sz w:val="28"/>
          <w:szCs w:val="28"/>
          <w:rtl/>
        </w:rPr>
        <w:t>تحسب نسبة الرماد كما يلي:</w:t>
      </w:r>
      <w:r w:rsidRPr="00F70126">
        <w:rPr>
          <w:rFonts w:ascii="Calibri" w:eastAsia="Times New Roman" w:hAnsi="Calibri" w:cs="Simplified Arabic"/>
          <w:color w:val="000000"/>
          <w:sz w:val="28"/>
          <w:szCs w:val="28"/>
          <w:rtl/>
        </w:rPr>
        <w:t xml:space="preserve"> </w:t>
      </w:r>
    </w:p>
    <w:p w:rsidR="00F70126" w:rsidRPr="00F70126" w:rsidRDefault="00F70126" w:rsidP="00F70126">
      <w:pPr>
        <w:ind w:left="570"/>
        <w:contextualSpacing/>
        <w:jc w:val="both"/>
        <w:rPr>
          <w:rFonts w:ascii="Calibri" w:eastAsia="Times New Roman" w:hAnsi="Calibri" w:cs="Simplified Arabic"/>
          <w:b/>
          <w:bCs/>
          <w:color w:val="000000"/>
          <w:sz w:val="28"/>
          <w:szCs w:val="28"/>
          <w:rtl/>
        </w:rPr>
      </w:pPr>
      <w:r w:rsidRPr="00F70126">
        <w:rPr>
          <w:rFonts w:ascii="Calibri" w:eastAsia="Times New Roman" w:hAnsi="Calibri" w:cs="Simplified Arabic" w:hint="cs"/>
          <w:b/>
          <w:bCs/>
          <w:color w:val="000000"/>
          <w:sz w:val="28"/>
          <w:szCs w:val="28"/>
          <w:rtl/>
        </w:rPr>
        <w:t xml:space="preserve">               الوزن بعد الترميد (غم) - الوزن قبل الترميد (غم)  </w:t>
      </w:r>
    </w:p>
    <w:tbl>
      <w:tblPr>
        <w:tblpPr w:leftFromText="180" w:rightFromText="180" w:vertAnchor="text" w:horzAnchor="margin" w:tblpXSpec="center" w:tblpY="439"/>
        <w:bidiVisual/>
        <w:tblW w:w="0" w:type="auto"/>
        <w:tblBorders>
          <w:top w:val="single" w:sz="4" w:space="0" w:color="auto"/>
        </w:tblBorders>
        <w:tblLook w:val="0000" w:firstRow="0" w:lastRow="0" w:firstColumn="0" w:lastColumn="0" w:noHBand="0" w:noVBand="0"/>
      </w:tblPr>
      <w:tblGrid>
        <w:gridCol w:w="4045"/>
      </w:tblGrid>
      <w:tr w:rsidR="00F70126" w:rsidRPr="00F70126" w:rsidTr="001546C7">
        <w:trPr>
          <w:trHeight w:val="283"/>
        </w:trPr>
        <w:tc>
          <w:tcPr>
            <w:tcW w:w="4045" w:type="dxa"/>
            <w:tcBorders>
              <w:bottom w:val="nil"/>
            </w:tcBorders>
          </w:tcPr>
          <w:p w:rsidR="00F70126" w:rsidRPr="00F70126" w:rsidRDefault="00F70126" w:rsidP="00F70126">
            <w:pPr>
              <w:ind w:left="570"/>
              <w:contextualSpacing/>
              <w:jc w:val="both"/>
              <w:rPr>
                <w:rFonts w:ascii="Calibri" w:eastAsia="Times New Roman" w:hAnsi="Calibri" w:cs="Simplified Arabic"/>
                <w:b/>
                <w:bCs/>
                <w:color w:val="000000"/>
                <w:sz w:val="28"/>
                <w:szCs w:val="28"/>
                <w:lang w:val="en-GB"/>
              </w:rPr>
            </w:pPr>
            <w:r w:rsidRPr="00F70126">
              <w:rPr>
                <w:rFonts w:ascii="Calibri" w:eastAsia="Times New Roman" w:hAnsi="Calibri" w:cs="Simplified Arabic" w:hint="cs"/>
                <w:b/>
                <w:bCs/>
                <w:color w:val="000000"/>
                <w:sz w:val="28"/>
                <w:szCs w:val="28"/>
                <w:rtl/>
                <w:lang w:val="en-GB"/>
              </w:rPr>
              <w:t>وزن العينة (غم)</w:t>
            </w:r>
          </w:p>
        </w:tc>
      </w:tr>
    </w:tbl>
    <w:p w:rsidR="00F70126" w:rsidRPr="00F70126" w:rsidRDefault="00F70126" w:rsidP="00F70126">
      <w:pPr>
        <w:ind w:left="210"/>
        <w:jc w:val="both"/>
        <w:rPr>
          <w:rFonts w:ascii="Calibri" w:eastAsia="Times New Roman" w:hAnsi="Calibri" w:cs="Simplified Arabic"/>
          <w:b/>
          <w:bCs/>
          <w:color w:val="000000"/>
          <w:sz w:val="28"/>
          <w:szCs w:val="28"/>
        </w:rPr>
      </w:pPr>
      <w:r w:rsidRPr="00F70126">
        <w:rPr>
          <w:rFonts w:ascii="Calibri" w:eastAsia="Times New Roman" w:hAnsi="Calibri" w:cs="Simplified Arabic" w:hint="cs"/>
          <w:b/>
          <w:bCs/>
          <w:color w:val="000000"/>
          <w:sz w:val="28"/>
          <w:szCs w:val="28"/>
          <w:rtl/>
        </w:rPr>
        <w:t xml:space="preserve"> نسبة الرماد</w:t>
      </w:r>
      <w:r w:rsidRPr="00F70126">
        <w:rPr>
          <w:rFonts w:ascii="Times New Roman" w:eastAsia="Times New Roman" w:hAnsi="Times New Roman" w:cs="Times New Roman"/>
          <w:b/>
          <w:bCs/>
          <w:color w:val="000000"/>
          <w:sz w:val="28"/>
          <w:szCs w:val="28"/>
          <w:rtl/>
        </w:rPr>
        <w:t>%=</w:t>
      </w:r>
      <w:r w:rsidRPr="00F70126">
        <w:rPr>
          <w:rFonts w:ascii="Calibri" w:eastAsia="Times New Roman" w:hAnsi="Calibri" w:cs="Simplified Arabic" w:hint="cs"/>
          <w:b/>
          <w:bCs/>
          <w:color w:val="000000"/>
          <w:sz w:val="28"/>
          <w:szCs w:val="28"/>
          <w:rtl/>
        </w:rPr>
        <w:t xml:space="preserve">                                                       ×</w:t>
      </w:r>
      <w:r w:rsidRPr="00F70126">
        <w:rPr>
          <w:rFonts w:ascii="Times New Roman" w:eastAsia="Times New Roman" w:hAnsi="Times New Roman" w:cs="Times New Roman"/>
          <w:b/>
          <w:bCs/>
          <w:color w:val="000000"/>
          <w:sz w:val="28"/>
          <w:szCs w:val="28"/>
          <w:rtl/>
        </w:rPr>
        <w:t>100</w:t>
      </w:r>
      <w:r w:rsidRPr="00F70126">
        <w:rPr>
          <w:rFonts w:ascii="Calibri" w:eastAsia="Times New Roman" w:hAnsi="Calibri" w:cs="Simplified Arabic" w:hint="cs"/>
          <w:b/>
          <w:bCs/>
          <w:color w:val="000000"/>
          <w:sz w:val="28"/>
          <w:szCs w:val="28"/>
          <w:rtl/>
        </w:rPr>
        <w:t xml:space="preserve">                                </w:t>
      </w:r>
    </w:p>
    <w:p w:rsidR="00F70126" w:rsidRPr="00F70126" w:rsidRDefault="00F70126" w:rsidP="00F70126">
      <w:pPr>
        <w:ind w:left="570"/>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                   </w:t>
      </w:r>
    </w:p>
    <w:p w:rsidR="00F70126" w:rsidRPr="00F70126" w:rsidRDefault="00F70126" w:rsidP="00F70126">
      <w:pPr>
        <w:shd w:val="clear" w:color="auto" w:fill="FFFFFF"/>
        <w:spacing w:after="0"/>
        <w:rPr>
          <w:rFonts w:ascii="Calibri" w:eastAsia="Calibri" w:hAnsi="Calibri" w:cs="Simplified Arabic"/>
          <w:color w:val="000000"/>
          <w:sz w:val="28"/>
          <w:szCs w:val="28"/>
        </w:rPr>
      </w:pPr>
      <w:r w:rsidRPr="00F70126">
        <w:rPr>
          <w:rFonts w:ascii="Calibri" w:eastAsia="Calibri" w:hAnsi="Calibri" w:cs="Simplified Arabic" w:hint="cs"/>
          <w:b/>
          <w:bCs/>
          <w:color w:val="000000"/>
          <w:sz w:val="36"/>
          <w:szCs w:val="36"/>
          <w:rtl/>
        </w:rPr>
        <w:t xml:space="preserve">تقدير </w:t>
      </w:r>
      <w:r w:rsidRPr="00F70126">
        <w:rPr>
          <w:rFonts w:ascii="Calibri" w:eastAsia="Calibri" w:hAnsi="Calibri" w:cs="Simplified Arabic"/>
          <w:b/>
          <w:bCs/>
          <w:color w:val="000000"/>
          <w:sz w:val="36"/>
          <w:szCs w:val="36"/>
          <w:rtl/>
        </w:rPr>
        <w:t>الرماد الذائب بالماء</w:t>
      </w:r>
      <w:r w:rsidRPr="00F70126">
        <w:rPr>
          <w:rFonts w:ascii="Calibri" w:eastAsia="Calibri" w:hAnsi="Calibri" w:cs="Simplified Arabic" w:hint="cs"/>
          <w:b/>
          <w:bCs/>
          <w:color w:val="000000"/>
          <w:sz w:val="36"/>
          <w:szCs w:val="36"/>
          <w:rtl/>
          <w:lang w:bidi="ar-IQ"/>
        </w:rPr>
        <w:t>:</w:t>
      </w:r>
      <w:r w:rsidRPr="00F70126">
        <w:rPr>
          <w:rFonts w:ascii="Calibri" w:eastAsia="Calibri" w:hAnsi="Calibri" w:cs="Simplified Arabic"/>
          <w:b/>
          <w:bCs/>
          <w:color w:val="000000"/>
          <w:sz w:val="36"/>
          <w:szCs w:val="36"/>
        </w:rPr>
        <w:t xml:space="preserve"> </w:t>
      </w:r>
      <w:r w:rsidRPr="00F70126">
        <w:rPr>
          <w:rFonts w:ascii="Times New Roman" w:eastAsia="Calibri" w:hAnsi="Times New Roman" w:cs="Times New Roman"/>
          <w:b/>
          <w:bCs/>
          <w:color w:val="000000"/>
          <w:sz w:val="36"/>
          <w:szCs w:val="36"/>
        </w:rPr>
        <w:t>water soluble ash</w:t>
      </w:r>
      <w:r w:rsidRPr="00F70126">
        <w:rPr>
          <w:rFonts w:ascii="Times New Roman" w:eastAsia="Calibri" w:hAnsi="Times New Roman" w:cs="Times New Roman"/>
          <w:b/>
          <w:bCs/>
          <w:color w:val="000000"/>
          <w:sz w:val="36"/>
          <w:szCs w:val="36"/>
          <w:lang w:val="en-GB"/>
        </w:rPr>
        <w:t xml:space="preserve">  </w:t>
      </w:r>
      <w:r w:rsidRPr="00F70126">
        <w:rPr>
          <w:rFonts w:ascii="Calibri" w:eastAsia="Calibri" w:hAnsi="Calibri" w:cs="Simplified Arabic"/>
          <w:b/>
          <w:bCs/>
          <w:color w:val="000000"/>
          <w:sz w:val="36"/>
          <w:szCs w:val="36"/>
          <w:lang w:val="en-GB"/>
        </w:rPr>
        <w:t xml:space="preserve">            </w:t>
      </w:r>
      <w:r w:rsidRPr="00F70126">
        <w:rPr>
          <w:rFonts w:ascii="Calibri" w:eastAsia="Calibri" w:hAnsi="Calibri" w:cs="Simplified Arabic"/>
          <w:b/>
          <w:bCs/>
          <w:color w:val="000000"/>
          <w:sz w:val="36"/>
          <w:szCs w:val="36"/>
        </w:rPr>
        <w:t> </w:t>
      </w:r>
    </w:p>
    <w:p w:rsidR="00F70126" w:rsidRPr="00F70126" w:rsidRDefault="00F70126" w:rsidP="000C14EB">
      <w:pPr>
        <w:numPr>
          <w:ilvl w:val="0"/>
          <w:numId w:val="19"/>
        </w:numPr>
        <w:shd w:val="clear" w:color="auto" w:fill="FFFFFF"/>
        <w:tabs>
          <w:tab w:val="left" w:pos="368"/>
        </w:tabs>
        <w:spacing w:after="0"/>
        <w:ind w:left="84"/>
        <w:jc w:val="both"/>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 xml:space="preserve">يضاف </w:t>
      </w:r>
      <w:r w:rsidRPr="00F70126">
        <w:rPr>
          <w:rFonts w:ascii="Times New Roman" w:eastAsia="Calibri" w:hAnsi="Times New Roman" w:cs="Times New Roman"/>
          <w:color w:val="000000"/>
          <w:sz w:val="28"/>
          <w:szCs w:val="28"/>
          <w:rtl/>
        </w:rPr>
        <w:t>25</w:t>
      </w:r>
      <w:r w:rsidRPr="00F70126">
        <w:rPr>
          <w:rFonts w:ascii="Calibri" w:eastAsia="Calibri" w:hAnsi="Calibri" w:cs="Simplified Arabic"/>
          <w:color w:val="000000"/>
          <w:sz w:val="28"/>
          <w:szCs w:val="28"/>
          <w:rtl/>
        </w:rPr>
        <w:t xml:space="preserve"> مل من الماء المقطر إلى الرماد وتغطى ال</w:t>
      </w:r>
      <w:r w:rsidRPr="00F70126">
        <w:rPr>
          <w:rFonts w:ascii="Calibri" w:eastAsia="Calibri" w:hAnsi="Calibri" w:cs="Simplified Arabic" w:hint="cs"/>
          <w:color w:val="000000"/>
          <w:sz w:val="28"/>
          <w:szCs w:val="28"/>
          <w:rtl/>
        </w:rPr>
        <w:t>جفن</w:t>
      </w:r>
      <w:r w:rsidRPr="00F70126">
        <w:rPr>
          <w:rFonts w:ascii="Calibri" w:eastAsia="Calibri" w:hAnsi="Calibri" w:cs="Simplified Arabic"/>
          <w:color w:val="000000"/>
          <w:sz w:val="28"/>
          <w:szCs w:val="28"/>
          <w:rtl/>
        </w:rPr>
        <w:t>ة بغطاء زجاجة الساعة</w:t>
      </w:r>
      <w:r w:rsidRPr="00F70126">
        <w:rPr>
          <w:rFonts w:ascii="Times New Roman" w:eastAsia="Calibri" w:hAnsi="Times New Roman" w:cs="Times New Roman"/>
          <w:color w:val="000000"/>
          <w:sz w:val="28"/>
          <w:szCs w:val="28"/>
        </w:rPr>
        <w:t xml:space="preserve"> watch </w:t>
      </w:r>
      <w:r w:rsidRPr="00F70126">
        <w:rPr>
          <w:rFonts w:ascii="Times New Roman" w:eastAsia="Calibri" w:hAnsi="Times New Roman" w:cs="Times New Roman"/>
          <w:color w:val="000000"/>
          <w:sz w:val="28"/>
          <w:szCs w:val="28"/>
          <w:lang w:val="en-GB"/>
        </w:rPr>
        <w:t xml:space="preserve"> </w:t>
      </w:r>
      <w:r w:rsidRPr="00F70126">
        <w:rPr>
          <w:rFonts w:ascii="Times New Roman" w:eastAsia="Calibri" w:hAnsi="Times New Roman" w:cs="Times New Roman"/>
          <w:color w:val="000000"/>
          <w:sz w:val="28"/>
          <w:szCs w:val="28"/>
        </w:rPr>
        <w:t xml:space="preserve">glass </w:t>
      </w:r>
      <w:r w:rsidRPr="00F70126">
        <w:rPr>
          <w:rFonts w:ascii="Calibri" w:eastAsia="Calibri" w:hAnsi="Calibri" w:cs="Simplified Arabic" w:hint="cs"/>
          <w:color w:val="000000"/>
          <w:sz w:val="28"/>
          <w:szCs w:val="28"/>
          <w:rtl/>
          <w:lang w:bidi="ar-IQ"/>
        </w:rPr>
        <w:t xml:space="preserve"> </w:t>
      </w:r>
      <w:r w:rsidRPr="00F70126">
        <w:rPr>
          <w:rFonts w:ascii="Calibri" w:eastAsia="Calibri" w:hAnsi="Calibri" w:cs="Simplified Arabic"/>
          <w:color w:val="000000"/>
          <w:sz w:val="28"/>
          <w:szCs w:val="28"/>
          <w:rtl/>
        </w:rPr>
        <w:t>وتغلى المكونات لمدة خمس دقائق</w:t>
      </w:r>
      <w:r w:rsidRPr="00F70126">
        <w:rPr>
          <w:rFonts w:ascii="Calibri" w:eastAsia="Calibri" w:hAnsi="Calibri" w:cs="Simplified Arabic"/>
          <w:color w:val="000000"/>
          <w:sz w:val="28"/>
          <w:szCs w:val="28"/>
        </w:rPr>
        <w:t>.</w:t>
      </w:r>
    </w:p>
    <w:p w:rsidR="00F70126" w:rsidRPr="00F70126" w:rsidRDefault="00F70126" w:rsidP="000C14EB">
      <w:pPr>
        <w:numPr>
          <w:ilvl w:val="0"/>
          <w:numId w:val="19"/>
        </w:numPr>
        <w:shd w:val="clear" w:color="auto" w:fill="FFFFFF"/>
        <w:tabs>
          <w:tab w:val="left" w:pos="368"/>
        </w:tabs>
        <w:spacing w:after="0"/>
        <w:ind w:left="84"/>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ترشح المكونات خلال ورقة ترشيح خالية من الرماد</w:t>
      </w:r>
      <w:r w:rsidRPr="00F70126">
        <w:rPr>
          <w:rFonts w:ascii="Calibri" w:eastAsia="Calibri" w:hAnsi="Calibri" w:cs="Simplified Arabic"/>
          <w:color w:val="000000"/>
          <w:sz w:val="28"/>
          <w:szCs w:val="28"/>
        </w:rPr>
        <w:t>.</w:t>
      </w:r>
      <w:r w:rsidRPr="00F70126">
        <w:rPr>
          <w:rFonts w:ascii="Times New Roman" w:eastAsia="Calibri" w:hAnsi="Times New Roman" w:cs="Times New Roman"/>
          <w:color w:val="000000"/>
          <w:sz w:val="28"/>
          <w:szCs w:val="28"/>
        </w:rPr>
        <w:t xml:space="preserve"> Ashless filter- paper</w:t>
      </w:r>
      <w:r w:rsidRPr="00F70126">
        <w:rPr>
          <w:rFonts w:ascii="Calibri" w:eastAsia="Calibri" w:hAnsi="Calibri" w:cs="Simplified Arabic"/>
          <w:color w:val="000000"/>
          <w:sz w:val="28"/>
          <w:szCs w:val="28"/>
        </w:rPr>
        <w:t xml:space="preserve"> </w:t>
      </w:r>
    </w:p>
    <w:p w:rsidR="00F70126" w:rsidRPr="00F70126" w:rsidRDefault="00F70126" w:rsidP="000C14EB">
      <w:pPr>
        <w:numPr>
          <w:ilvl w:val="0"/>
          <w:numId w:val="19"/>
        </w:numPr>
        <w:shd w:val="clear" w:color="auto" w:fill="FFFFFF"/>
        <w:tabs>
          <w:tab w:val="left" w:pos="368"/>
        </w:tabs>
        <w:spacing w:after="0"/>
        <w:ind w:left="84"/>
        <w:rPr>
          <w:rFonts w:ascii="Calibri" w:eastAsia="Calibri" w:hAnsi="Calibri" w:cs="Simplified Arabic"/>
          <w:color w:val="000000"/>
          <w:sz w:val="28"/>
          <w:szCs w:val="28"/>
        </w:rPr>
      </w:pPr>
      <w:r w:rsidRPr="00F70126">
        <w:rPr>
          <w:rFonts w:ascii="Calibri" w:eastAsia="Calibri" w:hAnsi="Calibri" w:cs="Simplified Arabic" w:hint="cs"/>
          <w:color w:val="000000"/>
          <w:sz w:val="28"/>
          <w:szCs w:val="28"/>
          <w:rtl/>
        </w:rPr>
        <w:t>ي</w:t>
      </w:r>
      <w:r w:rsidRPr="00F70126">
        <w:rPr>
          <w:rFonts w:ascii="Calibri" w:eastAsia="Calibri" w:hAnsi="Calibri" w:cs="Simplified Arabic"/>
          <w:color w:val="000000"/>
          <w:sz w:val="28"/>
          <w:szCs w:val="28"/>
          <w:rtl/>
        </w:rPr>
        <w:t>غسل المتبقي على ورقة الترشيح بواسطة كمية من الماء الساخن</w:t>
      </w:r>
      <w:r w:rsidRPr="00F70126">
        <w:rPr>
          <w:rFonts w:ascii="Calibri" w:eastAsia="Calibri" w:hAnsi="Calibri" w:cs="Simplified Arabic"/>
          <w:color w:val="000000"/>
          <w:sz w:val="28"/>
          <w:szCs w:val="28"/>
        </w:rPr>
        <w:t>.</w:t>
      </w:r>
    </w:p>
    <w:p w:rsidR="00F70126" w:rsidRPr="00F70126" w:rsidRDefault="00F70126" w:rsidP="000C14EB">
      <w:pPr>
        <w:numPr>
          <w:ilvl w:val="0"/>
          <w:numId w:val="19"/>
        </w:numPr>
        <w:shd w:val="clear" w:color="auto" w:fill="FFFFFF"/>
        <w:tabs>
          <w:tab w:val="left" w:pos="368"/>
        </w:tabs>
        <w:spacing w:after="0"/>
        <w:ind w:left="84"/>
        <w:jc w:val="both"/>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lastRenderedPageBreak/>
        <w:t>ترجع ورقة الترشيح مع محتوياتها إلى ال</w:t>
      </w:r>
      <w:r w:rsidRPr="00F70126">
        <w:rPr>
          <w:rFonts w:ascii="Calibri" w:eastAsia="Calibri" w:hAnsi="Calibri" w:cs="Simplified Arabic" w:hint="cs"/>
          <w:color w:val="000000"/>
          <w:sz w:val="28"/>
          <w:szCs w:val="28"/>
          <w:rtl/>
        </w:rPr>
        <w:t>جفن</w:t>
      </w:r>
      <w:r w:rsidRPr="00F70126">
        <w:rPr>
          <w:rFonts w:ascii="Calibri" w:eastAsia="Calibri" w:hAnsi="Calibri" w:cs="Simplified Arabic"/>
          <w:color w:val="000000"/>
          <w:sz w:val="28"/>
          <w:szCs w:val="28"/>
          <w:rtl/>
        </w:rPr>
        <w:t>ة وتوضع في فرن الترميد ثانية لحرق المحتويات ثم تبرد في المجفف وتوزن للحصول على الرماد غير الذائب بالماء</w:t>
      </w:r>
      <w:r w:rsidRPr="00F70126">
        <w:rPr>
          <w:rFonts w:ascii="Calibri" w:eastAsia="Calibri" w:hAnsi="Calibri" w:cs="Simplified Arabic"/>
          <w:color w:val="000000"/>
          <w:sz w:val="28"/>
          <w:szCs w:val="28"/>
          <w:lang w:val="en-GB"/>
        </w:rPr>
        <w:t>.</w:t>
      </w:r>
    </w:p>
    <w:p w:rsidR="00F70126" w:rsidRPr="00F70126" w:rsidRDefault="00F70126" w:rsidP="000C14EB">
      <w:pPr>
        <w:numPr>
          <w:ilvl w:val="0"/>
          <w:numId w:val="19"/>
        </w:numPr>
        <w:shd w:val="clear" w:color="auto" w:fill="FFFFFF"/>
        <w:tabs>
          <w:tab w:val="left" w:pos="368"/>
        </w:tabs>
        <w:spacing w:after="0"/>
        <w:ind w:left="84"/>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تحسب كمية الرماد الذائب بالماء من الفرق بين الوزنتين</w:t>
      </w:r>
      <w:r w:rsidRPr="00F70126">
        <w:rPr>
          <w:rFonts w:ascii="Calibri" w:eastAsia="Calibri" w:hAnsi="Calibri" w:cs="Simplified Arabic"/>
          <w:color w:val="000000"/>
          <w:sz w:val="28"/>
          <w:szCs w:val="28"/>
        </w:rPr>
        <w:t>:</w:t>
      </w:r>
    </w:p>
    <w:p w:rsidR="00F70126" w:rsidRPr="00F70126" w:rsidRDefault="00F70126" w:rsidP="00F70126">
      <w:pPr>
        <w:shd w:val="clear" w:color="auto" w:fill="FFFFFF"/>
        <w:spacing w:after="0"/>
        <w:rPr>
          <w:rFonts w:ascii="Calibri" w:eastAsia="Calibri" w:hAnsi="Calibri" w:cs="Simplified Arabic"/>
          <w:b/>
          <w:bCs/>
          <w:color w:val="000000"/>
          <w:sz w:val="36"/>
          <w:szCs w:val="36"/>
          <w:rtl/>
        </w:rPr>
      </w:pPr>
      <w:r w:rsidRPr="00F70126">
        <w:rPr>
          <w:rFonts w:ascii="Calibri" w:eastAsia="Calibri" w:hAnsi="Calibri" w:cs="Simplified Arabic"/>
          <w:b/>
          <w:bCs/>
          <w:color w:val="000000"/>
          <w:sz w:val="36"/>
          <w:szCs w:val="36"/>
          <w:rtl/>
        </w:rPr>
        <w:t>الرماد الذائب = الرماد الكل</w:t>
      </w:r>
      <w:r w:rsidRPr="00F70126">
        <w:rPr>
          <w:rFonts w:ascii="Calibri" w:eastAsia="Calibri" w:hAnsi="Calibri" w:cs="Simplified Arabic" w:hint="cs"/>
          <w:b/>
          <w:bCs/>
          <w:color w:val="000000"/>
          <w:sz w:val="36"/>
          <w:szCs w:val="36"/>
          <w:rtl/>
        </w:rPr>
        <w:t>ي</w:t>
      </w:r>
      <w:r w:rsidRPr="00F70126">
        <w:rPr>
          <w:rFonts w:ascii="Calibri" w:eastAsia="Calibri" w:hAnsi="Calibri" w:cs="Simplified Arabic"/>
          <w:b/>
          <w:bCs/>
          <w:color w:val="000000"/>
          <w:sz w:val="36"/>
          <w:szCs w:val="36"/>
          <w:rtl/>
        </w:rPr>
        <w:t xml:space="preserve"> – الرماد غير الذائب بالماء</w:t>
      </w:r>
      <w:r w:rsidRPr="00F70126">
        <w:rPr>
          <w:rFonts w:ascii="Calibri" w:eastAsia="Calibri" w:hAnsi="Calibri" w:cs="Simplified Arabic"/>
          <w:b/>
          <w:bCs/>
          <w:color w:val="000000"/>
          <w:sz w:val="36"/>
          <w:szCs w:val="36"/>
        </w:rPr>
        <w:t>.</w:t>
      </w:r>
    </w:p>
    <w:p w:rsidR="00F70126" w:rsidRPr="00F70126" w:rsidRDefault="00F70126" w:rsidP="00F70126">
      <w:pPr>
        <w:shd w:val="clear" w:color="auto" w:fill="FFFFFF"/>
        <w:spacing w:after="0"/>
        <w:jc w:val="both"/>
        <w:rPr>
          <w:rFonts w:ascii="Calibri" w:eastAsia="Calibri" w:hAnsi="Calibri" w:cs="Simplified Arabic"/>
          <w:color w:val="000000"/>
          <w:sz w:val="28"/>
          <w:szCs w:val="28"/>
          <w:rtl/>
        </w:rPr>
      </w:pPr>
      <w:r w:rsidRPr="00F70126">
        <w:rPr>
          <w:rFonts w:ascii="Calibri" w:eastAsia="Calibri" w:hAnsi="Calibri" w:cs="Simplified Arabic" w:hint="cs"/>
          <w:b/>
          <w:bCs/>
          <w:color w:val="000000"/>
          <w:sz w:val="36"/>
          <w:szCs w:val="36"/>
          <w:rtl/>
        </w:rPr>
        <w:t xml:space="preserve">تقدير </w:t>
      </w:r>
      <w:r w:rsidRPr="00F70126">
        <w:rPr>
          <w:rFonts w:ascii="Calibri" w:eastAsia="Calibri" w:hAnsi="Calibri" w:cs="Simplified Arabic"/>
          <w:b/>
          <w:bCs/>
          <w:color w:val="000000"/>
          <w:sz w:val="36"/>
          <w:szCs w:val="36"/>
          <w:rtl/>
        </w:rPr>
        <w:t>الرماد غير الذائب بالحامض</w:t>
      </w:r>
      <w:r w:rsidRPr="00F70126">
        <w:rPr>
          <w:rFonts w:ascii="Calibri" w:eastAsia="Calibri" w:hAnsi="Calibri" w:cs="Simplified Arabic" w:hint="cs"/>
          <w:b/>
          <w:bCs/>
          <w:color w:val="000000"/>
          <w:sz w:val="36"/>
          <w:szCs w:val="36"/>
          <w:rtl/>
        </w:rPr>
        <w:t xml:space="preserve">:    </w:t>
      </w:r>
      <w:r w:rsidRPr="00F70126">
        <w:rPr>
          <w:rFonts w:ascii="Calibri" w:eastAsia="Calibri" w:hAnsi="Calibri" w:cs="Simplified Arabic"/>
          <w:b/>
          <w:bCs/>
          <w:color w:val="000000"/>
          <w:sz w:val="36"/>
          <w:szCs w:val="36"/>
        </w:rPr>
        <w:t xml:space="preserve"> </w:t>
      </w:r>
      <w:r w:rsidRPr="00F70126">
        <w:rPr>
          <w:rFonts w:ascii="Times New Roman" w:eastAsia="Calibri" w:hAnsi="Times New Roman" w:cs="Times New Roman"/>
          <w:b/>
          <w:bCs/>
          <w:color w:val="000000"/>
          <w:sz w:val="36"/>
          <w:szCs w:val="36"/>
        </w:rPr>
        <w:t>acid insoluble ash</w:t>
      </w:r>
      <w:r w:rsidRPr="00F70126">
        <w:rPr>
          <w:rFonts w:ascii="Calibri" w:eastAsia="Calibri" w:hAnsi="Calibri" w:cs="Simplified Arabic"/>
          <w:b/>
          <w:bCs/>
          <w:color w:val="000000"/>
          <w:sz w:val="36"/>
          <w:szCs w:val="36"/>
        </w:rPr>
        <w:t> </w:t>
      </w:r>
    </w:p>
    <w:p w:rsidR="00F70126" w:rsidRPr="00F70126" w:rsidRDefault="00F70126" w:rsidP="000C14EB">
      <w:pPr>
        <w:numPr>
          <w:ilvl w:val="0"/>
          <w:numId w:val="20"/>
        </w:numPr>
        <w:shd w:val="clear" w:color="auto" w:fill="FFFFFF"/>
        <w:tabs>
          <w:tab w:val="left" w:pos="226"/>
          <w:tab w:val="left" w:pos="368"/>
        </w:tabs>
        <w:spacing w:after="0"/>
        <w:ind w:left="84"/>
        <w:jc w:val="both"/>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يرطب الرماد المتحصل عليه في</w:t>
      </w:r>
      <w:r w:rsidRPr="00F70126">
        <w:rPr>
          <w:rFonts w:ascii="Calibri" w:eastAsia="Calibri" w:hAnsi="Calibri" w:cs="Simplified Arabic"/>
          <w:color w:val="000000"/>
          <w:sz w:val="28"/>
          <w:szCs w:val="28"/>
        </w:rPr>
        <w:t xml:space="preserve"> (</w:t>
      </w:r>
      <w:r w:rsidRPr="00F70126">
        <w:rPr>
          <w:rFonts w:ascii="Times New Roman" w:eastAsia="Calibri" w:hAnsi="Times New Roman" w:cs="Times New Roman"/>
          <w:color w:val="000000"/>
          <w:sz w:val="28"/>
          <w:szCs w:val="28"/>
        </w:rPr>
        <w:t>I</w:t>
      </w:r>
      <w:r w:rsidRPr="00F70126">
        <w:rPr>
          <w:rFonts w:ascii="Calibri" w:eastAsia="Calibri" w:hAnsi="Calibri" w:cs="Simplified Arabic"/>
          <w:color w:val="000000"/>
          <w:sz w:val="28"/>
          <w:szCs w:val="28"/>
        </w:rPr>
        <w:t xml:space="preserve">) </w:t>
      </w:r>
      <w:r w:rsidRPr="00F70126">
        <w:rPr>
          <w:rFonts w:ascii="Calibri" w:eastAsia="Calibri" w:hAnsi="Calibri" w:cs="Simplified Arabic"/>
          <w:color w:val="000000"/>
          <w:sz w:val="28"/>
          <w:szCs w:val="28"/>
          <w:rtl/>
        </w:rPr>
        <w:t>أو</w:t>
      </w:r>
      <w:r w:rsidRPr="00F70126">
        <w:rPr>
          <w:rFonts w:ascii="Calibri" w:eastAsia="Calibri" w:hAnsi="Calibri" w:cs="Simplified Arabic"/>
          <w:color w:val="000000"/>
          <w:sz w:val="28"/>
          <w:szCs w:val="28"/>
        </w:rPr>
        <w:t xml:space="preserve"> (</w:t>
      </w:r>
      <w:r w:rsidRPr="00F70126">
        <w:rPr>
          <w:rFonts w:ascii="Times New Roman" w:eastAsia="Calibri" w:hAnsi="Times New Roman" w:cs="Times New Roman"/>
          <w:color w:val="000000"/>
          <w:sz w:val="28"/>
          <w:szCs w:val="28"/>
        </w:rPr>
        <w:t>II</w:t>
      </w:r>
      <w:r w:rsidRPr="00F70126">
        <w:rPr>
          <w:rFonts w:ascii="Calibri" w:eastAsia="Calibri" w:hAnsi="Calibri" w:cs="Simplified Arabic"/>
          <w:color w:val="000000"/>
          <w:sz w:val="28"/>
          <w:szCs w:val="28"/>
        </w:rPr>
        <w:t xml:space="preserve">) </w:t>
      </w:r>
      <w:r w:rsidRPr="00F70126">
        <w:rPr>
          <w:rFonts w:ascii="Calibri" w:eastAsia="Calibri" w:hAnsi="Calibri" w:cs="Simplified Arabic"/>
          <w:color w:val="000000"/>
          <w:sz w:val="28"/>
          <w:szCs w:val="28"/>
          <w:rtl/>
        </w:rPr>
        <w:t>بحامض الهيدروكلوريك المركز وتغطى ال</w:t>
      </w:r>
      <w:r w:rsidRPr="00F70126">
        <w:rPr>
          <w:rFonts w:ascii="Calibri" w:eastAsia="Calibri" w:hAnsi="Calibri" w:cs="Simplified Arabic" w:hint="cs"/>
          <w:color w:val="000000"/>
          <w:sz w:val="28"/>
          <w:szCs w:val="28"/>
          <w:rtl/>
        </w:rPr>
        <w:t>جفن</w:t>
      </w:r>
      <w:r w:rsidRPr="00F70126">
        <w:rPr>
          <w:rFonts w:ascii="Calibri" w:eastAsia="Calibri" w:hAnsi="Calibri" w:cs="Simplified Arabic"/>
          <w:color w:val="000000"/>
          <w:sz w:val="28"/>
          <w:szCs w:val="28"/>
          <w:rtl/>
        </w:rPr>
        <w:t>ة بزجاجة الساعة ثم تسخن على لهب منخفض حتى جفاف العينة</w:t>
      </w:r>
      <w:r w:rsidRPr="00F70126">
        <w:rPr>
          <w:rFonts w:ascii="Calibri" w:eastAsia="Calibri" w:hAnsi="Calibri" w:cs="Simplified Arabic"/>
          <w:color w:val="000000"/>
          <w:sz w:val="28"/>
          <w:szCs w:val="28"/>
        </w:rPr>
        <w:t>.</w:t>
      </w:r>
    </w:p>
    <w:p w:rsidR="00F70126" w:rsidRPr="00F70126" w:rsidRDefault="00F70126" w:rsidP="000C14EB">
      <w:pPr>
        <w:numPr>
          <w:ilvl w:val="0"/>
          <w:numId w:val="20"/>
        </w:numPr>
        <w:shd w:val="clear" w:color="auto" w:fill="FFFFFF"/>
        <w:tabs>
          <w:tab w:val="left" w:pos="226"/>
          <w:tab w:val="left" w:pos="368"/>
        </w:tabs>
        <w:spacing w:after="0"/>
        <w:ind w:left="84"/>
        <w:jc w:val="both"/>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 xml:space="preserve">يستخلص الرمل (عدة مرات) بواسطة حامض الهيدروكلـوريك السـاخن المخفـف </w:t>
      </w:r>
      <w:r w:rsidRPr="00F70126">
        <w:rPr>
          <w:rFonts w:ascii="Times New Roman" w:eastAsia="Calibri" w:hAnsi="Times New Roman" w:cs="Times New Roman"/>
          <w:color w:val="000000"/>
          <w:sz w:val="28"/>
          <w:szCs w:val="28"/>
          <w:rtl/>
        </w:rPr>
        <w:t>(25</w:t>
      </w:r>
      <w:r w:rsidRPr="00F70126">
        <w:rPr>
          <w:rFonts w:ascii="Times New Roman" w:eastAsia="Calibri" w:hAnsi="Times New Roman" w:cs="Times New Roman"/>
          <w:color w:val="000000"/>
          <w:sz w:val="28"/>
          <w:szCs w:val="28"/>
          <w:rtl/>
          <w:lang w:bidi="ar-IQ"/>
        </w:rPr>
        <w:t>)</w:t>
      </w:r>
      <w:r w:rsidRPr="00F70126">
        <w:rPr>
          <w:rFonts w:ascii="Times New Roman" w:eastAsia="Calibri" w:hAnsi="Times New Roman" w:cs="Times New Roman" w:hint="cs"/>
          <w:color w:val="000000"/>
          <w:sz w:val="28"/>
          <w:szCs w:val="28"/>
          <w:rtl/>
          <w:lang w:bidi="ar-IQ"/>
        </w:rPr>
        <w:t xml:space="preserve"> </w:t>
      </w:r>
      <w:r w:rsidRPr="00F70126">
        <w:rPr>
          <w:rFonts w:ascii="Times New Roman" w:eastAsia="Calibri" w:hAnsi="Times New Roman" w:cs="Times New Roman"/>
          <w:color w:val="000000"/>
          <w:sz w:val="28"/>
          <w:szCs w:val="28"/>
          <w:rtl/>
        </w:rPr>
        <w:t>%.</w:t>
      </w:r>
    </w:p>
    <w:p w:rsidR="00F70126" w:rsidRPr="00F70126" w:rsidRDefault="00F70126" w:rsidP="000C14EB">
      <w:pPr>
        <w:numPr>
          <w:ilvl w:val="0"/>
          <w:numId w:val="20"/>
        </w:numPr>
        <w:shd w:val="clear" w:color="auto" w:fill="FFFFFF"/>
        <w:tabs>
          <w:tab w:val="left" w:pos="226"/>
          <w:tab w:val="left" w:pos="368"/>
        </w:tabs>
        <w:spacing w:after="0"/>
        <w:ind w:left="84"/>
        <w:jc w:val="both"/>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يرشح المخلوط على ورقة ترشيح خالية من الرماد</w:t>
      </w:r>
      <w:r w:rsidRPr="00F70126">
        <w:rPr>
          <w:rFonts w:ascii="Times New Roman" w:eastAsia="Calibri" w:hAnsi="Times New Roman" w:cs="Times New Roman"/>
          <w:color w:val="000000"/>
          <w:sz w:val="28"/>
          <w:szCs w:val="28"/>
        </w:rPr>
        <w:t>ashless</w:t>
      </w:r>
      <w:r w:rsidRPr="00F70126">
        <w:rPr>
          <w:rFonts w:ascii="Calibri" w:eastAsia="Calibri" w:hAnsi="Calibri" w:cs="Simplified Arabic"/>
          <w:color w:val="000000"/>
          <w:sz w:val="28"/>
          <w:szCs w:val="28"/>
        </w:rPr>
        <w:t> </w:t>
      </w:r>
      <w:r w:rsidRPr="00F70126">
        <w:rPr>
          <w:rFonts w:ascii="Calibri" w:eastAsia="Calibri" w:hAnsi="Calibri" w:cs="Simplified Arabic" w:hint="cs"/>
          <w:color w:val="000000"/>
          <w:sz w:val="28"/>
          <w:szCs w:val="28"/>
          <w:rtl/>
          <w:lang w:bidi="ar-IQ"/>
        </w:rPr>
        <w:t>.</w:t>
      </w:r>
    </w:p>
    <w:p w:rsidR="00F70126" w:rsidRPr="00F70126" w:rsidRDefault="00F70126" w:rsidP="000C14EB">
      <w:pPr>
        <w:numPr>
          <w:ilvl w:val="0"/>
          <w:numId w:val="20"/>
        </w:numPr>
        <w:shd w:val="clear" w:color="auto" w:fill="FFFFFF"/>
        <w:tabs>
          <w:tab w:val="left" w:pos="226"/>
          <w:tab w:val="left" w:pos="368"/>
        </w:tabs>
        <w:spacing w:after="0"/>
        <w:ind w:left="84"/>
        <w:jc w:val="both"/>
        <w:rPr>
          <w:rFonts w:ascii="Calibri" w:eastAsia="Calibri" w:hAnsi="Calibri" w:cs="Simplified Arabic"/>
          <w:color w:val="000000"/>
          <w:sz w:val="28"/>
          <w:szCs w:val="28"/>
        </w:rPr>
      </w:pPr>
      <w:r w:rsidRPr="00F70126">
        <w:rPr>
          <w:rFonts w:ascii="Calibri" w:eastAsia="Calibri" w:hAnsi="Calibri" w:cs="Simplified Arabic"/>
          <w:color w:val="000000"/>
          <w:sz w:val="28"/>
          <w:szCs w:val="28"/>
          <w:rtl/>
        </w:rPr>
        <w:t>تغسل محتويات ورقة الترشيح بماء ساخن ثم تحرق في فرن الترميد ثم تبرد في المجفف وتوزن</w:t>
      </w:r>
      <w:r w:rsidRPr="00F70126">
        <w:rPr>
          <w:rFonts w:ascii="Calibri" w:eastAsia="Calibri" w:hAnsi="Calibri" w:cs="Simplified Arabic"/>
          <w:color w:val="000000"/>
          <w:sz w:val="28"/>
          <w:szCs w:val="28"/>
        </w:rPr>
        <w:t>.</w:t>
      </w:r>
    </w:p>
    <w:p w:rsidR="00F70126" w:rsidRPr="00F70126" w:rsidRDefault="00F70126" w:rsidP="000C14EB">
      <w:pPr>
        <w:numPr>
          <w:ilvl w:val="0"/>
          <w:numId w:val="20"/>
        </w:numPr>
        <w:shd w:val="clear" w:color="auto" w:fill="FFFFFF"/>
        <w:tabs>
          <w:tab w:val="left" w:pos="226"/>
          <w:tab w:val="left" w:pos="368"/>
        </w:tabs>
        <w:spacing w:after="0"/>
        <w:ind w:left="84"/>
        <w:jc w:val="both"/>
        <w:rPr>
          <w:rFonts w:ascii="Calibri" w:eastAsia="Calibri" w:hAnsi="Calibri" w:cs="Simplified Arabic"/>
          <w:color w:val="000000"/>
          <w:sz w:val="28"/>
          <w:szCs w:val="28"/>
          <w:rtl/>
        </w:rPr>
      </w:pPr>
      <w:r w:rsidRPr="00F70126">
        <w:rPr>
          <w:rFonts w:ascii="Calibri" w:eastAsia="Calibri" w:hAnsi="Calibri" w:cs="Simplified Arabic"/>
          <w:color w:val="000000"/>
          <w:sz w:val="28"/>
          <w:szCs w:val="28"/>
          <w:rtl/>
        </w:rPr>
        <w:t>يحسب المتبقي في ال</w:t>
      </w:r>
      <w:r w:rsidRPr="00F70126">
        <w:rPr>
          <w:rFonts w:ascii="Calibri" w:eastAsia="Calibri" w:hAnsi="Calibri" w:cs="Simplified Arabic" w:hint="cs"/>
          <w:color w:val="000000"/>
          <w:sz w:val="28"/>
          <w:szCs w:val="28"/>
          <w:rtl/>
        </w:rPr>
        <w:t>جفن</w:t>
      </w:r>
      <w:r w:rsidRPr="00F70126">
        <w:rPr>
          <w:rFonts w:ascii="Calibri" w:eastAsia="Calibri" w:hAnsi="Calibri" w:cs="Simplified Arabic"/>
          <w:color w:val="000000"/>
          <w:sz w:val="28"/>
          <w:szCs w:val="28"/>
          <w:rtl/>
        </w:rPr>
        <w:t>ة كنسبة مئوية من العينة الأصلية وتسجل النتيجة "كرماد غير ذائب بالحامض" أو "كرمل ومواد سيليكونية أخرى</w:t>
      </w:r>
      <w:r w:rsidRPr="00F70126">
        <w:rPr>
          <w:rFonts w:ascii="Calibri" w:eastAsia="Calibri" w:hAnsi="Calibri" w:cs="Simplified Arabic" w:hint="cs"/>
          <w:color w:val="000000"/>
          <w:sz w:val="28"/>
          <w:szCs w:val="28"/>
          <w:rtl/>
        </w:rPr>
        <w:t xml:space="preserve"> </w:t>
      </w:r>
      <w:r w:rsidRPr="00F70126">
        <w:rPr>
          <w:rFonts w:ascii="Calibri" w:eastAsia="Calibri" w:hAnsi="Calibri" w:cs="Simplified Arabic"/>
          <w:color w:val="000000"/>
          <w:sz w:val="28"/>
          <w:szCs w:val="28"/>
        </w:rPr>
        <w:t xml:space="preserve"> </w:t>
      </w:r>
      <w:r w:rsidRPr="00F70126">
        <w:rPr>
          <w:rFonts w:ascii="Times New Roman" w:eastAsia="Calibri" w:hAnsi="Times New Roman" w:cs="Times New Roman"/>
          <w:color w:val="000000"/>
          <w:sz w:val="28"/>
          <w:szCs w:val="28"/>
        </w:rPr>
        <w:t>sand and other silicious matter</w:t>
      </w:r>
      <w:r w:rsidRPr="00F70126">
        <w:rPr>
          <w:rFonts w:ascii="Calibri" w:eastAsia="Calibri" w:hAnsi="Calibri" w:cs="Simplified Arabic" w:hint="cs"/>
          <w:color w:val="000000"/>
          <w:sz w:val="28"/>
          <w:szCs w:val="28"/>
          <w:rtl/>
        </w:rPr>
        <w:t>.</w:t>
      </w:r>
    </w:p>
    <w:p w:rsidR="00F70126" w:rsidRPr="00F70126" w:rsidRDefault="00F70126" w:rsidP="00F70126">
      <w:pPr>
        <w:spacing w:after="0"/>
        <w:ind w:left="210"/>
        <w:jc w:val="center"/>
        <w:rPr>
          <w:rFonts w:ascii="Verdana" w:eastAsia="Times New Roman" w:hAnsi="Verdana" w:cs="Arial"/>
          <w:b/>
          <w:bCs/>
          <w:color w:val="000000"/>
          <w:sz w:val="28"/>
          <w:szCs w:val="28"/>
          <w:rtl/>
        </w:rPr>
      </w:pPr>
      <w:r w:rsidRPr="00F70126">
        <w:rPr>
          <w:rFonts w:ascii="Calibri" w:eastAsia="Times New Roman" w:hAnsi="Calibri" w:cs="Arial"/>
          <w:noProof/>
        </w:rPr>
        <w:drawing>
          <wp:inline distT="0" distB="0" distL="0" distR="0" wp14:anchorId="63DFEAD5" wp14:editId="2040CDD0">
            <wp:extent cx="2400300" cy="2295525"/>
            <wp:effectExtent l="0" t="0" r="0" b="0"/>
            <wp:docPr id="2" name="صورة 2" descr="http://catalog.wlimg.com/1/773869/full-images/muffle-furnace-87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alog.wlimg.com/1/773869/full-images/muffle-furnace-870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295525"/>
                    </a:xfrm>
                    <a:prstGeom prst="rect">
                      <a:avLst/>
                    </a:prstGeom>
                    <a:noFill/>
                    <a:ln>
                      <a:noFill/>
                    </a:ln>
                  </pic:spPr>
                </pic:pic>
              </a:graphicData>
            </a:graphic>
          </wp:inline>
        </w:drawing>
      </w:r>
      <w:r w:rsidRPr="00F70126">
        <w:rPr>
          <w:rFonts w:ascii="Verdana" w:eastAsia="Times New Roman" w:hAnsi="Verdana" w:cs="Arial"/>
          <w:color w:val="000000"/>
          <w:sz w:val="18"/>
          <w:szCs w:val="18"/>
          <w:rtl/>
        </w:rPr>
        <w:br/>
      </w:r>
      <w:r w:rsidRPr="00F70126">
        <w:rPr>
          <w:rFonts w:ascii="Calibri" w:eastAsia="Times New Roman" w:hAnsi="Calibri" w:cs="Arial" w:hint="cs"/>
          <w:b/>
          <w:bCs/>
          <w:sz w:val="28"/>
          <w:szCs w:val="28"/>
          <w:rtl/>
        </w:rPr>
        <w:t xml:space="preserve"> شكل (51):جهاز الترميد</w:t>
      </w:r>
    </w:p>
    <w:p w:rsidR="00F70126" w:rsidRPr="00F70126" w:rsidRDefault="00F70126" w:rsidP="00F70126">
      <w:pPr>
        <w:spacing w:after="0"/>
        <w:ind w:left="210"/>
        <w:jc w:val="center"/>
        <w:rPr>
          <w:rFonts w:ascii="Verdana" w:eastAsia="Times New Roman" w:hAnsi="Verdana" w:cs="Arial"/>
          <w:b/>
          <w:bCs/>
          <w:color w:val="000000"/>
          <w:sz w:val="28"/>
          <w:szCs w:val="28"/>
          <w:rtl/>
          <w:lang w:bidi="ar-IQ"/>
        </w:rPr>
      </w:pPr>
    </w:p>
    <w:p w:rsidR="00F70126" w:rsidRPr="00F70126" w:rsidRDefault="00F70126" w:rsidP="00F70126">
      <w:pPr>
        <w:spacing w:after="0"/>
        <w:ind w:left="210" w:hanging="268"/>
        <w:rPr>
          <w:rFonts w:ascii="Verdana" w:eastAsia="Times New Roman" w:hAnsi="Verdana" w:cs="Arial"/>
          <w:b/>
          <w:bCs/>
          <w:color w:val="000000"/>
          <w:sz w:val="32"/>
          <w:szCs w:val="32"/>
          <w:rtl/>
          <w:lang w:bidi="ar-IQ"/>
        </w:rPr>
      </w:pPr>
      <w:r w:rsidRPr="00F70126">
        <w:rPr>
          <w:rFonts w:ascii="Calibri" w:eastAsia="Times New Roman" w:hAnsi="Calibri" w:cs="SKR HEAD1"/>
          <w:b/>
          <w:bCs/>
          <w:sz w:val="36"/>
          <w:szCs w:val="36"/>
          <w:rtl/>
        </w:rPr>
        <w:t>الكشف عن التزنخ</w:t>
      </w:r>
      <w:r w:rsidRPr="00F70126">
        <w:rPr>
          <w:rFonts w:ascii="Calibri" w:eastAsia="Times New Roman" w:hAnsi="Calibri" w:cs="SKR HEAD1" w:hint="cs"/>
          <w:b/>
          <w:bCs/>
          <w:sz w:val="36"/>
          <w:szCs w:val="36"/>
          <w:rtl/>
          <w:lang w:val="en-GB" w:bidi="ar-IQ"/>
        </w:rPr>
        <w:t>:</w:t>
      </w:r>
    </w:p>
    <w:p w:rsidR="00F70126" w:rsidRPr="00F70126" w:rsidRDefault="00F70126" w:rsidP="00F70126">
      <w:pPr>
        <w:spacing w:after="0"/>
        <w:ind w:left="-58"/>
        <w:rPr>
          <w:rFonts w:ascii="Calibri" w:eastAsia="Times New Roman" w:hAnsi="Calibri" w:cs="SKR HEAD1"/>
          <w:b/>
          <w:bCs/>
          <w:sz w:val="36"/>
          <w:szCs w:val="36"/>
          <w:rtl/>
        </w:rPr>
      </w:pPr>
      <w:r w:rsidRPr="00F70126">
        <w:rPr>
          <w:rFonts w:ascii="Calibri" w:eastAsia="Times New Roman" w:hAnsi="Calibri" w:cs="SKR HEAD1" w:hint="cs"/>
          <w:b/>
          <w:bCs/>
          <w:sz w:val="36"/>
          <w:szCs w:val="36"/>
          <w:rtl/>
        </w:rPr>
        <w:t xml:space="preserve">اختبار كريس </w:t>
      </w:r>
      <w:r w:rsidRPr="00F70126">
        <w:rPr>
          <w:rFonts w:ascii="Times New Roman" w:eastAsia="Times New Roman" w:hAnsi="Times New Roman" w:cs="Times New Roman"/>
          <w:b/>
          <w:bCs/>
          <w:sz w:val="36"/>
          <w:szCs w:val="36"/>
        </w:rPr>
        <w:t xml:space="preserve">Kreis test </w:t>
      </w:r>
      <w:r w:rsidRPr="00F70126">
        <w:rPr>
          <w:rFonts w:ascii="Calibri" w:eastAsia="Times New Roman" w:hAnsi="Calibri" w:cs="SKR HEAD1"/>
          <w:b/>
          <w:bCs/>
          <w:sz w:val="36"/>
          <w:szCs w:val="36"/>
        </w:rPr>
        <w:t xml:space="preserve">                                   </w:t>
      </w:r>
    </w:p>
    <w:p w:rsidR="00F70126" w:rsidRPr="00F70126" w:rsidRDefault="00F70126" w:rsidP="00F70126">
      <w:pPr>
        <w:spacing w:after="0"/>
        <w:ind w:left="84"/>
        <w:jc w:val="both"/>
        <w:rPr>
          <w:rFonts w:ascii="Calibri" w:eastAsia="Times New Roman" w:hAnsi="Calibri" w:cs="Simplified Arabic"/>
          <w:color w:val="000000"/>
          <w:sz w:val="28"/>
          <w:szCs w:val="28"/>
          <w:rtl/>
        </w:rPr>
      </w:pPr>
      <w:r w:rsidRPr="00F70126">
        <w:rPr>
          <w:rFonts w:ascii="Calibri" w:eastAsia="Times New Roman" w:hAnsi="Calibri" w:cs="SKR HEAD1" w:hint="cs"/>
          <w:b/>
          <w:bCs/>
          <w:sz w:val="36"/>
          <w:szCs w:val="36"/>
          <w:rtl/>
        </w:rPr>
        <w:t xml:space="preserve"> </w:t>
      </w:r>
      <w:r w:rsidRPr="00F70126">
        <w:rPr>
          <w:rFonts w:ascii="Calibri" w:eastAsia="Times New Roman" w:hAnsi="Calibri" w:cs="Simplified Arabic" w:hint="cs"/>
          <w:color w:val="000000"/>
          <w:sz w:val="28"/>
          <w:szCs w:val="28"/>
          <w:rtl/>
        </w:rPr>
        <w:t xml:space="preserve">    يعتمد </w:t>
      </w:r>
      <w:r w:rsidRPr="00F70126">
        <w:rPr>
          <w:rFonts w:ascii="Calibri" w:eastAsia="Times New Roman" w:hAnsi="Calibri" w:cs="Simplified Arabic"/>
          <w:color w:val="000000"/>
          <w:sz w:val="28"/>
          <w:szCs w:val="28"/>
          <w:rtl/>
        </w:rPr>
        <w:t>هذا</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color w:val="000000"/>
          <w:sz w:val="28"/>
          <w:szCs w:val="28"/>
          <w:rtl/>
        </w:rPr>
        <w:t>اﻻختبار</w:t>
      </w:r>
      <w:r w:rsidRPr="00F70126">
        <w:rPr>
          <w:rFonts w:ascii="Calibri" w:eastAsia="Times New Roman" w:hAnsi="Calibri" w:cs="Simplified Arabic" w:hint="cs"/>
          <w:color w:val="000000"/>
          <w:sz w:val="28"/>
          <w:szCs w:val="28"/>
          <w:rtl/>
        </w:rPr>
        <w:t xml:space="preserve"> على تكون اللون الناتج من تفاعل الكواشف مع النواتج الكمية(</w:t>
      </w:r>
      <w:r w:rsidRPr="00F70126">
        <w:rPr>
          <w:rFonts w:ascii="Calibri" w:eastAsia="Times New Roman" w:hAnsi="Calibri" w:cs="Simplified Arabic"/>
          <w:color w:val="000000"/>
          <w:sz w:val="28"/>
          <w:szCs w:val="28"/>
          <w:rtl/>
        </w:rPr>
        <w:t>مركبات اﻻكرولين</w:t>
      </w:r>
      <w:r w:rsidRPr="00F70126">
        <w:rPr>
          <w:rFonts w:ascii="Calibri" w:eastAsia="Times New Roman" w:hAnsi="Calibri" w:cs="Simplified Arabic" w:hint="cs"/>
          <w:color w:val="000000"/>
          <w:sz w:val="28"/>
          <w:szCs w:val="28"/>
          <w:rtl/>
        </w:rPr>
        <w:t>) للتزنخ التأكسدي الحاصل في الزيوت والدهون</w:t>
      </w:r>
      <w:r w:rsidRPr="00F70126">
        <w:rPr>
          <w:rFonts w:ascii="Calibri" w:eastAsia="Times New Roman" w:hAnsi="Calibri" w:cs="Simplified Arabic"/>
          <w:color w:val="000000"/>
          <w:sz w:val="28"/>
          <w:szCs w:val="28"/>
          <w:rtl/>
        </w:rPr>
        <w:t xml:space="preserve"> المتزنخ</w:t>
      </w:r>
      <w:r w:rsidRPr="00F70126">
        <w:rPr>
          <w:rFonts w:ascii="Calibri" w:eastAsia="Times New Roman" w:hAnsi="Calibri" w:cs="Simplified Arabic" w:hint="cs"/>
          <w:color w:val="000000"/>
          <w:sz w:val="28"/>
          <w:szCs w:val="28"/>
          <w:rtl/>
        </w:rPr>
        <w:t>ة</w:t>
      </w:r>
      <w:r w:rsidRPr="00F70126">
        <w:rPr>
          <w:rFonts w:ascii="Calibri" w:eastAsia="Times New Roman" w:hAnsi="Calibri" w:cs="Simplified Arabic"/>
          <w:color w:val="000000"/>
          <w:sz w:val="28"/>
          <w:szCs w:val="28"/>
          <w:rtl/>
        </w:rPr>
        <w:t xml:space="preserve"> ثم يتحول هذا</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color w:val="000000"/>
          <w:sz w:val="28"/>
          <w:szCs w:val="28"/>
          <w:rtl/>
        </w:rPr>
        <w:t>المركب إلى مركب</w:t>
      </w:r>
      <w:r w:rsidRPr="00F70126">
        <w:rPr>
          <w:rFonts w:ascii="Calibri" w:eastAsia="Times New Roman" w:hAnsi="Calibri" w:cs="Simplified Arabic" w:hint="cs"/>
          <w:color w:val="000000"/>
          <w:sz w:val="28"/>
          <w:szCs w:val="28"/>
          <w:rtl/>
        </w:rPr>
        <w:t>ات</w:t>
      </w:r>
      <w:r w:rsidRPr="00F70126">
        <w:rPr>
          <w:rFonts w:ascii="Calibri" w:eastAsia="Times New Roman" w:hAnsi="Calibri" w:cs="Simplified Arabic"/>
          <w:color w:val="000000"/>
          <w:sz w:val="28"/>
          <w:szCs w:val="28"/>
          <w:rtl/>
        </w:rPr>
        <w:t xml:space="preserve"> الدهيدي</w:t>
      </w:r>
      <w:r w:rsidRPr="00F70126">
        <w:rPr>
          <w:rFonts w:ascii="Calibri" w:eastAsia="Times New Roman" w:hAnsi="Calibri" w:cs="Simplified Arabic" w:hint="cs"/>
          <w:color w:val="000000"/>
          <w:sz w:val="28"/>
          <w:szCs w:val="28"/>
          <w:rtl/>
        </w:rPr>
        <w:t>ة</w:t>
      </w:r>
      <w:r w:rsidRPr="00F70126">
        <w:rPr>
          <w:rFonts w:ascii="Calibri" w:eastAsia="Times New Roman" w:hAnsi="Calibri" w:cs="Simplified Arabic"/>
          <w:color w:val="000000"/>
          <w:sz w:val="28"/>
          <w:szCs w:val="28"/>
          <w:rtl/>
        </w:rPr>
        <w:t xml:space="preserve"> غير ثابت</w:t>
      </w:r>
      <w:r w:rsidRPr="00F70126">
        <w:rPr>
          <w:rFonts w:ascii="Calibri" w:eastAsia="Times New Roman" w:hAnsi="Calibri" w:cs="Simplified Arabic" w:hint="cs"/>
          <w:color w:val="000000"/>
          <w:sz w:val="28"/>
          <w:szCs w:val="28"/>
          <w:rtl/>
        </w:rPr>
        <w:t xml:space="preserve">ة مثل الابيهايدرين الديهايد </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Epihydrin aldehyde</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hint="cs"/>
          <w:color w:val="000000"/>
          <w:sz w:val="28"/>
          <w:szCs w:val="28"/>
          <w:rtl/>
        </w:rPr>
        <w:t xml:space="preserve">والمالوناليهايد </w:t>
      </w:r>
      <w:r w:rsidRPr="00F70126">
        <w:rPr>
          <w:rFonts w:ascii="Calibri" w:eastAsia="Times New Roman" w:hAnsi="Calibri" w:cs="Simplified Arabic"/>
          <w:color w:val="000000"/>
          <w:sz w:val="28"/>
          <w:szCs w:val="28"/>
          <w:rtl/>
        </w:rPr>
        <w:lastRenderedPageBreak/>
        <w:t>وهذا بدوره يعطي</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color w:val="000000"/>
          <w:sz w:val="28"/>
          <w:szCs w:val="28"/>
          <w:rtl/>
        </w:rPr>
        <w:t xml:space="preserve">أوكسجين يقوم بأكسدة مركب الفلوروجلوسينول </w:t>
      </w:r>
      <w:r w:rsidRPr="00F70126">
        <w:rPr>
          <w:rFonts w:ascii="Times New Roman" w:eastAsia="Times New Roman" w:hAnsi="Times New Roman" w:cs="Times New Roman"/>
          <w:color w:val="000000"/>
          <w:sz w:val="28"/>
          <w:szCs w:val="28"/>
          <w:lang w:val="en-GB"/>
        </w:rPr>
        <w:t>Phloroglucinol</w:t>
      </w:r>
      <w:r w:rsidRPr="00F70126">
        <w:rPr>
          <w:rFonts w:ascii="Calibri" w:eastAsia="Times New Roman" w:hAnsi="Calibri" w:cs="Simplified Arabic"/>
          <w:color w:val="000000"/>
          <w:sz w:val="28"/>
          <w:szCs w:val="28"/>
          <w:rtl/>
        </w:rPr>
        <w:t xml:space="preserve"> إلى مركب كوينويد ذو لون </w:t>
      </w:r>
      <w:r w:rsidRPr="00F70126">
        <w:rPr>
          <w:rFonts w:ascii="Calibri" w:eastAsia="Times New Roman" w:hAnsi="Calibri" w:cs="Simplified Arabic" w:hint="cs"/>
          <w:color w:val="000000"/>
          <w:sz w:val="28"/>
          <w:szCs w:val="28"/>
          <w:rtl/>
        </w:rPr>
        <w:t xml:space="preserve"> احمر، الكثافة اللونية للعينات المعاملة تخفف قبل ان توضع في الخلية الحمراء لجهاز </w:t>
      </w:r>
      <w:r w:rsidRPr="00F70126">
        <w:rPr>
          <w:rFonts w:ascii="Times New Roman" w:eastAsia="Times New Roman" w:hAnsi="Times New Roman" w:cs="Times New Roman"/>
          <w:color w:val="000000"/>
          <w:sz w:val="28"/>
          <w:szCs w:val="28"/>
        </w:rPr>
        <w:t>Lovibond tintometer</w:t>
      </w:r>
      <w:r w:rsidRPr="00F70126">
        <w:rPr>
          <w:rFonts w:ascii="Calibri" w:eastAsia="Times New Roman" w:hAnsi="Calibri" w:cs="Simplified Arabic" w:hint="cs"/>
          <w:color w:val="000000"/>
          <w:sz w:val="28"/>
          <w:szCs w:val="28"/>
          <w:rtl/>
        </w:rPr>
        <w:t xml:space="preserve"> ان هذا الاختبار دليل على مستوى التزنخ الحاصل في العينة ويعتمد على طول الخلية وتركيز الدهن وتظهر النتائج عند تركيز </w:t>
      </w:r>
      <w:r w:rsidRPr="00F70126">
        <w:rPr>
          <w:rFonts w:ascii="Times New Roman" w:eastAsia="Times New Roman" w:hAnsi="Times New Roman" w:cs="Times New Roman"/>
          <w:color w:val="000000"/>
          <w:sz w:val="28"/>
          <w:szCs w:val="28"/>
          <w:rtl/>
        </w:rPr>
        <w:t>5 – 10 %.</w:t>
      </w:r>
    </w:p>
    <w:p w:rsidR="00F70126" w:rsidRPr="00F70126" w:rsidRDefault="00F70126" w:rsidP="00F70126">
      <w:pPr>
        <w:spacing w:after="0"/>
        <w:ind w:left="84" w:hanging="142"/>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يكشف هذا الاختبار عن مراحل التزنخ المبكرة جداً، الدهون والزيوت الطازجة والتي لم تحفظ بشكل جيد تعطي نتيجة موجبة.</w:t>
      </w:r>
    </w:p>
    <w:p w:rsidR="00F70126" w:rsidRPr="00F70126" w:rsidRDefault="00F70126" w:rsidP="00F70126">
      <w:pPr>
        <w:spacing w:after="0"/>
        <w:ind w:left="84" w:hanging="142"/>
        <w:jc w:val="both"/>
        <w:rPr>
          <w:rFonts w:ascii="Calibri" w:eastAsia="Times New Roman" w:hAnsi="Calibri" w:cs="SKR HEAD1"/>
          <w:b/>
          <w:bCs/>
          <w:sz w:val="32"/>
          <w:szCs w:val="32"/>
          <w:rtl/>
        </w:rPr>
      </w:pPr>
      <w:r w:rsidRPr="00F70126">
        <w:rPr>
          <w:rFonts w:ascii="Calibri" w:eastAsia="Times New Roman" w:hAnsi="Calibri" w:cs="SKR HEAD1" w:hint="cs"/>
          <w:b/>
          <w:bCs/>
          <w:sz w:val="32"/>
          <w:szCs w:val="32"/>
          <w:rtl/>
        </w:rPr>
        <w:t>الاختبار النوعي:</w:t>
      </w:r>
    </w:p>
    <w:p w:rsidR="00F70126" w:rsidRPr="00F70126" w:rsidRDefault="00F70126" w:rsidP="00F70126">
      <w:pPr>
        <w:spacing w:after="0"/>
        <w:ind w:left="-301"/>
        <w:jc w:val="both"/>
        <w:rPr>
          <w:rFonts w:ascii="Times New Roman" w:eastAsia="Times New Roman" w:hAnsi="Times New Roman" w:cs="SKR HEAD1"/>
          <w:b/>
          <w:bCs/>
          <w:sz w:val="34"/>
          <w:szCs w:val="34"/>
          <w:rtl/>
        </w:rPr>
      </w:pPr>
      <w:r w:rsidRPr="00F70126">
        <w:rPr>
          <w:rFonts w:ascii="Calibri" w:eastAsia="Times New Roman" w:hAnsi="Calibri" w:cs="Simplified Arabic" w:hint="cs"/>
          <w:color w:val="000000"/>
          <w:sz w:val="28"/>
          <w:szCs w:val="28"/>
          <w:rtl/>
          <w:lang w:val="en-GB"/>
        </w:rPr>
        <w:t xml:space="preserve">1. اوزن </w:t>
      </w:r>
      <w:r w:rsidRPr="00F70126">
        <w:rPr>
          <w:rFonts w:ascii="Times New Roman" w:eastAsia="Times New Roman" w:hAnsi="Times New Roman" w:cs="Times New Roman"/>
          <w:color w:val="000000"/>
          <w:sz w:val="28"/>
          <w:szCs w:val="28"/>
          <w:rtl/>
          <w:lang w:val="en-GB"/>
        </w:rPr>
        <w:t>3</w:t>
      </w:r>
      <w:r w:rsidRPr="00F70126">
        <w:rPr>
          <w:rFonts w:ascii="Calibri" w:eastAsia="Times New Roman" w:hAnsi="Calibri" w:cs="Simplified Arabic" w:hint="cs"/>
          <w:color w:val="000000"/>
          <w:sz w:val="28"/>
          <w:szCs w:val="28"/>
          <w:rtl/>
          <w:lang w:val="en-GB"/>
        </w:rPr>
        <w:t xml:space="preserve"> مل من الزيت او الدهن المسال في انبوبة اختبار واضف له </w:t>
      </w:r>
      <w:r w:rsidRPr="00F70126">
        <w:rPr>
          <w:rFonts w:ascii="Times New Roman" w:eastAsia="Times New Roman" w:hAnsi="Times New Roman" w:cs="Times New Roman"/>
          <w:color w:val="000000"/>
          <w:sz w:val="28"/>
          <w:szCs w:val="28"/>
          <w:rtl/>
          <w:lang w:val="en-GB"/>
        </w:rPr>
        <w:t>1</w:t>
      </w:r>
      <w:r w:rsidRPr="00F70126">
        <w:rPr>
          <w:rFonts w:ascii="Calibri" w:eastAsia="Times New Roman" w:hAnsi="Calibri" w:cs="Simplified Arabic" w:hint="cs"/>
          <w:color w:val="000000"/>
          <w:sz w:val="28"/>
          <w:szCs w:val="28"/>
          <w:rtl/>
          <w:lang w:val="en-GB"/>
        </w:rPr>
        <w:t xml:space="preserve"> مل من محلول</w:t>
      </w:r>
      <w:r w:rsidRPr="00F70126">
        <w:rPr>
          <w:rFonts w:ascii="Calibri" w:eastAsia="Times New Roman" w:hAnsi="Calibri" w:cs="Simplified Arabic"/>
          <w:color w:val="000000"/>
          <w:sz w:val="28"/>
          <w:szCs w:val="28"/>
          <w:rtl/>
        </w:rPr>
        <w:t xml:space="preserve"> فلوروجلسينول</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lang w:val="en-GB"/>
        </w:rPr>
        <w:t>Phloroglucinol</w:t>
      </w:r>
      <w:r w:rsidRPr="00F70126">
        <w:rPr>
          <w:rFonts w:ascii="Times New Roman" w:eastAsia="Times New Roman" w:hAnsi="Times New Roman" w:cs="Times New Roman"/>
          <w:color w:val="000000"/>
          <w:sz w:val="28"/>
          <w:szCs w:val="28"/>
          <w:rtl/>
          <w:lang w:val="en-GB"/>
        </w:rPr>
        <w:t xml:space="preserve"> </w:t>
      </w:r>
      <w:r w:rsidRPr="00F70126">
        <w:rPr>
          <w:rFonts w:ascii="Calibri" w:eastAsia="Times New Roman" w:hAnsi="Calibri" w:cs="Simplified Arabic" w:hint="cs"/>
          <w:color w:val="000000"/>
          <w:sz w:val="28"/>
          <w:szCs w:val="28"/>
          <w:rtl/>
          <w:lang w:val="en-GB"/>
        </w:rPr>
        <w:t xml:space="preserve">ذو تركيز </w:t>
      </w:r>
      <w:r w:rsidRPr="00F70126">
        <w:rPr>
          <w:rFonts w:ascii="Times New Roman" w:eastAsia="Times New Roman" w:hAnsi="Times New Roman" w:cs="Times New Roman"/>
          <w:color w:val="000000"/>
          <w:sz w:val="28"/>
          <w:szCs w:val="28"/>
          <w:rtl/>
          <w:lang w:val="en-GB"/>
        </w:rPr>
        <w:t>0.5</w:t>
      </w:r>
      <w:r w:rsidRPr="00F70126">
        <w:rPr>
          <w:rFonts w:ascii="Times New Roman" w:eastAsia="Times New Roman" w:hAnsi="Times New Roman" w:cs="Times New Roman" w:hint="cs"/>
          <w:color w:val="000000"/>
          <w:sz w:val="28"/>
          <w:szCs w:val="28"/>
          <w:rtl/>
          <w:lang w:val="en-GB"/>
        </w:rPr>
        <w:t xml:space="preserve"> </w:t>
      </w:r>
      <w:r w:rsidRPr="00F70126">
        <w:rPr>
          <w:rFonts w:ascii="Times New Roman" w:eastAsia="Times New Roman" w:hAnsi="Times New Roman" w:cs="Times New Roman"/>
          <w:color w:val="000000"/>
          <w:sz w:val="28"/>
          <w:szCs w:val="28"/>
          <w:rtl/>
          <w:lang w:val="en-GB"/>
        </w:rPr>
        <w:t>%</w:t>
      </w:r>
      <w:r w:rsidRPr="00F70126">
        <w:rPr>
          <w:rFonts w:ascii="Calibri" w:eastAsia="Times New Roman" w:hAnsi="Calibri" w:cs="Simplified Arabic" w:hint="cs"/>
          <w:color w:val="000000"/>
          <w:sz w:val="28"/>
          <w:szCs w:val="28"/>
          <w:rtl/>
          <w:lang w:val="en-GB"/>
        </w:rPr>
        <w:t xml:space="preserve"> </w:t>
      </w:r>
      <w:r w:rsidRPr="00F70126">
        <w:rPr>
          <w:rFonts w:ascii="Calibri" w:eastAsia="Times New Roman" w:hAnsi="Calibri" w:cs="Simplified Arabic" w:hint="cs"/>
          <w:color w:val="000000"/>
          <w:sz w:val="28"/>
          <w:szCs w:val="28"/>
          <w:rtl/>
        </w:rPr>
        <w:t xml:space="preserve">( المحضر باذابة </w:t>
      </w:r>
      <w:r w:rsidRPr="00F70126">
        <w:rPr>
          <w:rFonts w:ascii="Times New Roman" w:eastAsia="Times New Roman" w:hAnsi="Times New Roman" w:cs="Times New Roman"/>
          <w:color w:val="000000"/>
          <w:sz w:val="28"/>
          <w:szCs w:val="28"/>
          <w:rtl/>
        </w:rPr>
        <w:t xml:space="preserve">0.5 </w:t>
      </w:r>
      <w:r w:rsidRPr="00F70126">
        <w:rPr>
          <w:rFonts w:ascii="Calibri" w:eastAsia="Times New Roman" w:hAnsi="Calibri" w:cs="Simplified Arabic" w:hint="cs"/>
          <w:color w:val="000000"/>
          <w:sz w:val="28"/>
          <w:szCs w:val="28"/>
          <w:rtl/>
        </w:rPr>
        <w:t xml:space="preserve">غم من </w:t>
      </w:r>
      <w:r w:rsidRPr="00F70126">
        <w:rPr>
          <w:rFonts w:ascii="Calibri" w:eastAsia="Times New Roman" w:hAnsi="Calibri" w:cs="Simplified Arabic"/>
          <w:color w:val="000000"/>
          <w:sz w:val="28"/>
          <w:szCs w:val="28"/>
          <w:rtl/>
        </w:rPr>
        <w:t>فلوروجلسينول</w:t>
      </w:r>
      <w:r w:rsidRPr="00F70126">
        <w:rPr>
          <w:rFonts w:ascii="Calibri" w:eastAsia="Times New Roman" w:hAnsi="Calibri" w:cs="Simplified Arabic" w:hint="cs"/>
          <w:color w:val="000000"/>
          <w:sz w:val="28"/>
          <w:szCs w:val="28"/>
          <w:rtl/>
        </w:rPr>
        <w:t xml:space="preserve"> في </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مل من خلات الاميل) الى الانبوبة وامزج بشدة لمدة دقيقة.</w:t>
      </w:r>
    </w:p>
    <w:p w:rsidR="00F70126" w:rsidRPr="00F70126" w:rsidRDefault="00F70126" w:rsidP="00F70126">
      <w:pPr>
        <w:spacing w:after="0"/>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2.اضف </w:t>
      </w:r>
      <w:r w:rsidRPr="00F70126">
        <w:rPr>
          <w:rFonts w:ascii="Times New Roman" w:eastAsia="Times New Roman" w:hAnsi="Times New Roman" w:cs="Times New Roman"/>
          <w:color w:val="000000"/>
          <w:sz w:val="28"/>
          <w:szCs w:val="28"/>
          <w:rtl/>
        </w:rPr>
        <w:t>2</w:t>
      </w:r>
      <w:r w:rsidRPr="00F70126">
        <w:rPr>
          <w:rFonts w:ascii="Calibri" w:eastAsia="Times New Roman" w:hAnsi="Calibri" w:cs="Simplified Arabic" w:hint="cs"/>
          <w:color w:val="000000"/>
          <w:sz w:val="28"/>
          <w:szCs w:val="28"/>
          <w:rtl/>
        </w:rPr>
        <w:t xml:space="preserve"> مل من محلول متكون من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غم من ثلاثي كلوريد حامض الخليك </w:t>
      </w:r>
      <w:r w:rsidRPr="00F70126">
        <w:rPr>
          <w:rFonts w:ascii="Times New Roman" w:eastAsia="Times New Roman" w:hAnsi="Times New Roman" w:cs="Times New Roman"/>
          <w:color w:val="000000"/>
          <w:sz w:val="28"/>
          <w:szCs w:val="28"/>
        </w:rPr>
        <w:t>Trichloracetic acid</w:t>
      </w:r>
      <w:r w:rsidRPr="00F70126">
        <w:rPr>
          <w:rFonts w:ascii="Times New Roman" w:eastAsia="Times New Roman" w:hAnsi="Times New Roman" w:cs="Times New Roman"/>
          <w:color w:val="000000"/>
          <w:sz w:val="28"/>
          <w:szCs w:val="28"/>
          <w:rtl/>
        </w:rPr>
        <w:t xml:space="preserve"> (</w:t>
      </w:r>
      <w:r w:rsidRPr="00F70126">
        <w:rPr>
          <w:rFonts w:ascii="Times New Roman" w:eastAsia="Times New Roman" w:hAnsi="Times New Roman" w:cs="Times New Roman"/>
          <w:color w:val="000000"/>
          <w:sz w:val="28"/>
          <w:szCs w:val="28"/>
        </w:rPr>
        <w:t>TCA</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xml:space="preserve"> المذاب في </w:t>
      </w:r>
      <w:r w:rsidRPr="00F70126">
        <w:rPr>
          <w:rFonts w:ascii="Times New Roman" w:eastAsia="Times New Roman" w:hAnsi="Times New Roman" w:cs="Times New Roman"/>
          <w:color w:val="000000"/>
          <w:sz w:val="28"/>
          <w:szCs w:val="28"/>
          <w:rtl/>
        </w:rPr>
        <w:t>3.28</w:t>
      </w:r>
      <w:r w:rsidRPr="00F70126">
        <w:rPr>
          <w:rFonts w:ascii="Calibri" w:eastAsia="Times New Roman" w:hAnsi="Calibri" w:cs="Simplified Arabic" w:hint="cs"/>
          <w:color w:val="000000"/>
          <w:sz w:val="28"/>
          <w:szCs w:val="28"/>
          <w:rtl/>
        </w:rPr>
        <w:t xml:space="preserve"> مل من خلات الاميل .</w:t>
      </w:r>
    </w:p>
    <w:p w:rsidR="00F70126" w:rsidRPr="00F70126" w:rsidRDefault="00F70126" w:rsidP="00F70126">
      <w:pPr>
        <w:spacing w:after="0"/>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3. اغمر الانبوبة في حمام مائي عند درجة حرارة </w:t>
      </w:r>
      <w:r w:rsidRPr="00F70126">
        <w:rPr>
          <w:rFonts w:ascii="Times New Roman" w:eastAsia="Times New Roman" w:hAnsi="Times New Roman" w:cs="Times New Roman"/>
          <w:color w:val="000000"/>
          <w:sz w:val="28"/>
          <w:szCs w:val="28"/>
          <w:rtl/>
        </w:rPr>
        <w:t>45</w:t>
      </w:r>
      <w:r w:rsidRPr="00F70126">
        <w:rPr>
          <w:rFonts w:ascii="Calibri" w:eastAsia="Times New Roman" w:hAnsi="Calibri" w:cs="Simplified Arabic" w:hint="cs"/>
          <w:color w:val="000000"/>
          <w:sz w:val="28"/>
          <w:szCs w:val="28"/>
          <w:rtl/>
        </w:rPr>
        <w:t xml:space="preserve"> م لمدة </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دقيقة واستمر بتحريك المزيج.</w:t>
      </w:r>
    </w:p>
    <w:p w:rsidR="00F70126" w:rsidRPr="00F70126" w:rsidRDefault="00F70126" w:rsidP="00F70126">
      <w:pPr>
        <w:spacing w:after="0"/>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4.اخرج الانبوبة وخفف مباشرة باضافة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مل محلول بارد مثلج مكون من حجم واحد من </w:t>
      </w:r>
      <w:r w:rsidRPr="00F70126">
        <w:rPr>
          <w:rFonts w:ascii="Times New Roman" w:eastAsia="Times New Roman" w:hAnsi="Times New Roman" w:cs="Times New Roman"/>
          <w:color w:val="000000"/>
          <w:sz w:val="28"/>
          <w:szCs w:val="28"/>
        </w:rPr>
        <w:t>TCA</w:t>
      </w:r>
      <w:r w:rsidRPr="00F70126">
        <w:rPr>
          <w:rFonts w:ascii="Calibri" w:eastAsia="Times New Roman" w:hAnsi="Calibri" w:cs="Simplified Arabic" w:hint="cs"/>
          <w:color w:val="000000"/>
          <w:sz w:val="28"/>
          <w:szCs w:val="28"/>
          <w:rtl/>
        </w:rPr>
        <w:t xml:space="preserve"> مع حجمين من خلات الاميل.</w:t>
      </w:r>
    </w:p>
    <w:p w:rsidR="00F70126" w:rsidRPr="00F70126" w:rsidRDefault="00F70126" w:rsidP="00F70126">
      <w:pPr>
        <w:spacing w:after="0"/>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5. انقل محتويات الانبوبة الى خلية جهاز </w:t>
      </w:r>
      <w:r w:rsidRPr="00F70126">
        <w:rPr>
          <w:rFonts w:ascii="Times New Roman" w:eastAsia="Times New Roman" w:hAnsi="Times New Roman" w:cs="Times New Roman"/>
          <w:color w:val="000000"/>
          <w:sz w:val="28"/>
          <w:szCs w:val="28"/>
        </w:rPr>
        <w:t xml:space="preserve">Lovibond tintometer </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وقس الامتصاص الضوئي (عدد الوحات الحمراء)</w:t>
      </w:r>
      <w:r w:rsidRPr="00F70126">
        <w:rPr>
          <w:rFonts w:ascii="Times New Roman" w:eastAsia="Times New Roman" w:hAnsi="Times New Roman" w:cs="Times New Roman"/>
          <w:color w:val="000000"/>
          <w:sz w:val="28"/>
          <w:szCs w:val="28"/>
        </w:rPr>
        <w:t>R</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w:t>
      </w:r>
    </w:p>
    <w:p w:rsidR="00F70126" w:rsidRPr="00F70126" w:rsidRDefault="00F70126" w:rsidP="00F70126">
      <w:pPr>
        <w:spacing w:after="0" w:line="264" w:lineRule="auto"/>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6. اعمل تجربة بلانك في نفس الوقت، مستعملاً خلات الاميل بدل </w:t>
      </w:r>
      <w:r w:rsidRPr="00F70126">
        <w:rPr>
          <w:rFonts w:ascii="Calibri" w:eastAsia="Times New Roman" w:hAnsi="Calibri" w:cs="Simplified Arabic"/>
          <w:color w:val="000000"/>
          <w:sz w:val="28"/>
          <w:szCs w:val="28"/>
          <w:rtl/>
        </w:rPr>
        <w:t>فلوروجلسينول</w:t>
      </w:r>
      <w:r w:rsidRPr="00F70126">
        <w:rPr>
          <w:rFonts w:ascii="Calibri" w:eastAsia="Times New Roman" w:hAnsi="Calibri" w:cs="Simplified Arabic" w:hint="cs"/>
          <w:color w:val="000000"/>
          <w:sz w:val="28"/>
          <w:szCs w:val="28"/>
          <w:rtl/>
        </w:rPr>
        <w:t xml:space="preserve"> واقرأ الامتصاص </w:t>
      </w:r>
      <w:r w:rsidRPr="00F70126">
        <w:rPr>
          <w:rFonts w:ascii="Times New Roman" w:eastAsia="Times New Roman" w:hAnsi="Times New Roman" w:cs="Times New Roman"/>
          <w:color w:val="000000"/>
          <w:sz w:val="28"/>
          <w:szCs w:val="28"/>
        </w:rPr>
        <w:t>R`</w:t>
      </w:r>
      <w:r w:rsidRPr="00F70126">
        <w:rPr>
          <w:rFonts w:ascii="Calibri" w:eastAsia="Times New Roman" w:hAnsi="Calibri" w:cs="Simplified Arabic" w:hint="cs"/>
          <w:color w:val="000000"/>
          <w:sz w:val="28"/>
          <w:szCs w:val="28"/>
          <w:rtl/>
        </w:rPr>
        <w:t>.</w:t>
      </w:r>
    </w:p>
    <w:p w:rsidR="00F70126" w:rsidRPr="00F70126" w:rsidRDefault="00F70126" w:rsidP="00F70126">
      <w:pPr>
        <w:spacing w:after="0" w:line="264" w:lineRule="auto"/>
        <w:jc w:val="right"/>
        <w:rPr>
          <w:rFonts w:ascii="Times New Roman" w:eastAsia="Times New Roman" w:hAnsi="Times New Roman" w:cs="Times New Roman"/>
          <w:b/>
          <w:bCs/>
          <w:color w:val="000000"/>
          <w:sz w:val="36"/>
          <w:szCs w:val="36"/>
        </w:rPr>
      </w:pPr>
      <w:r w:rsidRPr="00F70126">
        <w:rPr>
          <w:rFonts w:ascii="Times New Roman" w:eastAsia="Times New Roman" w:hAnsi="Times New Roman" w:cs="Times New Roman"/>
          <w:b/>
          <w:bCs/>
          <w:color w:val="000000"/>
          <w:sz w:val="36"/>
          <w:szCs w:val="36"/>
        </w:rPr>
        <w:t xml:space="preserve">Kreis Value = T =R- R`/I C </w:t>
      </w:r>
      <w:r w:rsidRPr="00F70126">
        <w:rPr>
          <w:rFonts w:ascii="Times New Roman" w:eastAsia="Times New Roman" w:hAnsi="Times New Roman" w:cs="Times New Roman"/>
          <w:b/>
          <w:bCs/>
          <w:color w:val="000000"/>
          <w:sz w:val="36"/>
          <w:szCs w:val="36"/>
          <w:rtl/>
        </w:rPr>
        <w:t xml:space="preserve">    </w:t>
      </w:r>
      <w:r w:rsidRPr="00F70126">
        <w:rPr>
          <w:rFonts w:ascii="Times New Roman" w:eastAsia="Times New Roman" w:hAnsi="Times New Roman" w:cs="Times New Roman"/>
          <w:b/>
          <w:bCs/>
          <w:color w:val="000000"/>
          <w:sz w:val="36"/>
          <w:szCs w:val="36"/>
        </w:rPr>
        <w:t xml:space="preserve">   </w:t>
      </w:r>
    </w:p>
    <w:p w:rsidR="00F70126" w:rsidRPr="00F70126" w:rsidRDefault="00F70126" w:rsidP="00F70126">
      <w:pPr>
        <w:spacing w:after="0" w:line="264" w:lineRule="auto"/>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Pr>
        <w:t>I</w:t>
      </w:r>
      <w:r w:rsidRPr="00F70126">
        <w:rPr>
          <w:rFonts w:ascii="Calibri" w:eastAsia="Times New Roman" w:hAnsi="Calibri" w:cs="Simplified Arabic" w:hint="cs"/>
          <w:color w:val="000000"/>
          <w:sz w:val="28"/>
          <w:szCs w:val="28"/>
          <w:rtl/>
        </w:rPr>
        <w:t>: طول الخلية بالسنتيمتر</w:t>
      </w:r>
    </w:p>
    <w:p w:rsidR="00F70126" w:rsidRPr="00F70126" w:rsidRDefault="00F70126" w:rsidP="00F70126">
      <w:pPr>
        <w:spacing w:after="0" w:line="264" w:lineRule="auto"/>
        <w:ind w:left="-301"/>
        <w:jc w:val="both"/>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Pr>
        <w:t>C</w:t>
      </w:r>
      <w:r w:rsidRPr="00F70126">
        <w:rPr>
          <w:rFonts w:ascii="Calibri" w:eastAsia="Times New Roman" w:hAnsi="Calibri" w:cs="Simplified Arabic" w:hint="cs"/>
          <w:color w:val="000000"/>
          <w:sz w:val="28"/>
          <w:szCs w:val="28"/>
          <w:rtl/>
        </w:rPr>
        <w:t>: تركيز الدهن بالغرام</w:t>
      </w:r>
    </w:p>
    <w:p w:rsidR="00F70126" w:rsidRPr="00F70126" w:rsidRDefault="00F70126" w:rsidP="00F70126">
      <w:pPr>
        <w:spacing w:after="0" w:line="264" w:lineRule="auto"/>
        <w:ind w:left="-301"/>
        <w:rPr>
          <w:rFonts w:ascii="Calibri" w:eastAsia="Times New Roman" w:hAnsi="Calibri" w:cs="SKR HEAD1"/>
          <w:b/>
          <w:bCs/>
          <w:sz w:val="32"/>
          <w:szCs w:val="32"/>
          <w:rtl/>
        </w:rPr>
      </w:pPr>
      <w:r w:rsidRPr="00F70126">
        <w:rPr>
          <w:rFonts w:ascii="Calibri" w:eastAsia="Times New Roman" w:hAnsi="Calibri" w:cs="SKR HEAD1" w:hint="cs"/>
          <w:b/>
          <w:bCs/>
          <w:sz w:val="32"/>
          <w:szCs w:val="32"/>
          <w:rtl/>
        </w:rPr>
        <w:t>فحص نوعي اخر :</w:t>
      </w:r>
    </w:p>
    <w:p w:rsidR="00F70126" w:rsidRPr="00F70126" w:rsidRDefault="00F70126" w:rsidP="000C14EB">
      <w:pPr>
        <w:numPr>
          <w:ilvl w:val="0"/>
          <w:numId w:val="12"/>
        </w:numPr>
        <w:tabs>
          <w:tab w:val="left" w:pos="8306"/>
        </w:tabs>
        <w:spacing w:after="0" w:line="264" w:lineRule="auto"/>
        <w:ind w:left="56" w:hanging="357"/>
        <w:contextualSpacing/>
        <w:jc w:val="both"/>
        <w:rPr>
          <w:rFonts w:ascii="Calibri" w:eastAsia="Times New Roman" w:hAnsi="Calibri" w:cs="SKR HEAD1"/>
          <w:b/>
          <w:bCs/>
          <w:sz w:val="32"/>
          <w:szCs w:val="32"/>
        </w:rPr>
      </w:pPr>
      <w:r w:rsidRPr="00F70126">
        <w:rPr>
          <w:rFonts w:ascii="Calibri" w:eastAsia="Times New Roman" w:hAnsi="Calibri" w:cs="Simplified Arabic" w:hint="cs"/>
          <w:color w:val="000000"/>
          <w:sz w:val="28"/>
          <w:szCs w:val="28"/>
          <w:rtl/>
        </w:rPr>
        <w:t xml:space="preserve">يؤخذ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color w:val="000000"/>
          <w:sz w:val="28"/>
          <w:szCs w:val="28"/>
          <w:rtl/>
        </w:rPr>
        <w:t xml:space="preserve"> مل زيت </w:t>
      </w:r>
      <w:r w:rsidRPr="00F70126">
        <w:rPr>
          <w:rFonts w:ascii="Calibri" w:eastAsia="Times New Roman" w:hAnsi="Calibri" w:cs="Simplified Arabic" w:hint="cs"/>
          <w:color w:val="000000"/>
          <w:sz w:val="28"/>
          <w:szCs w:val="28"/>
          <w:rtl/>
        </w:rPr>
        <w:t xml:space="preserve">ويوضع في انبوبة اختبار ثم يضاف بالماصة </w:t>
      </w:r>
      <w:r w:rsidRPr="00F70126">
        <w:rPr>
          <w:rFonts w:ascii="Times New Roman" w:eastAsia="Times New Roman" w:hAnsi="Times New Roman" w:cs="Times New Roman"/>
          <w:color w:val="000000"/>
          <w:sz w:val="28"/>
          <w:szCs w:val="28"/>
          <w:rtl/>
        </w:rPr>
        <w:t xml:space="preserve">5 </w:t>
      </w:r>
      <w:r w:rsidRPr="00F70126">
        <w:rPr>
          <w:rFonts w:ascii="Calibri" w:eastAsia="Times New Roman" w:hAnsi="Calibri" w:cs="Simplified Arabic"/>
          <w:color w:val="000000"/>
          <w:sz w:val="28"/>
          <w:szCs w:val="28"/>
          <w:rtl/>
        </w:rPr>
        <w:t xml:space="preserve">مل </w:t>
      </w:r>
      <w:r w:rsidRPr="00F70126">
        <w:rPr>
          <w:rFonts w:ascii="Calibri" w:eastAsia="Times New Roman" w:hAnsi="Calibri" w:cs="Simplified Arabic" w:hint="cs"/>
          <w:color w:val="000000"/>
          <w:sz w:val="28"/>
          <w:szCs w:val="28"/>
          <w:rtl/>
        </w:rPr>
        <w:t xml:space="preserve">من </w:t>
      </w:r>
      <w:r w:rsidRPr="00F70126">
        <w:rPr>
          <w:rFonts w:ascii="Calibri" w:eastAsia="Times New Roman" w:hAnsi="Calibri" w:cs="Simplified Arabic"/>
          <w:color w:val="000000"/>
          <w:sz w:val="28"/>
          <w:szCs w:val="28"/>
          <w:rtl/>
        </w:rPr>
        <w:t>ح</w:t>
      </w:r>
      <w:r w:rsidRPr="00F70126">
        <w:rPr>
          <w:rFonts w:ascii="Calibri" w:eastAsia="Times New Roman" w:hAnsi="Calibri" w:cs="Simplified Arabic" w:hint="cs"/>
          <w:color w:val="000000"/>
          <w:sz w:val="28"/>
          <w:szCs w:val="28"/>
          <w:rtl/>
        </w:rPr>
        <w:t>ا</w:t>
      </w:r>
      <w:r w:rsidRPr="00F70126">
        <w:rPr>
          <w:rFonts w:ascii="Calibri" w:eastAsia="Times New Roman" w:hAnsi="Calibri" w:cs="Simplified Arabic"/>
          <w:color w:val="000000"/>
          <w:sz w:val="28"/>
          <w:szCs w:val="28"/>
          <w:rtl/>
        </w:rPr>
        <w:t>مض</w:t>
      </w:r>
      <w:r w:rsidRPr="00F70126">
        <w:rPr>
          <w:rFonts w:ascii="Calibri" w:eastAsia="Times New Roman" w:hAnsi="Calibri" w:cs="Simplified Arabic" w:hint="cs"/>
          <w:color w:val="000000"/>
          <w:sz w:val="28"/>
          <w:szCs w:val="28"/>
          <w:rtl/>
        </w:rPr>
        <w:t xml:space="preserve"> الهيدروكلوريك </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HCl</w:t>
      </w:r>
      <w:r w:rsidRPr="00F70126">
        <w:rPr>
          <w:rFonts w:ascii="Calibri" w:eastAsia="Times New Roman" w:hAnsi="Calibri" w:cs="Simplified Arabic" w:hint="cs"/>
          <w:color w:val="000000"/>
          <w:sz w:val="28"/>
          <w:szCs w:val="28"/>
          <w:rtl/>
        </w:rPr>
        <w:t xml:space="preserve"> ال</w:t>
      </w:r>
      <w:r w:rsidRPr="00F70126">
        <w:rPr>
          <w:rFonts w:ascii="Calibri" w:eastAsia="Times New Roman" w:hAnsi="Calibri" w:cs="Simplified Arabic"/>
          <w:color w:val="000000"/>
          <w:sz w:val="28"/>
          <w:szCs w:val="28"/>
          <w:rtl/>
        </w:rPr>
        <w:t>مركز</w:t>
      </w:r>
      <w:r w:rsidRPr="00F70126">
        <w:rPr>
          <w:rFonts w:ascii="Calibri" w:eastAsia="Times New Roman" w:hAnsi="Calibri" w:cs="Simplified Arabic" w:hint="cs"/>
          <w:color w:val="000000"/>
          <w:sz w:val="28"/>
          <w:szCs w:val="28"/>
          <w:rtl/>
        </w:rPr>
        <w:t>.</w:t>
      </w:r>
    </w:p>
    <w:p w:rsidR="00F70126" w:rsidRPr="00F70126" w:rsidRDefault="00F70126" w:rsidP="000C14EB">
      <w:pPr>
        <w:numPr>
          <w:ilvl w:val="0"/>
          <w:numId w:val="12"/>
        </w:numPr>
        <w:tabs>
          <w:tab w:val="left" w:pos="5187"/>
        </w:tabs>
        <w:spacing w:after="0" w:line="264" w:lineRule="auto"/>
        <w:ind w:left="56" w:hanging="357"/>
        <w:contextualSpacing/>
        <w:rPr>
          <w:rFonts w:ascii="Calibri" w:eastAsia="Times New Roman" w:hAnsi="Calibri" w:cs="SKR HEAD1"/>
          <w:b/>
          <w:bCs/>
          <w:sz w:val="32"/>
          <w:szCs w:val="32"/>
        </w:rPr>
      </w:pP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يضاف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color w:val="000000"/>
          <w:sz w:val="28"/>
          <w:szCs w:val="28"/>
          <w:rtl/>
        </w:rPr>
        <w:t xml:space="preserve"> مل </w:t>
      </w:r>
      <w:r w:rsidRPr="00F70126">
        <w:rPr>
          <w:rFonts w:ascii="Calibri" w:eastAsia="Times New Roman" w:hAnsi="Calibri" w:cs="Simplified Arabic" w:hint="cs"/>
          <w:color w:val="000000"/>
          <w:sz w:val="28"/>
          <w:szCs w:val="28"/>
          <w:rtl/>
        </w:rPr>
        <w:t xml:space="preserve">من </w:t>
      </w:r>
      <w:r w:rsidRPr="00F70126">
        <w:rPr>
          <w:rFonts w:ascii="Calibri" w:eastAsia="Times New Roman" w:hAnsi="Calibri" w:cs="Simplified Arabic"/>
          <w:color w:val="000000"/>
          <w:sz w:val="28"/>
          <w:szCs w:val="28"/>
          <w:rtl/>
        </w:rPr>
        <w:t>فلوروجلسينول</w:t>
      </w:r>
      <w:r w:rsidRPr="00F70126">
        <w:rPr>
          <w:rFonts w:ascii="Times New Roman" w:eastAsia="Times New Roman" w:hAnsi="Times New Roman" w:cs="Times New Roman"/>
          <w:color w:val="000000"/>
          <w:sz w:val="28"/>
          <w:szCs w:val="28"/>
          <w:lang w:val="en-GB"/>
        </w:rPr>
        <w:t>Phloroglucinol</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hint="cs"/>
          <w:color w:val="000000"/>
          <w:sz w:val="28"/>
          <w:szCs w:val="28"/>
          <w:rtl/>
          <w:lang w:val="en-GB"/>
        </w:rPr>
        <w:t xml:space="preserve"> ذو تركيز</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0.1</w:t>
      </w:r>
      <w:r w:rsidRPr="00F70126">
        <w:rPr>
          <w:rFonts w:ascii="Times New Roman" w:eastAsia="Times New Roman" w:hAnsi="Times New Roman" w:cs="Times New Roman" w:hint="cs"/>
          <w:color w:val="000000"/>
          <w:sz w:val="28"/>
          <w:szCs w:val="28"/>
          <w:rtl/>
        </w:rPr>
        <w:t xml:space="preserve"> </w:t>
      </w:r>
      <w:r w:rsidRPr="00F70126">
        <w:rPr>
          <w:rFonts w:ascii="Times New Roman" w:eastAsia="Times New Roman" w:hAnsi="Times New Roman" w:cs="Times New Roman"/>
          <w:color w:val="000000"/>
          <w:sz w:val="28"/>
          <w:szCs w:val="28"/>
          <w:rtl/>
        </w:rPr>
        <w:t>% (</w:t>
      </w:r>
      <w:r w:rsidRPr="00F70126">
        <w:rPr>
          <w:rFonts w:ascii="Calibri" w:eastAsia="Times New Roman" w:hAnsi="Calibri" w:cs="Simplified Arabic" w:hint="cs"/>
          <w:color w:val="000000"/>
          <w:sz w:val="28"/>
          <w:szCs w:val="28"/>
          <w:rtl/>
        </w:rPr>
        <w:t xml:space="preserve">المحضر باذابة </w:t>
      </w:r>
      <w:r w:rsidRPr="00F70126">
        <w:rPr>
          <w:rFonts w:ascii="Times New Roman" w:eastAsia="Times New Roman" w:hAnsi="Times New Roman" w:cs="Times New Roman"/>
          <w:color w:val="000000"/>
          <w:sz w:val="28"/>
          <w:szCs w:val="28"/>
          <w:rtl/>
        </w:rPr>
        <w:t>0.1</w:t>
      </w:r>
      <w:r w:rsidRPr="00F70126">
        <w:rPr>
          <w:rFonts w:ascii="Calibri" w:eastAsia="Times New Roman" w:hAnsi="Calibri" w:cs="Simplified Arabic" w:hint="cs"/>
          <w:color w:val="000000"/>
          <w:sz w:val="28"/>
          <w:szCs w:val="28"/>
          <w:rtl/>
        </w:rPr>
        <w:t xml:space="preserve"> غم من </w:t>
      </w:r>
      <w:r w:rsidRPr="00F70126">
        <w:rPr>
          <w:rFonts w:ascii="Calibri" w:eastAsia="Times New Roman" w:hAnsi="Calibri" w:cs="Simplified Arabic"/>
          <w:color w:val="000000"/>
          <w:sz w:val="28"/>
          <w:szCs w:val="28"/>
          <w:rtl/>
        </w:rPr>
        <w:t>فلوروجلسينول</w:t>
      </w:r>
      <w:r w:rsidRPr="00F70126">
        <w:rPr>
          <w:rFonts w:ascii="Calibri" w:eastAsia="Times New Roman" w:hAnsi="Calibri" w:cs="Simplified Arabic" w:hint="cs"/>
          <w:color w:val="000000"/>
          <w:sz w:val="28"/>
          <w:szCs w:val="28"/>
          <w:rtl/>
        </w:rPr>
        <w:t xml:space="preserve"> في </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مل من خلات الاميل) الى الانبوبة وت</w:t>
      </w:r>
      <w:r w:rsidRPr="00F70126">
        <w:rPr>
          <w:rFonts w:ascii="Calibri" w:eastAsia="Times New Roman" w:hAnsi="Calibri" w:cs="Simplified Arabic"/>
          <w:color w:val="000000"/>
          <w:sz w:val="28"/>
          <w:szCs w:val="28"/>
          <w:rtl/>
        </w:rPr>
        <w:t>رج جيد</w:t>
      </w:r>
      <w:r w:rsidRPr="00F70126">
        <w:rPr>
          <w:rFonts w:ascii="Calibri" w:eastAsia="Times New Roman" w:hAnsi="Calibri" w:cs="Simplified Arabic" w:hint="cs"/>
          <w:color w:val="000000"/>
          <w:sz w:val="28"/>
          <w:szCs w:val="28"/>
          <w:rtl/>
        </w:rPr>
        <w:t>اً</w:t>
      </w:r>
      <w:r w:rsidRPr="00F70126">
        <w:rPr>
          <w:rFonts w:ascii="Calibri" w:eastAsia="Times New Roman" w:hAnsi="Calibri" w:cs="Simplified Arabic"/>
          <w:color w:val="000000"/>
          <w:sz w:val="28"/>
          <w:szCs w:val="28"/>
        </w:rPr>
        <w:t>.</w:t>
      </w:r>
    </w:p>
    <w:p w:rsidR="00F70126" w:rsidRPr="00F70126" w:rsidRDefault="00F70126" w:rsidP="000C14EB">
      <w:pPr>
        <w:numPr>
          <w:ilvl w:val="0"/>
          <w:numId w:val="12"/>
        </w:numPr>
        <w:spacing w:after="0" w:line="264" w:lineRule="auto"/>
        <w:ind w:left="56" w:hanging="357"/>
        <w:contextualSpacing/>
        <w:rPr>
          <w:rFonts w:ascii="Calibri" w:eastAsia="Times New Roman" w:hAnsi="Calibri" w:cs="SKR HEAD1"/>
          <w:b/>
          <w:bCs/>
          <w:sz w:val="32"/>
          <w:szCs w:val="32"/>
        </w:rPr>
      </w:pPr>
      <w:r w:rsidRPr="00F70126">
        <w:rPr>
          <w:rFonts w:ascii="Calibri" w:eastAsia="Times New Roman" w:hAnsi="Calibri" w:cs="Simplified Arabic" w:hint="cs"/>
          <w:color w:val="000000"/>
          <w:sz w:val="28"/>
          <w:szCs w:val="28"/>
          <w:rtl/>
          <w:lang w:val="en-GB" w:bidi="ar-IQ"/>
        </w:rPr>
        <w:lastRenderedPageBreak/>
        <w:t>ت</w:t>
      </w:r>
      <w:r w:rsidRPr="00F70126">
        <w:rPr>
          <w:rFonts w:ascii="Calibri" w:eastAsia="Times New Roman" w:hAnsi="Calibri" w:cs="Simplified Arabic"/>
          <w:color w:val="000000"/>
          <w:sz w:val="28"/>
          <w:szCs w:val="28"/>
          <w:rtl/>
          <w:lang w:val="en-GB" w:bidi="ar-IQ"/>
        </w:rPr>
        <w:t>ترك</w:t>
      </w:r>
      <w:r w:rsidRPr="00F70126">
        <w:rPr>
          <w:rFonts w:ascii="Calibri" w:eastAsia="Times New Roman" w:hAnsi="Calibri" w:cs="Simplified Arabic" w:hint="cs"/>
          <w:color w:val="000000"/>
          <w:sz w:val="28"/>
          <w:szCs w:val="28"/>
          <w:rtl/>
          <w:lang w:val="en-GB" w:bidi="ar-IQ"/>
        </w:rPr>
        <w:t xml:space="preserve"> الانبوبة</w:t>
      </w:r>
      <w:r w:rsidRPr="00F70126">
        <w:rPr>
          <w:rFonts w:ascii="Calibri" w:eastAsia="Times New Roman" w:hAnsi="Calibri" w:cs="Simplified Arabic"/>
          <w:color w:val="000000"/>
          <w:sz w:val="28"/>
          <w:szCs w:val="28"/>
          <w:rtl/>
          <w:lang w:val="en-GB" w:bidi="ar-IQ"/>
        </w:rPr>
        <w:t xml:space="preserve"> ساكن</w:t>
      </w:r>
      <w:r w:rsidRPr="00F70126">
        <w:rPr>
          <w:rFonts w:ascii="Calibri" w:eastAsia="Times New Roman" w:hAnsi="Calibri" w:cs="Simplified Arabic" w:hint="cs"/>
          <w:color w:val="000000"/>
          <w:sz w:val="28"/>
          <w:szCs w:val="28"/>
          <w:rtl/>
          <w:lang w:val="en-GB" w:bidi="ar-IQ"/>
        </w:rPr>
        <w:t>ة</w:t>
      </w:r>
      <w:r w:rsidRPr="00F70126">
        <w:rPr>
          <w:rFonts w:ascii="Calibri" w:eastAsia="Times New Roman" w:hAnsi="Calibri" w:cs="Simplified Arabic"/>
          <w:color w:val="000000"/>
          <w:sz w:val="28"/>
          <w:szCs w:val="28"/>
          <w:rtl/>
          <w:lang w:val="en-GB" w:bidi="ar-IQ"/>
        </w:rPr>
        <w:t xml:space="preserve"> لمدة </w:t>
      </w:r>
      <w:r w:rsidRPr="00F70126">
        <w:rPr>
          <w:rFonts w:ascii="Times New Roman" w:eastAsia="Times New Roman" w:hAnsi="Times New Roman" w:cs="Times New Roman"/>
          <w:color w:val="000000"/>
          <w:sz w:val="28"/>
          <w:szCs w:val="28"/>
          <w:rtl/>
          <w:lang w:val="en-GB" w:bidi="ar-IQ"/>
        </w:rPr>
        <w:t>15</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 xml:space="preserve">دقيقة </w:t>
      </w:r>
      <w:r w:rsidRPr="00F70126">
        <w:rPr>
          <w:rFonts w:ascii="Calibri" w:eastAsia="Times New Roman" w:hAnsi="Calibri" w:cs="Simplified Arabic"/>
          <w:color w:val="000000"/>
          <w:sz w:val="28"/>
          <w:szCs w:val="28"/>
          <w:rtl/>
          <w:lang w:val="en-GB" w:bidi="ar-IQ"/>
        </w:rPr>
        <w:t xml:space="preserve"> فإذا تكون لون من ورد</w:t>
      </w:r>
      <w:r w:rsidRPr="00F70126">
        <w:rPr>
          <w:rFonts w:ascii="Calibri" w:eastAsia="Times New Roman" w:hAnsi="Calibri" w:cs="Simplified Arabic" w:hint="cs"/>
          <w:color w:val="000000"/>
          <w:sz w:val="28"/>
          <w:szCs w:val="28"/>
          <w:rtl/>
          <w:lang w:val="en-GB" w:bidi="ar-IQ"/>
        </w:rPr>
        <w:t>ي</w:t>
      </w:r>
      <w:r w:rsidRPr="00F70126">
        <w:rPr>
          <w:rFonts w:ascii="Calibri" w:eastAsia="Times New Roman" w:hAnsi="Calibri" w:cs="Simplified Arabic"/>
          <w:color w:val="000000"/>
          <w:sz w:val="28"/>
          <w:szCs w:val="28"/>
          <w:rtl/>
          <w:lang w:val="en-GB" w:bidi="ar-IQ"/>
        </w:rPr>
        <w:t xml:space="preserve"> الى أحمر </w:t>
      </w:r>
      <w:r w:rsidRPr="00F70126">
        <w:rPr>
          <w:rFonts w:ascii="Calibri" w:eastAsia="Times New Roman" w:hAnsi="Calibri" w:cs="Simplified Arabic" w:hint="cs"/>
          <w:color w:val="000000"/>
          <w:sz w:val="28"/>
          <w:szCs w:val="28"/>
          <w:rtl/>
          <w:lang w:val="en-GB" w:bidi="ar-IQ"/>
        </w:rPr>
        <w:t>في الطبقة الحامضية السفلى كانت الاختبار موجباً و</w:t>
      </w:r>
      <w:r w:rsidRPr="00F70126">
        <w:rPr>
          <w:rFonts w:ascii="Calibri" w:eastAsia="Times New Roman" w:hAnsi="Calibri" w:cs="Simplified Arabic"/>
          <w:color w:val="000000"/>
          <w:sz w:val="28"/>
          <w:szCs w:val="28"/>
          <w:rtl/>
          <w:lang w:val="en-GB" w:bidi="ar-IQ"/>
        </w:rPr>
        <w:t>دل ذلك على وجود تزنخ</w:t>
      </w:r>
      <w:r w:rsidRPr="00F70126">
        <w:rPr>
          <w:rFonts w:ascii="Calibri" w:eastAsia="Times New Roman" w:hAnsi="Calibri" w:cs="Simplified Arabic"/>
          <w:color w:val="000000"/>
          <w:sz w:val="28"/>
          <w:szCs w:val="28"/>
          <w:lang w:val="en-GB" w:bidi="ar-IQ"/>
        </w:rPr>
        <w:t xml:space="preserve"> .</w:t>
      </w:r>
    </w:p>
    <w:p w:rsidR="00F70126" w:rsidRPr="00F70126" w:rsidRDefault="00F70126" w:rsidP="000C14EB">
      <w:pPr>
        <w:numPr>
          <w:ilvl w:val="0"/>
          <w:numId w:val="12"/>
        </w:numPr>
        <w:tabs>
          <w:tab w:val="left" w:pos="8164"/>
          <w:tab w:val="left" w:pos="8306"/>
        </w:tabs>
        <w:spacing w:after="0" w:line="264" w:lineRule="auto"/>
        <w:ind w:left="56" w:hanging="357"/>
        <w:contextualSpacing/>
        <w:jc w:val="both"/>
        <w:rPr>
          <w:rFonts w:ascii="Times New Roman" w:eastAsia="Times New Roman" w:hAnsi="Times New Roman" w:cs="SKR HEAD1"/>
          <w:b/>
          <w:bCs/>
          <w:sz w:val="34"/>
          <w:szCs w:val="34"/>
        </w:rPr>
      </w:pPr>
      <w:r w:rsidRPr="00F70126">
        <w:rPr>
          <w:rFonts w:ascii="Calibri" w:eastAsia="Times New Roman" w:hAnsi="Calibri" w:cs="Simplified Arabic" w:hint="cs"/>
          <w:color w:val="000000"/>
          <w:sz w:val="28"/>
          <w:szCs w:val="28"/>
          <w:rtl/>
          <w:lang w:val="en-GB" w:bidi="ar-IQ"/>
        </w:rPr>
        <w:t xml:space="preserve">كما </w:t>
      </w:r>
      <w:r w:rsidRPr="00F70126">
        <w:rPr>
          <w:rFonts w:ascii="Calibri" w:eastAsia="Times New Roman" w:hAnsi="Calibri" w:cs="Simplified Arabic"/>
          <w:color w:val="000000"/>
          <w:sz w:val="28"/>
          <w:szCs w:val="28"/>
          <w:rtl/>
          <w:lang w:val="en-GB" w:bidi="ar-IQ"/>
        </w:rPr>
        <w:t>يمكن التعرف على درجة تزنخ الزيت كاﻻتي</w:t>
      </w:r>
      <w:r w:rsidRPr="00F70126">
        <w:rPr>
          <w:rFonts w:ascii="Calibri" w:eastAsia="Times New Roman" w:hAnsi="Calibri" w:cs="Simplified Arabic"/>
          <w:color w:val="000000"/>
          <w:sz w:val="28"/>
          <w:szCs w:val="28"/>
          <w:lang w:val="en-GB" w:bidi="ar-IQ"/>
        </w:rPr>
        <w:t>: </w:t>
      </w:r>
    </w:p>
    <w:p w:rsidR="00F70126" w:rsidRPr="00F70126" w:rsidRDefault="00F70126" w:rsidP="00F70126">
      <w:pPr>
        <w:tabs>
          <w:tab w:val="left" w:pos="8164"/>
          <w:tab w:val="left" w:pos="8306"/>
        </w:tabs>
        <w:spacing w:after="0" w:line="264" w:lineRule="auto"/>
        <w:ind w:left="56"/>
        <w:contextualSpacing/>
        <w:jc w:val="both"/>
        <w:rPr>
          <w:rFonts w:ascii="Calibri" w:eastAsia="Times New Roman" w:hAnsi="Calibri" w:cs="Simplified Arabic"/>
          <w:color w:val="000000"/>
          <w:sz w:val="28"/>
          <w:szCs w:val="28"/>
          <w:rtl/>
          <w:lang w:val="en-GB" w:bidi="ar-IQ"/>
        </w:rPr>
      </w:pPr>
      <w:r w:rsidRPr="00F70126">
        <w:rPr>
          <w:rFonts w:ascii="Calibri" w:eastAsia="Times New Roman" w:hAnsi="Calibri" w:cs="Simplified Arabic" w:hint="cs"/>
          <w:color w:val="000000"/>
          <w:sz w:val="28"/>
          <w:szCs w:val="28"/>
          <w:rtl/>
          <w:lang w:val="en-GB" w:bidi="ar-IQ"/>
        </w:rPr>
        <w:t xml:space="preserve">- </w:t>
      </w:r>
      <w:r w:rsidRPr="00F70126">
        <w:rPr>
          <w:rFonts w:ascii="Calibri" w:eastAsia="Times New Roman" w:hAnsi="Calibri" w:cs="Simplified Arabic"/>
          <w:color w:val="000000"/>
          <w:sz w:val="28"/>
          <w:szCs w:val="28"/>
          <w:rtl/>
          <w:lang w:val="en-GB" w:bidi="ar-IQ"/>
        </w:rPr>
        <w:t xml:space="preserve">خفف الزيت بنسبة </w:t>
      </w:r>
      <w:r w:rsidRPr="00F70126">
        <w:rPr>
          <w:rFonts w:ascii="Times New Roman" w:eastAsia="Times New Roman" w:hAnsi="Times New Roman" w:cs="Times New Roman"/>
          <w:color w:val="000000"/>
          <w:sz w:val="28"/>
          <w:szCs w:val="28"/>
          <w:rtl/>
          <w:lang w:val="en-GB" w:bidi="ar-IQ"/>
        </w:rPr>
        <w:t>20:1 ،10:1</w:t>
      </w:r>
      <w:r w:rsidRPr="00F70126">
        <w:rPr>
          <w:rFonts w:ascii="Calibri" w:eastAsia="Times New Roman" w:hAnsi="Calibri" w:cs="Simplified Arabic"/>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بال</w:t>
      </w:r>
      <w:r w:rsidRPr="00F70126">
        <w:rPr>
          <w:rFonts w:ascii="Calibri" w:eastAsia="Times New Roman" w:hAnsi="Calibri" w:cs="Simplified Arabic"/>
          <w:color w:val="000000"/>
          <w:sz w:val="28"/>
          <w:szCs w:val="28"/>
          <w:rtl/>
          <w:lang w:val="en-GB" w:bidi="ar-IQ"/>
        </w:rPr>
        <w:t>أيثر</w:t>
      </w:r>
      <w:r w:rsidRPr="00F70126">
        <w:rPr>
          <w:rFonts w:ascii="Calibri" w:eastAsia="Times New Roman" w:hAnsi="Calibri" w:cs="Simplified Arabic" w:hint="cs"/>
          <w:color w:val="000000"/>
          <w:sz w:val="28"/>
          <w:szCs w:val="28"/>
          <w:rtl/>
          <w:lang w:val="en-GB" w:bidi="ar-IQ"/>
        </w:rPr>
        <w:t xml:space="preserve"> البترولي</w:t>
      </w:r>
      <w:r w:rsidRPr="00F70126">
        <w:rPr>
          <w:rFonts w:ascii="Calibri" w:eastAsia="Times New Roman" w:hAnsi="Calibri" w:cs="Simplified Arabic"/>
          <w:color w:val="000000"/>
          <w:sz w:val="28"/>
          <w:szCs w:val="28"/>
          <w:lang w:val="en-GB" w:bidi="ar-IQ"/>
        </w:rPr>
        <w:t>. </w:t>
      </w:r>
    </w:p>
    <w:p w:rsidR="00F70126" w:rsidRPr="00F70126" w:rsidRDefault="00F70126" w:rsidP="00F70126">
      <w:pPr>
        <w:tabs>
          <w:tab w:val="left" w:pos="8164"/>
          <w:tab w:val="left" w:pos="8306"/>
        </w:tabs>
        <w:spacing w:after="0" w:line="264" w:lineRule="auto"/>
        <w:ind w:left="56"/>
        <w:contextualSpacing/>
        <w:jc w:val="both"/>
        <w:rPr>
          <w:rFonts w:ascii="Calibri" w:eastAsia="Times New Roman" w:hAnsi="Calibri" w:cs="Simplified Arabic"/>
          <w:color w:val="000000"/>
          <w:sz w:val="28"/>
          <w:szCs w:val="28"/>
          <w:rtl/>
          <w:lang w:val="en-GB" w:bidi="ar-IQ"/>
        </w:rPr>
      </w:pPr>
      <w:r w:rsidRPr="00F70126">
        <w:rPr>
          <w:rFonts w:ascii="Calibri" w:eastAsia="Times New Roman" w:hAnsi="Calibri" w:cs="Simplified Arabic" w:hint="cs"/>
          <w:color w:val="000000"/>
          <w:sz w:val="28"/>
          <w:szCs w:val="28"/>
          <w:rtl/>
          <w:lang w:val="en-GB" w:bidi="ar-IQ"/>
        </w:rPr>
        <w:t xml:space="preserve">- </w:t>
      </w:r>
      <w:r w:rsidRPr="00F70126">
        <w:rPr>
          <w:rFonts w:ascii="Calibri" w:eastAsia="Times New Roman" w:hAnsi="Calibri" w:cs="Simplified Arabic"/>
          <w:color w:val="000000"/>
          <w:sz w:val="28"/>
          <w:szCs w:val="28"/>
          <w:rtl/>
          <w:lang w:val="en-GB" w:bidi="ar-IQ"/>
        </w:rPr>
        <w:t>عدم ظهور اللون في الحالتين يدل على أن الزيت غير متزنخ</w:t>
      </w:r>
      <w:r w:rsidRPr="00F70126">
        <w:rPr>
          <w:rFonts w:ascii="Calibri" w:eastAsia="Times New Roman" w:hAnsi="Calibri" w:cs="Simplified Arabic"/>
          <w:color w:val="000000"/>
          <w:sz w:val="28"/>
          <w:szCs w:val="28"/>
          <w:lang w:val="en-GB" w:bidi="ar-IQ"/>
        </w:rPr>
        <w:t>. </w:t>
      </w:r>
    </w:p>
    <w:p w:rsidR="00F70126" w:rsidRPr="00F70126" w:rsidRDefault="00F70126" w:rsidP="00F70126">
      <w:pPr>
        <w:tabs>
          <w:tab w:val="left" w:pos="8164"/>
          <w:tab w:val="left" w:pos="8306"/>
        </w:tabs>
        <w:spacing w:after="0" w:line="264" w:lineRule="auto"/>
        <w:ind w:left="56"/>
        <w:contextualSpacing/>
        <w:jc w:val="both"/>
        <w:rPr>
          <w:rFonts w:ascii="Calibri" w:eastAsia="Times New Roman" w:hAnsi="Calibri" w:cs="Simplified Arabic"/>
          <w:color w:val="000000"/>
          <w:sz w:val="28"/>
          <w:szCs w:val="28"/>
          <w:rtl/>
          <w:lang w:val="en-GB" w:bidi="ar-IQ"/>
        </w:rPr>
      </w:pPr>
      <w:r w:rsidRPr="00F70126">
        <w:rPr>
          <w:rFonts w:ascii="Calibri" w:eastAsia="Times New Roman" w:hAnsi="Calibri" w:cs="Simplified Arabic" w:hint="cs"/>
          <w:color w:val="000000"/>
          <w:sz w:val="28"/>
          <w:szCs w:val="28"/>
          <w:rtl/>
          <w:lang w:val="en-GB" w:bidi="ar-IQ"/>
        </w:rPr>
        <w:t xml:space="preserve">- </w:t>
      </w:r>
      <w:r w:rsidRPr="00F70126">
        <w:rPr>
          <w:rFonts w:ascii="Calibri" w:eastAsia="Times New Roman" w:hAnsi="Calibri" w:cs="Simplified Arabic"/>
          <w:color w:val="000000"/>
          <w:sz w:val="28"/>
          <w:szCs w:val="28"/>
          <w:rtl/>
          <w:lang w:val="en-GB" w:bidi="ar-IQ"/>
        </w:rPr>
        <w:t>ظهور لون في الحالتين يدل على أن الزيت متزنخ بدرجة متقدم</w:t>
      </w:r>
      <w:r w:rsidRPr="00F70126">
        <w:rPr>
          <w:rFonts w:ascii="Calibri" w:eastAsia="Times New Roman" w:hAnsi="Calibri" w:cs="Simplified Arabic" w:hint="cs"/>
          <w:color w:val="000000"/>
          <w:sz w:val="28"/>
          <w:szCs w:val="28"/>
          <w:rtl/>
          <w:lang w:val="en-GB" w:bidi="ar-IQ"/>
        </w:rPr>
        <w:t>ـــــــــــــــ</w:t>
      </w:r>
      <w:r w:rsidRPr="00F70126">
        <w:rPr>
          <w:rFonts w:ascii="Calibri" w:eastAsia="Times New Roman" w:hAnsi="Calibri" w:cs="Simplified Arabic"/>
          <w:color w:val="000000"/>
          <w:sz w:val="28"/>
          <w:szCs w:val="28"/>
          <w:rtl/>
          <w:lang w:val="en-GB" w:bidi="ar-IQ"/>
        </w:rPr>
        <w:t>ة ويمكن تميزها</w:t>
      </w:r>
      <w:r w:rsidRPr="00F70126">
        <w:rPr>
          <w:rFonts w:ascii="Calibri" w:eastAsia="Times New Roman" w:hAnsi="Calibri" w:cs="Simplified Arabic" w:hint="cs"/>
          <w:color w:val="000000"/>
          <w:sz w:val="28"/>
          <w:szCs w:val="28"/>
          <w:rtl/>
          <w:lang w:val="en-GB" w:bidi="ar-IQ"/>
        </w:rPr>
        <w:t xml:space="preserve"> </w:t>
      </w:r>
      <w:r w:rsidRPr="00F70126">
        <w:rPr>
          <w:rFonts w:ascii="Calibri" w:eastAsia="Times New Roman" w:hAnsi="Calibri" w:cs="Simplified Arabic"/>
          <w:color w:val="000000"/>
          <w:sz w:val="28"/>
          <w:szCs w:val="28"/>
          <w:rtl/>
          <w:lang w:val="en-GB" w:bidi="ar-IQ"/>
        </w:rPr>
        <w:t>بالرائحة والطعم</w:t>
      </w:r>
      <w:r w:rsidRPr="00F70126">
        <w:rPr>
          <w:rFonts w:ascii="Calibri" w:eastAsia="Times New Roman" w:hAnsi="Calibri" w:cs="Simplified Arabic"/>
          <w:color w:val="000000"/>
          <w:sz w:val="28"/>
          <w:szCs w:val="28"/>
          <w:lang w:val="en-GB" w:bidi="ar-IQ"/>
        </w:rPr>
        <w:t>. </w:t>
      </w:r>
    </w:p>
    <w:p w:rsidR="00F70126" w:rsidRPr="00F70126" w:rsidRDefault="00F70126" w:rsidP="00F70126">
      <w:pPr>
        <w:tabs>
          <w:tab w:val="left" w:pos="8164"/>
          <w:tab w:val="left" w:pos="8306"/>
        </w:tabs>
        <w:spacing w:after="0" w:line="264" w:lineRule="auto"/>
        <w:ind w:left="56"/>
        <w:contextualSpacing/>
        <w:jc w:val="both"/>
        <w:rPr>
          <w:rFonts w:ascii="Times New Roman" w:eastAsia="Times New Roman" w:hAnsi="Times New Roman" w:cs="SKR HEAD1"/>
          <w:b/>
          <w:bCs/>
          <w:sz w:val="34"/>
          <w:szCs w:val="34"/>
        </w:rPr>
      </w:pPr>
      <w:r w:rsidRPr="00F70126">
        <w:rPr>
          <w:rFonts w:ascii="Times New Roman" w:eastAsia="Times New Roman" w:hAnsi="Times New Roman" w:cs="Simplified Arabic" w:hint="cs"/>
          <w:sz w:val="28"/>
          <w:szCs w:val="28"/>
          <w:rtl/>
        </w:rPr>
        <w:t>-</w:t>
      </w:r>
      <w:r w:rsidRPr="00F70126">
        <w:rPr>
          <w:rFonts w:ascii="Times New Roman" w:eastAsia="Times New Roman" w:hAnsi="Times New Roman" w:cs="Simplified Arabic"/>
          <w:sz w:val="28"/>
          <w:szCs w:val="28"/>
        </w:rPr>
        <w:t xml:space="preserve"> </w:t>
      </w:r>
      <w:r w:rsidRPr="00F70126">
        <w:rPr>
          <w:rFonts w:ascii="Times New Roman" w:eastAsia="Times New Roman" w:hAnsi="Times New Roman" w:cs="Simplified Arabic"/>
          <w:sz w:val="28"/>
          <w:szCs w:val="28"/>
          <w:rtl/>
        </w:rPr>
        <w:t>ظهور لون وردي في حالة التخفيف 10:1 يكون التزنخ بدرجة بسيطة ﻻ تعتبر</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النتيج</w:t>
      </w:r>
      <w:r w:rsidRPr="00F70126">
        <w:rPr>
          <w:rFonts w:ascii="Times New Roman" w:eastAsia="Times New Roman" w:hAnsi="Times New Roman" w:cs="Simplified Arabic" w:hint="cs"/>
          <w:sz w:val="28"/>
          <w:szCs w:val="28"/>
          <w:rtl/>
        </w:rPr>
        <w:t>ـــــــــــــــــــــــــ</w:t>
      </w:r>
      <w:r w:rsidRPr="00F70126">
        <w:rPr>
          <w:rFonts w:ascii="Times New Roman" w:eastAsia="Times New Roman" w:hAnsi="Times New Roman" w:cs="Simplified Arabic"/>
          <w:sz w:val="28"/>
          <w:szCs w:val="28"/>
          <w:rtl/>
        </w:rPr>
        <w:t>ة إيجابية إﻻ في حالة ظهور لون ورد</w:t>
      </w:r>
      <w:r w:rsidRPr="00F70126">
        <w:rPr>
          <w:rFonts w:ascii="Times New Roman" w:eastAsia="Times New Roman" w:hAnsi="Times New Roman" w:cs="Simplified Arabic" w:hint="cs"/>
          <w:sz w:val="28"/>
          <w:szCs w:val="28"/>
          <w:rtl/>
        </w:rPr>
        <w:t>ي</w:t>
      </w:r>
      <w:r w:rsidRPr="00F70126">
        <w:rPr>
          <w:rFonts w:ascii="Times New Roman" w:eastAsia="Times New Roman" w:hAnsi="Times New Roman" w:cs="Simplified Arabic"/>
          <w:sz w:val="28"/>
          <w:szCs w:val="28"/>
          <w:rtl/>
        </w:rPr>
        <w:t xml:space="preserve"> أو قرنفلي أما في حالة ظهور لون</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اصفر أو برتقالي أو قرنفلي باهت فان هذا ﻻ يعني إيجابية اﻻختبار</w:t>
      </w:r>
      <w:r w:rsidRPr="00F70126">
        <w:rPr>
          <w:rFonts w:ascii="Times New Roman" w:eastAsia="Times New Roman" w:hAnsi="Times New Roman" w:cs="Simplified Arabic"/>
          <w:sz w:val="28"/>
          <w:szCs w:val="28"/>
        </w:rPr>
        <w:t>.</w:t>
      </w:r>
    </w:p>
    <w:p w:rsidR="00F70126" w:rsidRPr="00F70126" w:rsidRDefault="00F70126" w:rsidP="00F70126">
      <w:pPr>
        <w:tabs>
          <w:tab w:val="left" w:pos="8164"/>
          <w:tab w:val="left" w:pos="8306"/>
        </w:tabs>
        <w:spacing w:after="0" w:line="264" w:lineRule="auto"/>
        <w:ind w:left="56"/>
        <w:contextualSpacing/>
        <w:jc w:val="both"/>
        <w:rPr>
          <w:rFonts w:ascii="Times New Roman" w:eastAsia="Times New Roman" w:hAnsi="Times New Roman" w:cs="SKR HEAD1"/>
          <w:b/>
          <w:bCs/>
          <w:sz w:val="34"/>
          <w:szCs w:val="34"/>
        </w:rPr>
      </w:pPr>
      <w:r w:rsidRPr="00F70126">
        <w:rPr>
          <w:rFonts w:ascii="Simplified Arabic" w:eastAsia="Times New Roman" w:hAnsi="Simplified Arabic" w:cs="Simplified Arabic" w:hint="cs"/>
          <w:b/>
          <w:bCs/>
          <w:sz w:val="28"/>
          <w:szCs w:val="28"/>
          <w:rtl/>
          <w:lang w:bidi="ar-IQ"/>
        </w:rPr>
        <w:t>ا</w:t>
      </w:r>
      <w:r w:rsidRPr="00F70126">
        <w:rPr>
          <w:rFonts w:ascii="Simplified Arabic" w:eastAsia="Times New Roman" w:hAnsi="Simplified Arabic" w:cs="Simplified Arabic"/>
          <w:b/>
          <w:bCs/>
          <w:sz w:val="28"/>
          <w:szCs w:val="28"/>
          <w:rtl/>
        </w:rPr>
        <w:t>ختبار الزيت أو الدهن الذي سبق تسخينه إلى درجة حرارة عالية</w:t>
      </w:r>
      <w:r w:rsidRPr="00F70126">
        <w:rPr>
          <w:rFonts w:ascii="Simplified Arabic" w:eastAsia="Times New Roman" w:hAnsi="Simplified Arabic" w:cs="Simplified Arabic"/>
          <w:b/>
          <w:bCs/>
          <w:sz w:val="28"/>
          <w:szCs w:val="28"/>
        </w:rPr>
        <w:t> </w:t>
      </w:r>
      <w:r w:rsidRPr="00F70126">
        <w:rPr>
          <w:rFonts w:ascii="Simplified Arabic" w:eastAsia="Times New Roman" w:hAnsi="Simplified Arabic" w:cs="Simplified Arabic"/>
          <w:b/>
          <w:bCs/>
          <w:sz w:val="28"/>
          <w:szCs w:val="28"/>
          <w:rtl/>
        </w:rPr>
        <w:t>(الاختبار اللوني)</w:t>
      </w:r>
      <w:r w:rsidRPr="00F70126">
        <w:rPr>
          <w:rFonts w:ascii="Simplified Arabic" w:eastAsia="Times New Roman" w:hAnsi="Simplified Arabic" w:cs="Simplified Arabic"/>
          <w:b/>
          <w:bCs/>
          <w:sz w:val="28"/>
          <w:szCs w:val="28"/>
          <w:rtl/>
          <w:lang w:bidi="ar-IQ"/>
        </w:rPr>
        <w:t>:</w:t>
      </w:r>
      <w:r w:rsidRPr="00F70126">
        <w:rPr>
          <w:rFonts w:ascii="Times New Roman" w:eastAsia="Times New Roman" w:hAnsi="Times New Roman" w:cs="SKR HEAD1"/>
          <w:b/>
          <w:bCs/>
          <w:sz w:val="32"/>
          <w:szCs w:val="32"/>
        </w:rPr>
        <w:br/>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يستعمل</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هذا اﻻختبار كاشف</w:t>
      </w:r>
      <w:r w:rsidRPr="00F70126">
        <w:rPr>
          <w:rFonts w:ascii="Times New Roman" w:eastAsia="Times New Roman" w:hAnsi="Times New Roman" w:cs="Simplified Arabic"/>
          <w:sz w:val="28"/>
          <w:szCs w:val="28"/>
        </w:rPr>
        <w:t xml:space="preserve"> Reagent </w:t>
      </w:r>
      <w:r w:rsidRPr="00F70126">
        <w:rPr>
          <w:rFonts w:ascii="Times New Roman" w:eastAsia="Times New Roman" w:hAnsi="Times New Roman" w:cs="Simplified Arabic"/>
          <w:sz w:val="28"/>
          <w:szCs w:val="28"/>
          <w:rtl/>
        </w:rPr>
        <w:t>يتكون من انيلين مذاب في رابع كلوريد</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الكربون يضاف إليه بعض نقاط بروم ثم يضاف اﻻنيلين ثانيه حتى يذوب الراسب</w:t>
      </w:r>
      <w:r w:rsidRPr="00F70126">
        <w:rPr>
          <w:rFonts w:ascii="Times New Roman" w:eastAsia="Times New Roman" w:hAnsi="Times New Roman" w:cs="Simplified Arabic"/>
          <w:sz w:val="28"/>
          <w:szCs w:val="28"/>
        </w:rPr>
        <w:t>. </w:t>
      </w:r>
      <w:r w:rsidRPr="00F70126">
        <w:rPr>
          <w:rFonts w:ascii="Times New Roman" w:eastAsia="Times New Roman" w:hAnsi="Times New Roman" w:cs="Simplified Arabic"/>
          <w:sz w:val="28"/>
          <w:szCs w:val="28"/>
        </w:rPr>
        <w:br/>
      </w:r>
      <w:r w:rsidRPr="00F70126">
        <w:rPr>
          <w:rFonts w:ascii="Times New Roman" w:eastAsia="Times New Roman" w:hAnsi="Times New Roman" w:cs="Simplified Arabic"/>
          <w:sz w:val="28"/>
          <w:szCs w:val="28"/>
          <w:rtl/>
        </w:rPr>
        <w:t>طريقة أجراء اﻻختبار: أضف عدة نقاط من الكاشف إلى عدة نقاط من الزيت</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ثم رج. يعطي لون بني داكن إذا سبق تسخين الزيت بشدة</w:t>
      </w:r>
      <w:r w:rsidRPr="00F70126">
        <w:rPr>
          <w:rFonts w:ascii="Times New Roman" w:eastAsia="Times New Roman" w:hAnsi="Times New Roman" w:cs="Simplified Arabic"/>
          <w:sz w:val="28"/>
          <w:szCs w:val="28"/>
        </w:rPr>
        <w:t>.</w:t>
      </w:r>
    </w:p>
    <w:p w:rsidR="00F70126" w:rsidRPr="00F70126" w:rsidRDefault="00F70126" w:rsidP="00F70126">
      <w:pPr>
        <w:tabs>
          <w:tab w:val="left" w:pos="8164"/>
          <w:tab w:val="left" w:pos="8306"/>
        </w:tabs>
        <w:spacing w:after="0"/>
        <w:ind w:left="56"/>
        <w:contextualSpacing/>
        <w:rPr>
          <w:rFonts w:ascii="Times New Roman" w:eastAsia="Times New Roman" w:hAnsi="Times New Roman" w:cs="SKR HEAD1"/>
          <w:b/>
          <w:bCs/>
          <w:sz w:val="34"/>
          <w:szCs w:val="34"/>
        </w:rPr>
      </w:pPr>
      <w:r w:rsidRPr="00F70126">
        <w:rPr>
          <w:rFonts w:ascii="Times New Roman" w:eastAsia="Times New Roman" w:hAnsi="Times New Roman" w:cs="SKR HEAD1" w:hint="cs"/>
          <w:b/>
          <w:bCs/>
          <w:sz w:val="34"/>
          <w:szCs w:val="34"/>
          <w:rtl/>
        </w:rPr>
        <w:t xml:space="preserve">الثوابت الكيميائية:     </w:t>
      </w:r>
      <w:r w:rsidRPr="00F70126">
        <w:rPr>
          <w:rFonts w:ascii="Times New Roman" w:eastAsia="Times New Roman" w:hAnsi="Times New Roman" w:cs="SKR HEAD1" w:hint="cs"/>
          <w:b/>
          <w:bCs/>
          <w:sz w:val="34"/>
          <w:szCs w:val="34"/>
          <w:rtl/>
          <w:lang w:bidi="ar-IQ"/>
        </w:rPr>
        <w:t xml:space="preserve">                    </w:t>
      </w:r>
      <w:r w:rsidRPr="00F70126">
        <w:rPr>
          <w:rFonts w:ascii="Times New Roman" w:eastAsia="Times New Roman" w:hAnsi="Times New Roman" w:cs="SKR HEAD1"/>
          <w:b/>
          <w:bCs/>
          <w:sz w:val="34"/>
          <w:szCs w:val="34"/>
        </w:rPr>
        <w:t xml:space="preserve">Chemical Indices </w:t>
      </w:r>
    </w:p>
    <w:p w:rsidR="00F70126" w:rsidRPr="00F70126" w:rsidRDefault="00F70126" w:rsidP="00F70126">
      <w:pPr>
        <w:spacing w:after="0"/>
        <w:ind w:left="360"/>
        <w:jc w:val="lowKashida"/>
        <w:rPr>
          <w:rFonts w:ascii="Times New Roman" w:eastAsia="Times New Roman" w:hAnsi="Times New Roman" w:cs="SKR HEAD1"/>
          <w:b/>
          <w:bCs/>
          <w:sz w:val="34"/>
          <w:szCs w:val="34"/>
          <w:rtl/>
        </w:rPr>
      </w:pPr>
      <w:r w:rsidRPr="00F70126">
        <w:rPr>
          <w:rFonts w:ascii="Times New Roman" w:eastAsia="Times New Roman" w:hAnsi="Times New Roman" w:cs="SKR HEAD1" w:hint="cs"/>
          <w:b/>
          <w:bCs/>
          <w:sz w:val="34"/>
          <w:szCs w:val="34"/>
          <w:rtl/>
        </w:rPr>
        <w:t>1.الرقم اليودي:</w:t>
      </w:r>
      <w:r w:rsidRPr="00F70126">
        <w:rPr>
          <w:rFonts w:ascii="Times New Roman" w:eastAsia="Times New Roman" w:hAnsi="Times New Roman" w:cs="SKR HEAD1" w:hint="cs"/>
          <w:b/>
          <w:bCs/>
          <w:sz w:val="34"/>
          <w:szCs w:val="34"/>
          <w:rtl/>
        </w:rPr>
        <w:tab/>
        <w:t xml:space="preserve">        </w:t>
      </w:r>
      <w:r w:rsidRPr="00F70126">
        <w:rPr>
          <w:rFonts w:ascii="Times New Roman" w:eastAsia="Times New Roman" w:hAnsi="Times New Roman" w:cs="SKR HEAD1" w:hint="cs"/>
          <w:b/>
          <w:bCs/>
          <w:sz w:val="34"/>
          <w:szCs w:val="34"/>
          <w:rtl/>
        </w:rPr>
        <w:tab/>
      </w:r>
      <w:r w:rsidRPr="00F70126">
        <w:rPr>
          <w:rFonts w:ascii="Times New Roman" w:eastAsia="Times New Roman" w:hAnsi="Times New Roman" w:cs="SKR HEAD1" w:hint="cs"/>
          <w:b/>
          <w:bCs/>
          <w:sz w:val="34"/>
          <w:szCs w:val="34"/>
          <w:rtl/>
          <w:lang w:bidi="ar-IQ"/>
        </w:rPr>
        <w:t xml:space="preserve">    </w:t>
      </w:r>
      <w:r w:rsidRPr="00F70126">
        <w:rPr>
          <w:rFonts w:ascii="Times New Roman" w:eastAsia="Times New Roman" w:hAnsi="Times New Roman" w:cs="SKR HEAD1"/>
          <w:b/>
          <w:bCs/>
          <w:sz w:val="34"/>
          <w:szCs w:val="34"/>
        </w:rPr>
        <w:t>Iodine Number (IN)</w:t>
      </w:r>
      <w:r w:rsidRPr="00F70126">
        <w:rPr>
          <w:rFonts w:ascii="Times New Roman" w:eastAsia="Times New Roman" w:hAnsi="Times New Roman" w:cs="SKR HEAD1" w:hint="cs"/>
          <w:b/>
          <w:bCs/>
          <w:sz w:val="34"/>
          <w:szCs w:val="34"/>
          <w:rtl/>
        </w:rPr>
        <w:t xml:space="preserve"> </w:t>
      </w:r>
    </w:p>
    <w:p w:rsidR="00F70126" w:rsidRPr="00F70126" w:rsidRDefault="00F70126" w:rsidP="00F70126">
      <w:pPr>
        <w:spacing w:after="0"/>
        <w:ind w:firstLine="51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rPr>
        <w:t>ي</w:t>
      </w:r>
      <w:r w:rsidRPr="00F70126">
        <w:rPr>
          <w:rFonts w:ascii="Times New Roman" w:eastAsia="Times New Roman" w:hAnsi="Times New Roman" w:cs="Simplified Arabic" w:hint="cs"/>
          <w:sz w:val="28"/>
          <w:szCs w:val="28"/>
          <w:rtl/>
          <w:lang w:bidi="ar-IQ"/>
        </w:rPr>
        <w:t>ُ</w:t>
      </w:r>
      <w:r w:rsidRPr="00F70126">
        <w:rPr>
          <w:rFonts w:ascii="Times New Roman" w:eastAsia="Times New Roman" w:hAnsi="Times New Roman" w:cs="Simplified Arabic" w:hint="cs"/>
          <w:sz w:val="28"/>
          <w:szCs w:val="28"/>
          <w:rtl/>
        </w:rPr>
        <w:t xml:space="preserve">عرف الرقم اليودي بانه عدد غرامات اليود الممتصة من قبل 100 غم من الدهن او الزيت، اذ تتفاعل الاواصر المزدوجة في الاحماض الدهنية غير المشبعة  بسهولة مع او بعض مركباته لتكوين مركب اضافي حتى عندما يكون الحامض الدهني مرتبط بالكليسرول في الدهن وهو مقياس لدرجة عدم التشبع للاحماض الدهنية في الزيوت والدهون، فكلما كانت قيمة اليود عالية كلما احتوى الزيت على احماض دهنية غير مشبعة بنسبة اعلى وبهذا يكون مقياساً جيداً لتحديد مصدر او نوع الزيت او الدهن </w:t>
      </w:r>
      <w:r w:rsidRPr="00F70126">
        <w:rPr>
          <w:rFonts w:ascii="Times New Roman" w:eastAsia="Times New Roman" w:hAnsi="Times New Roman" w:cs="Simplified Arabic"/>
          <w:sz w:val="28"/>
          <w:szCs w:val="28"/>
        </w:rPr>
        <w:t>(Pearson, 1976)</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 xml:space="preserve">اذن يمكن اعتبار رقم اليود مقياساً لمدى عدم تشبع الاحماض الدهنية الموجودة في الدهن وكلما ازداد عدد الاواصر المزدوجة كلما زاد الرقم اليودي لحامض دهني معين مثال على ذلك : </w:t>
      </w:r>
    </w:p>
    <w:p w:rsidR="00F70126" w:rsidRPr="00F70126" w:rsidRDefault="00F70126" w:rsidP="00F70126">
      <w:pPr>
        <w:spacing w:after="0"/>
        <w:ind w:hanging="58"/>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rPr>
        <w:lastRenderedPageBreak/>
        <w:t xml:space="preserve">حامض الاوليك فيه اصره مزدوجة واحدة الرقم اليودي له=89.87                                     حامض اللينوليك فيه اصرتين مزدوجتين الرقم اليودي له=181.04                         حامض اللينولينك فيه ثلاث اواصر مزدوجة الرقم اليودي له =273.52                                                                                                                           </w:t>
      </w:r>
    </w:p>
    <w:p w:rsidR="00F70126" w:rsidRPr="00F70126" w:rsidRDefault="00F70126" w:rsidP="00F70126">
      <w:pPr>
        <w:spacing w:after="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 xml:space="preserve">لاحظ </w:t>
      </w:r>
      <w:r w:rsidRPr="00F70126">
        <w:rPr>
          <w:rFonts w:ascii="Times New Roman" w:eastAsia="Times New Roman" w:hAnsi="Times New Roman" w:cs="Simplified Arabic"/>
          <w:sz w:val="28"/>
          <w:szCs w:val="28"/>
        </w:rPr>
        <w:t>Windser and Barlow (1981)</w:t>
      </w:r>
      <w:r w:rsidRPr="00F70126">
        <w:rPr>
          <w:rFonts w:ascii="Times New Roman" w:eastAsia="Times New Roman" w:hAnsi="Times New Roman" w:cs="Simplified Arabic" w:hint="cs"/>
          <w:sz w:val="28"/>
          <w:szCs w:val="28"/>
          <w:rtl/>
        </w:rPr>
        <w:t xml:space="preserve"> وجود علاقة طردية بين قيمة اليود ومدى تشبع الحامض الدهني، فانخفاض قيمة اليود دليل على احتمال تأكسد الدهن وذلك بارتباط ذرات الاوكسجين بالاواصر غير المشبعة مكوناً ما يسمى التزنخ </w:t>
      </w:r>
      <w:r w:rsidRPr="00F70126">
        <w:rPr>
          <w:rFonts w:ascii="Times New Roman" w:eastAsia="Times New Roman" w:hAnsi="Times New Roman" w:cs="Simplified Arabic"/>
          <w:sz w:val="28"/>
          <w:szCs w:val="28"/>
        </w:rPr>
        <w:t>rancid</w:t>
      </w:r>
      <w:r w:rsidRPr="00F70126">
        <w:rPr>
          <w:rFonts w:ascii="Times New Roman" w:eastAsia="Times New Roman" w:hAnsi="Times New Roman" w:cs="Simplified Arabic" w:hint="cs"/>
          <w:sz w:val="28"/>
          <w:szCs w:val="28"/>
          <w:rtl/>
        </w:rPr>
        <w:t>.</w:t>
      </w:r>
    </w:p>
    <w:p w:rsidR="00F70126" w:rsidRPr="00F70126" w:rsidRDefault="00F70126" w:rsidP="00F70126">
      <w:pPr>
        <w:spacing w:after="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 xml:space="preserve">   يتفاعل الدهن او الزيت غير المشبع او انه يمتص اليود بصورة</w:t>
      </w:r>
      <w:r w:rsidRPr="00F70126">
        <w:rPr>
          <w:rFonts w:ascii="Times New Roman" w:eastAsia="Times New Roman" w:hAnsi="Times New Roman" w:cs="Simplified Arabic"/>
          <w:sz w:val="28"/>
          <w:szCs w:val="28"/>
        </w:rPr>
        <w:t xml:space="preserve">chloride </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sz w:val="28"/>
          <w:szCs w:val="28"/>
        </w:rPr>
        <w:t>Iodine</w:t>
      </w:r>
      <w:r w:rsidRPr="00F70126">
        <w:rPr>
          <w:rFonts w:ascii="Times New Roman" w:eastAsia="Times New Roman" w:hAnsi="Times New Roman" w:cs="Simplified Arabic" w:hint="cs"/>
          <w:sz w:val="28"/>
          <w:szCs w:val="28"/>
          <w:rtl/>
          <w:lang w:bidi="ar-IQ"/>
        </w:rPr>
        <w:t xml:space="preserve"> و </w:t>
      </w:r>
      <w:r w:rsidRPr="00F70126">
        <w:rPr>
          <w:rFonts w:ascii="Times New Roman" w:eastAsia="Times New Roman" w:hAnsi="Times New Roman" w:cs="Simplified Arabic"/>
          <w:sz w:val="28"/>
          <w:szCs w:val="28"/>
          <w:lang w:val="en-GB"/>
        </w:rPr>
        <w:t>br</w:t>
      </w:r>
      <w:r w:rsidRPr="00F70126">
        <w:rPr>
          <w:rFonts w:ascii="Times New Roman" w:eastAsia="Times New Roman" w:hAnsi="Times New Roman" w:cs="Simplified Arabic"/>
          <w:sz w:val="28"/>
          <w:szCs w:val="28"/>
        </w:rPr>
        <w:t xml:space="preserve">mide </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sz w:val="28"/>
          <w:szCs w:val="28"/>
        </w:rPr>
        <w:t>Iodine</w:t>
      </w:r>
      <w:r w:rsidRPr="00F70126">
        <w:rPr>
          <w:rFonts w:ascii="Times New Roman" w:eastAsia="Times New Roman" w:hAnsi="Times New Roman" w:cs="Simplified Arabic" w:hint="cs"/>
          <w:sz w:val="28"/>
          <w:szCs w:val="28"/>
          <w:rtl/>
          <w:lang w:bidi="ar-IQ"/>
        </w:rPr>
        <w:t xml:space="preserve"> وتتوقف الكمية الممتصة من اليود على درجة عدم التشبع اذ يتحد اليود بالاحماض الدهنية الداخلة في تركيب المادة الدهنية في المواقع التي توجد فيها اواصر مزدوجة :</w:t>
      </w:r>
    </w:p>
    <w:p w:rsidR="00F70126" w:rsidRPr="00F70126" w:rsidRDefault="00F70126" w:rsidP="00F70126">
      <w:pPr>
        <w:spacing w:after="0"/>
        <w:jc w:val="right"/>
        <w:rPr>
          <w:rFonts w:ascii="Times New Roman" w:eastAsia="Times New Roman" w:hAnsi="Times New Roman" w:cs="Simplified Arabic"/>
          <w:sz w:val="32"/>
          <w:szCs w:val="32"/>
          <w:lang w:val="en-GB" w:bidi="ar-IQ"/>
        </w:rPr>
      </w:pPr>
      <w:r w:rsidRPr="00F70126">
        <w:rPr>
          <w:rFonts w:ascii="Times New Roman" w:eastAsia="Times New Roman" w:hAnsi="Times New Roman" w:cs="Simplified Arabic"/>
          <w:noProof/>
          <w:sz w:val="32"/>
          <w:szCs w:val="32"/>
        </w:rPr>
        <mc:AlternateContent>
          <mc:Choice Requires="wps">
            <w:drawing>
              <wp:anchor distT="0" distB="0" distL="114300" distR="114300" simplePos="0" relativeHeight="251700224" behindDoc="0" locked="0" layoutInCell="1" allowOverlap="1" wp14:anchorId="632005D0" wp14:editId="5E8BE17D">
                <wp:simplePos x="0" y="0"/>
                <wp:positionH relativeFrom="column">
                  <wp:posOffset>1504950</wp:posOffset>
                </wp:positionH>
                <wp:positionV relativeFrom="paragraph">
                  <wp:posOffset>143510</wp:posOffset>
                </wp:positionV>
                <wp:extent cx="872490" cy="1270"/>
                <wp:effectExtent l="13335" t="59055" r="28575" b="63500"/>
                <wp:wrapNone/>
                <wp:docPr id="798936"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
                        </a:xfrm>
                        <a:custGeom>
                          <a:avLst/>
                          <a:gdLst>
                            <a:gd name="T0" fmla="*/ 0 w 1374"/>
                            <a:gd name="T1" fmla="*/ 0 h 2"/>
                            <a:gd name="T2" fmla="*/ 1374 w 1374"/>
                            <a:gd name="T3" fmla="*/ 2 h 2"/>
                          </a:gdLst>
                          <a:ahLst/>
                          <a:cxnLst>
                            <a:cxn ang="0">
                              <a:pos x="T0" y="T1"/>
                            </a:cxn>
                            <a:cxn ang="0">
                              <a:pos x="T2" y="T3"/>
                            </a:cxn>
                          </a:cxnLst>
                          <a:rect l="0" t="0" r="r" b="b"/>
                          <a:pathLst>
                            <a:path w="1374" h="2">
                              <a:moveTo>
                                <a:pt x="0" y="0"/>
                              </a:moveTo>
                              <a:lnTo>
                                <a:pt x="1374" y="2"/>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5pt,11.3pt,187.2pt,11.4pt" coordsize="1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rfEQMAALAGAAAOAAAAZHJzL2Uyb0RvYy54bWysVclu2zAQvRfoPxA8FnC0WIkXRA4CL0WB&#10;tA0Q9wNokbKEUqRK0pbdov/eGUp25AQBiqI+yEPPaPjem8W3d4dKkr0wttQqpdFVSIlQmeal2qb0&#10;23o1GFNiHVOcSa1ESo/C0rvZ+3e3TT0VsS605MIQSKLstKlTWjhXT4PAZoWomL3StVDgzLWpmIOj&#10;2QbcsAayVzKIw/AmaLThtdGZsBZ+XbROOvP581xk7mueW+GITClgc/5p/HODz2B2y6Zbw+qizDoY&#10;7B9QVKxUcOk51YI5RnamfJWqKjOjrc7dVaarQOd5mQnPAdhE4Qs2TwWrhecC4tj6LJP9f2mzL/tH&#10;Q0qe0tFkPBneUKJYBXVaGSFQdRINExSpqe0UYp/qR4M0bf2gs+8WHMGFBw8WYsim+aw55GE7p70w&#10;h9xU+CZQJgev//Gsvzg4ksGP41GcTKBKGbiieOSrE7Dp6dVsZ91HoX0atn+wri0eB8tLzzvsa0iR&#10;VxLq+CEgIWmAw8iTgPKcY6KLmILEXSucA+JeACZ4I8+wFxaTLg+A3p5gseKENDuoDipYhOGEhF6b&#10;WlvUBHED83WEUCAFRCGvN4IBHwYP+8HtS90lBpr/ZdsbSqDtNy3XmjnEhnegSRpQHZUiRUpjD6zS&#10;e7HWPsC9qBpc9eyVqh/VJgFwXlMIbN1g4DWe2vlqRNwrq9KrUkpfV6k8oEl43YpktSw5ehGONdvN&#10;XBqyZzjX/tPpcBFm9E5xn60QjC8727FSgk3csYYOtU4w6QqKt1WCUyIFbDK02ipIXwRo0U4qbFY/&#10;2b8m4WQ5Xo6TQRLfLAdJuFgM7lfzZHCzikbXi+FiPl9Ev1HHKJkWJedCIfzTlomSv5vibt+1++G8&#10;Zy5oXqix8p/XagSXMHwZgMvp27Pzw4zz2w78RvMjzLLR7dqENQ9Goc1PEAtWJmj3Y8eMAMk+KdhJ&#10;kyhJcMf6Q3I9iuFg+p5N38NUBqlS6iiMAppz1+7lXW3KbQE3Rb4Hlb6HHZKXOO0eX4uqO8Ba9Ay6&#10;FY57t3/2Uc9/NLM/AAAA//8DAFBLAwQUAAYACAAAACEAQhEB2t8AAAAJAQAADwAAAGRycy9kb3du&#10;cmV2LnhtbEyPQU/DMAyF70j8h8hIXCaWrpu2qjSd0BDaFQYSO2aNaSoaJ2qyrezX453gZvs9PX+v&#10;Wo+uFyccYudJwWyagUBqvOmoVfDx/vJQgIhJk9G9J1TwgxHW9e1NpUvjz/SGp11qBYdQLLUCm1Io&#10;pYyNRafj1Ack1r784HTidWilGfSZw10v8yxbSqc74g9WB9xYbL53R6fAb2eXsAnbONn7CRWv+0v4&#10;tM9K3d+NT48gEo7pzwxXfEaHmpkO/kgmil5BPl9xl8RDvgTBhvlqsQBxuB4KkHUl/zeofwEAAP//&#10;AwBQSwECLQAUAAYACAAAACEAtoM4kv4AAADhAQAAEwAAAAAAAAAAAAAAAAAAAAAAW0NvbnRlbnRf&#10;VHlwZXNdLnhtbFBLAQItABQABgAIAAAAIQA4/SH/1gAAAJQBAAALAAAAAAAAAAAAAAAAAC8BAABf&#10;cmVscy8ucmVsc1BLAQItABQABgAIAAAAIQDKm6rfEQMAALAGAAAOAAAAAAAAAAAAAAAAAC4CAABk&#10;cnMvZTJvRG9jLnhtbFBLAQItABQABgAIAAAAIQBCEQHa3wAAAAkBAAAPAAAAAAAAAAAAAAAAAGsF&#10;AABkcnMvZG93bnJldi54bWxQSwUGAAAAAAQABADzAAAAdwYAAAAA&#10;" filled="f" strokeweight="1.5pt">
                <v:stroke endarrow="classic"/>
                <v:path arrowok="t" o:connecttype="custom" o:connectlocs="0,0;872490,1270" o:connectangles="0,0"/>
              </v:polyline>
            </w:pict>
          </mc:Fallback>
        </mc:AlternateContent>
      </w:r>
      <w:r w:rsidRPr="00F70126">
        <w:rPr>
          <w:rFonts w:ascii="Times New Roman" w:eastAsia="Times New Roman" w:hAnsi="Times New Roman" w:cs="Simplified Arabic"/>
          <w:sz w:val="32"/>
          <w:szCs w:val="32"/>
          <w:lang w:val="en-GB" w:bidi="ar-IQ"/>
        </w:rPr>
        <w:t xml:space="preserve">   -CH=CH-  +</w:t>
      </w:r>
      <w:r w:rsidRPr="00F70126">
        <w:rPr>
          <w:rFonts w:ascii="Times New Roman" w:eastAsia="Times New Roman" w:hAnsi="Times New Roman" w:cs="Simplified Arabic"/>
          <w:sz w:val="32"/>
          <w:szCs w:val="32"/>
        </w:rPr>
        <w:t xml:space="preserve"> I</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2"/>
          <w:szCs w:val="32"/>
        </w:rPr>
        <w:t xml:space="preserve">                    </w:t>
      </w:r>
      <w:r w:rsidRPr="00F70126">
        <w:rPr>
          <w:rFonts w:ascii="Times New Roman" w:eastAsia="Times New Roman" w:hAnsi="Times New Roman" w:cs="Simplified Arabic"/>
          <w:sz w:val="32"/>
          <w:szCs w:val="32"/>
          <w:lang w:val="en-GB" w:bidi="ar-IQ"/>
        </w:rPr>
        <w:t xml:space="preserve">   -CH</w:t>
      </w:r>
      <w:r w:rsidRPr="00F70126">
        <w:rPr>
          <w:rFonts w:ascii="Times New Roman" w:eastAsia="Times New Roman" w:hAnsi="Times New Roman" w:cs="Simplified Arabic"/>
          <w:sz w:val="32"/>
          <w:szCs w:val="32"/>
        </w:rPr>
        <w:t xml:space="preserve"> I</w:t>
      </w:r>
      <w:r w:rsidRPr="00F70126">
        <w:rPr>
          <w:rFonts w:ascii="Times New Roman" w:eastAsia="Times New Roman" w:hAnsi="Times New Roman" w:cs="Simplified Arabic"/>
          <w:sz w:val="32"/>
          <w:szCs w:val="32"/>
          <w:lang w:val="en-GB" w:bidi="ar-IQ"/>
        </w:rPr>
        <w:t xml:space="preserve"> =CH</w:t>
      </w:r>
      <w:r w:rsidRPr="00F70126">
        <w:rPr>
          <w:rFonts w:ascii="Times New Roman" w:eastAsia="Times New Roman" w:hAnsi="Times New Roman" w:cs="Simplified Arabic"/>
          <w:sz w:val="32"/>
          <w:szCs w:val="32"/>
        </w:rPr>
        <w:t xml:space="preserve"> I</w:t>
      </w:r>
      <w:r w:rsidRPr="00F70126">
        <w:rPr>
          <w:rFonts w:ascii="Times New Roman" w:eastAsia="Times New Roman" w:hAnsi="Times New Roman" w:cs="Simplified Arabic"/>
          <w:sz w:val="32"/>
          <w:szCs w:val="32"/>
          <w:lang w:val="en-GB" w:bidi="ar-IQ"/>
        </w:rPr>
        <w:t xml:space="preserve"> -  </w:t>
      </w:r>
    </w:p>
    <w:p w:rsidR="00F70126" w:rsidRPr="00F70126" w:rsidRDefault="00F70126" w:rsidP="00F70126">
      <w:pPr>
        <w:spacing w:after="0"/>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يلاحظ ان الرقم  اليودي للزيوت يكون دائما اعلى من الرقم اليودي للدهون الصلبة.  </w:t>
      </w:r>
    </w:p>
    <w:p w:rsidR="00F70126" w:rsidRPr="00F70126" w:rsidRDefault="00F70126" w:rsidP="00F70126">
      <w:pPr>
        <w:spacing w:after="0"/>
        <w:rPr>
          <w:rFonts w:ascii="Calibri" w:eastAsia="Times New Roman" w:hAnsi="Calibri" w:cs="SKR HEAD1"/>
          <w:b/>
          <w:bCs/>
          <w:sz w:val="36"/>
          <w:szCs w:val="36"/>
          <w:rtl/>
        </w:rPr>
      </w:pPr>
      <w:r w:rsidRPr="00F70126">
        <w:rPr>
          <w:rFonts w:ascii="Times New Roman" w:eastAsia="Times New Roman" w:hAnsi="Times New Roman" w:cs="Simplified Arabic" w:hint="cs"/>
          <w:b/>
          <w:bCs/>
          <w:sz w:val="36"/>
          <w:szCs w:val="36"/>
          <w:rtl/>
        </w:rPr>
        <w:t>طرائق تقدير الرقم اليودي:</w:t>
      </w:r>
    </w:p>
    <w:p w:rsidR="00F70126" w:rsidRPr="00F70126" w:rsidRDefault="00F70126" w:rsidP="000C14EB">
      <w:pPr>
        <w:numPr>
          <w:ilvl w:val="0"/>
          <w:numId w:val="6"/>
        </w:numPr>
        <w:spacing w:after="0"/>
        <w:contextualSpacing/>
        <w:rPr>
          <w:rFonts w:ascii="Times New Roman" w:eastAsia="Times New Roman" w:hAnsi="Times New Roman" w:cs="Simplified Arabic"/>
          <w:sz w:val="28"/>
          <w:szCs w:val="28"/>
        </w:rPr>
      </w:pPr>
      <w:r w:rsidRPr="00F70126">
        <w:rPr>
          <w:rFonts w:ascii="Calibri" w:eastAsia="Times New Roman" w:hAnsi="Calibri" w:cs="SKR HEAD1" w:hint="cs"/>
          <w:b/>
          <w:bCs/>
          <w:sz w:val="34"/>
          <w:szCs w:val="34"/>
          <w:rtl/>
        </w:rPr>
        <w:t xml:space="preserve">تقدير قيمة </w:t>
      </w:r>
      <w:r w:rsidRPr="00F70126">
        <w:rPr>
          <w:rFonts w:ascii="Times New Roman" w:eastAsia="Times New Roman" w:hAnsi="Times New Roman" w:cs="SKR HEAD1" w:hint="cs"/>
          <w:b/>
          <w:bCs/>
          <w:sz w:val="34"/>
          <w:szCs w:val="34"/>
          <w:rtl/>
        </w:rPr>
        <w:t>اليود</w:t>
      </w:r>
      <w:r w:rsidRPr="00F70126">
        <w:rPr>
          <w:rFonts w:ascii="Times New Roman" w:eastAsia="Times New Roman" w:hAnsi="Times New Roman" w:cs="Simplified Arabic" w:hint="cs"/>
          <w:sz w:val="28"/>
          <w:szCs w:val="28"/>
          <w:rtl/>
        </w:rPr>
        <w:t xml:space="preserve"> </w:t>
      </w:r>
      <w:r w:rsidRPr="00F70126">
        <w:rPr>
          <w:rFonts w:ascii="Calibri" w:eastAsia="Times New Roman" w:hAnsi="Calibri" w:cs="SKR HEAD1" w:hint="cs"/>
          <w:b/>
          <w:bCs/>
          <w:sz w:val="34"/>
          <w:szCs w:val="34"/>
          <w:rtl/>
        </w:rPr>
        <w:t xml:space="preserve">بواسطة محلول </w:t>
      </w:r>
      <w:r w:rsidRPr="00F70126">
        <w:rPr>
          <w:rFonts w:ascii="Times New Roman" w:eastAsia="Times New Roman" w:hAnsi="Times New Roman" w:cs="Times New Roman"/>
          <w:b/>
          <w:bCs/>
          <w:sz w:val="34"/>
          <w:szCs w:val="34"/>
        </w:rPr>
        <w:t>s</w:t>
      </w:r>
      <w:r w:rsidRPr="00F70126">
        <w:rPr>
          <w:rFonts w:ascii="Times New Roman" w:eastAsia="Times New Roman" w:hAnsi="Times New Roman" w:cs="Times New Roman"/>
          <w:b/>
          <w:bCs/>
          <w:sz w:val="34"/>
          <w:szCs w:val="34"/>
          <w:rtl/>
        </w:rPr>
        <w:t>‘</w:t>
      </w:r>
      <w:r w:rsidRPr="00F70126">
        <w:rPr>
          <w:rFonts w:ascii="Times New Roman" w:eastAsia="Times New Roman" w:hAnsi="Times New Roman" w:cs="Times New Roman"/>
          <w:b/>
          <w:bCs/>
          <w:sz w:val="34"/>
          <w:szCs w:val="34"/>
        </w:rPr>
        <w:t>wij</w:t>
      </w:r>
      <w:r w:rsidRPr="00F70126">
        <w:rPr>
          <w:rFonts w:ascii="Times New Roman" w:eastAsia="Times New Roman" w:hAnsi="Times New Roman" w:cs="Times New Roman"/>
          <w:sz w:val="28"/>
          <w:szCs w:val="28"/>
          <w:rtl/>
        </w:rPr>
        <w:t>:</w:t>
      </w:r>
    </w:p>
    <w:p w:rsidR="00F70126" w:rsidRPr="00F70126" w:rsidRDefault="00F70126" w:rsidP="000C14EB">
      <w:pPr>
        <w:numPr>
          <w:ilvl w:val="0"/>
          <w:numId w:val="5"/>
        </w:numPr>
        <w:tabs>
          <w:tab w:val="left" w:pos="368"/>
        </w:tabs>
        <w:spacing w:after="0"/>
        <w:ind w:left="84"/>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lang w:bidi="ar-IQ"/>
        </w:rPr>
        <w:t xml:space="preserve">يحضر محلول اليود </w:t>
      </w:r>
      <w:r w:rsidRPr="00F70126">
        <w:rPr>
          <w:rFonts w:ascii="Times New Roman" w:eastAsia="Times New Roman" w:hAnsi="Times New Roman" w:cs="Simplified Arabic"/>
          <w:sz w:val="28"/>
          <w:szCs w:val="28"/>
          <w:lang w:bidi="ar-IQ"/>
        </w:rPr>
        <w:t>s</w:t>
      </w:r>
      <w:r w:rsidRPr="00F70126">
        <w:rPr>
          <w:rFonts w:ascii="Times New Roman" w:eastAsia="Times New Roman" w:hAnsi="Times New Roman" w:cs="Simplified Arabic" w:hint="cs"/>
          <w:sz w:val="28"/>
          <w:szCs w:val="28"/>
          <w:rtl/>
          <w:lang w:bidi="ar-IQ"/>
        </w:rPr>
        <w:t>‘</w:t>
      </w:r>
      <w:r w:rsidRPr="00F70126">
        <w:rPr>
          <w:rFonts w:ascii="Times New Roman" w:eastAsia="Times New Roman" w:hAnsi="Times New Roman" w:cs="Simplified Arabic"/>
          <w:sz w:val="28"/>
          <w:szCs w:val="28"/>
          <w:lang w:bidi="ar-IQ"/>
        </w:rPr>
        <w:t>wij</w:t>
      </w:r>
      <w:r w:rsidRPr="00F70126">
        <w:rPr>
          <w:rFonts w:ascii="Times New Roman" w:eastAsia="Times New Roman" w:hAnsi="Times New Roman" w:cs="Simplified Arabic" w:hint="cs"/>
          <w:sz w:val="28"/>
          <w:szCs w:val="28"/>
          <w:rtl/>
          <w:lang w:bidi="ar-IQ"/>
        </w:rPr>
        <w:t xml:space="preserve"> باذابة</w:t>
      </w:r>
      <w:r w:rsidRPr="00F70126">
        <w:rPr>
          <w:rFonts w:ascii="Times New Roman" w:eastAsia="Times New Roman" w:hAnsi="Times New Roman" w:cs="Simplified Arabic" w:hint="cs"/>
          <w:sz w:val="28"/>
          <w:szCs w:val="28"/>
          <w:rtl/>
        </w:rPr>
        <w:t xml:space="preserve"> 8 غم من </w:t>
      </w:r>
      <w:r w:rsidRPr="00F70126">
        <w:rPr>
          <w:rFonts w:ascii="Times New Roman" w:eastAsia="Times New Roman" w:hAnsi="Times New Roman" w:cs="Simplified Arabic"/>
          <w:sz w:val="28"/>
          <w:szCs w:val="28"/>
        </w:rPr>
        <w:t>Iodine trichloride</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 xml:space="preserve"> في 200</w:t>
      </w:r>
      <w:r w:rsidRPr="00F70126">
        <w:rPr>
          <w:rFonts w:ascii="Times New Roman" w:eastAsia="Times New Roman" w:hAnsi="Times New Roman" w:cs="Simplified Arabic" w:hint="cs"/>
          <w:sz w:val="28"/>
          <w:szCs w:val="28"/>
          <w:rtl/>
          <w:lang w:bidi="ar-IQ"/>
        </w:rPr>
        <w:t xml:space="preserve"> مل </w:t>
      </w:r>
      <w:r w:rsidRPr="00F70126">
        <w:rPr>
          <w:rFonts w:ascii="Times New Roman" w:eastAsia="Times New Roman" w:hAnsi="Times New Roman" w:cs="Simplified Arabic" w:hint="cs"/>
          <w:sz w:val="28"/>
          <w:szCs w:val="28"/>
          <w:rtl/>
        </w:rPr>
        <w:t xml:space="preserve">من حامض الخليك الثلجي.  </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ذوب 9 غم من </w:t>
      </w:r>
      <w:r w:rsidRPr="00F70126">
        <w:rPr>
          <w:rFonts w:ascii="Times New Roman" w:eastAsia="Times New Roman" w:hAnsi="Times New Roman" w:cs="Simplified Arabic"/>
          <w:sz w:val="28"/>
          <w:szCs w:val="28"/>
        </w:rPr>
        <w:t>Iodine</w:t>
      </w:r>
      <w:r w:rsidRPr="00F70126">
        <w:rPr>
          <w:rFonts w:ascii="Times New Roman" w:eastAsia="Times New Roman" w:hAnsi="Times New Roman" w:cs="Simplified Arabic" w:hint="cs"/>
          <w:sz w:val="28"/>
          <w:szCs w:val="28"/>
          <w:rtl/>
        </w:rPr>
        <w:t xml:space="preserve"> في</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 xml:space="preserve">300 غم من </w:t>
      </w:r>
      <w:r w:rsidRPr="00F70126">
        <w:rPr>
          <w:rFonts w:ascii="Times New Roman" w:eastAsia="Times New Roman" w:hAnsi="Times New Roman" w:cs="Simplified Arabic"/>
          <w:sz w:val="28"/>
          <w:szCs w:val="28"/>
          <w:lang w:val="en-GB"/>
        </w:rPr>
        <w:t>C</w:t>
      </w:r>
      <w:r w:rsidRPr="00F70126">
        <w:rPr>
          <w:rFonts w:ascii="Times New Roman" w:eastAsia="Times New Roman" w:hAnsi="Times New Roman" w:cs="Simplified Arabic"/>
          <w:sz w:val="28"/>
          <w:szCs w:val="28"/>
        </w:rPr>
        <w:t>arbon tetrachloride</w:t>
      </w:r>
      <w:r w:rsidRPr="00F70126">
        <w:rPr>
          <w:rFonts w:ascii="Times New Roman" w:eastAsia="Times New Roman" w:hAnsi="Times New Roman" w:cs="Simplified Arabic" w:hint="cs"/>
          <w:sz w:val="28"/>
          <w:szCs w:val="28"/>
          <w:rtl/>
        </w:rPr>
        <w:t>.</w:t>
      </w:r>
    </w:p>
    <w:p w:rsidR="00F70126" w:rsidRPr="00F70126" w:rsidRDefault="00F70126" w:rsidP="000C14EB">
      <w:pPr>
        <w:numPr>
          <w:ilvl w:val="0"/>
          <w:numId w:val="5"/>
        </w:numPr>
        <w:tabs>
          <w:tab w:val="left" w:pos="368"/>
        </w:tabs>
        <w:spacing w:after="0"/>
        <w:ind w:left="84"/>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امزج المحلولين السابقين مع بعض واكمل الحجم الى 1000</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مل باضافة حامض الخليك الثلجي.</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 صب الدهن في بيكر صغير.</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اوزن كميه مناسبه من العينه وضعها في قنينة زجاجية جافة ذات سدادة سعة 250 مل.</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الوزن التقريبي بالغرام للزيت المأخوذ ممكن ان يحسب بتقسيم 20 على اعلى قيمة متوقعة للرقم اليودي.</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أضف 10 مل من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carbon tetrachlorid</w:t>
      </w:r>
      <w:r w:rsidRPr="00F70126">
        <w:rPr>
          <w:rFonts w:ascii="Times New Roman" w:eastAsia="Times New Roman" w:hAnsi="Times New Roman" w:cs="Simplified Arabic" w:hint="cs"/>
          <w:sz w:val="28"/>
          <w:szCs w:val="28"/>
          <w:rtl/>
        </w:rPr>
        <w:t>للزيت او الدهن المصهور.</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أضف 20 مل من محلول </w:t>
      </w:r>
      <w:r w:rsidRPr="00F70126">
        <w:rPr>
          <w:rFonts w:ascii="Times New Roman" w:eastAsia="Times New Roman" w:hAnsi="Times New Roman" w:cs="Simplified Arabic"/>
          <w:sz w:val="28"/>
          <w:szCs w:val="28"/>
        </w:rPr>
        <w:t>s</w:t>
      </w:r>
      <w:r w:rsidRPr="00F70126">
        <w:rPr>
          <w:rFonts w:ascii="Times New Roman" w:eastAsia="Times New Roman" w:hAnsi="Times New Roman" w:cs="Simplified Arabic" w:hint="cs"/>
          <w:sz w:val="28"/>
          <w:szCs w:val="28"/>
          <w:rtl/>
        </w:rPr>
        <w:t>‘</w:t>
      </w:r>
      <w:r w:rsidRPr="00F70126">
        <w:rPr>
          <w:rFonts w:ascii="Times New Roman" w:eastAsia="Times New Roman" w:hAnsi="Times New Roman" w:cs="Simplified Arabic"/>
          <w:sz w:val="28"/>
          <w:szCs w:val="28"/>
        </w:rPr>
        <w:t>wij</w:t>
      </w:r>
      <w:r w:rsidRPr="00F70126">
        <w:rPr>
          <w:rFonts w:ascii="Times New Roman" w:eastAsia="Times New Roman" w:hAnsi="Times New Roman" w:cs="Simplified Arabic" w:hint="cs"/>
          <w:sz w:val="28"/>
          <w:szCs w:val="28"/>
          <w:rtl/>
        </w:rPr>
        <w:t xml:space="preserve"> واغلق السدادة. </w:t>
      </w:r>
    </w:p>
    <w:p w:rsidR="00F70126" w:rsidRPr="00F70126" w:rsidRDefault="00F70126" w:rsidP="000C14EB">
      <w:pPr>
        <w:numPr>
          <w:ilvl w:val="0"/>
          <w:numId w:val="5"/>
        </w:numPr>
        <w:tabs>
          <w:tab w:val="left" w:pos="368"/>
        </w:tabs>
        <w:spacing w:after="0"/>
        <w:ind w:left="84"/>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يترك في مكان مظلم مدة 30  دقيقه. </w:t>
      </w:r>
    </w:p>
    <w:p w:rsidR="00F70126" w:rsidRPr="00F70126" w:rsidRDefault="00F70126" w:rsidP="000C14EB">
      <w:pPr>
        <w:numPr>
          <w:ilvl w:val="0"/>
          <w:numId w:val="5"/>
        </w:numPr>
        <w:tabs>
          <w:tab w:val="left" w:pos="368"/>
        </w:tabs>
        <w:spacing w:after="0"/>
        <w:ind w:left="509" w:hanging="425"/>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أضف  15مل من يوديد البوتاسيوم 10% و100 مل ماء، وامزج جيداً. </w:t>
      </w:r>
    </w:p>
    <w:p w:rsidR="00F70126" w:rsidRPr="00F70126" w:rsidRDefault="00F70126" w:rsidP="000C14EB">
      <w:pPr>
        <w:numPr>
          <w:ilvl w:val="0"/>
          <w:numId w:val="5"/>
        </w:numPr>
        <w:tabs>
          <w:tab w:val="left" w:pos="368"/>
        </w:tabs>
        <w:spacing w:after="0"/>
        <w:ind w:left="509" w:hanging="425"/>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lastRenderedPageBreak/>
        <w:t>سحح مع 0.1 نورمالي ثايوسلفات الصوديوم وباستعمال النشأ كدليل. قبل نقطة النهاية (</w:t>
      </w:r>
      <w:r w:rsidRPr="00F70126">
        <w:rPr>
          <w:rFonts w:ascii="Times New Roman" w:eastAsia="Times New Roman" w:hAnsi="Times New Roman" w:cs="Simplified Arabic"/>
          <w:sz w:val="28"/>
          <w:szCs w:val="28"/>
        </w:rPr>
        <w:t>titration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a ml</w:t>
      </w:r>
      <w:r w:rsidRPr="00F70126">
        <w:rPr>
          <w:rFonts w:ascii="Times New Roman" w:eastAsia="Times New Roman" w:hAnsi="Times New Roman" w:cs="Simplified Arabic" w:hint="cs"/>
          <w:sz w:val="28"/>
          <w:szCs w:val="28"/>
          <w:rtl/>
        </w:rPr>
        <w:t xml:space="preserve"> ).</w:t>
      </w:r>
    </w:p>
    <w:p w:rsidR="00F70126" w:rsidRPr="00F70126" w:rsidRDefault="00F70126" w:rsidP="000C14EB">
      <w:pPr>
        <w:numPr>
          <w:ilvl w:val="0"/>
          <w:numId w:val="5"/>
        </w:numPr>
        <w:tabs>
          <w:tab w:val="left" w:pos="368"/>
        </w:tabs>
        <w:ind w:left="509" w:hanging="425"/>
        <w:contextualSpacing/>
        <w:rPr>
          <w:rFonts w:ascii="Times New Roman" w:eastAsia="Times New Roman" w:hAnsi="Times New Roman" w:cs="Simplified Arabic"/>
          <w:sz w:val="28"/>
          <w:szCs w:val="28"/>
        </w:rPr>
      </w:pPr>
      <w:r w:rsidRPr="00F70126">
        <w:rPr>
          <w:rFonts w:ascii="Times New Roman" w:eastAsia="Times New Roman" w:hAnsi="Times New Roman" w:cs="Simplified Arabic"/>
          <w:noProof/>
          <w:sz w:val="28"/>
          <w:szCs w:val="28"/>
        </w:rPr>
        <mc:AlternateContent>
          <mc:Choice Requires="wps">
            <w:drawing>
              <wp:anchor distT="0" distB="0" distL="114300" distR="114300" simplePos="0" relativeHeight="251696128" behindDoc="0" locked="0" layoutInCell="1" allowOverlap="1" wp14:anchorId="2787AF13" wp14:editId="1B542CF1">
                <wp:simplePos x="0" y="0"/>
                <wp:positionH relativeFrom="column">
                  <wp:posOffset>1889760</wp:posOffset>
                </wp:positionH>
                <wp:positionV relativeFrom="paragraph">
                  <wp:posOffset>801370</wp:posOffset>
                </wp:positionV>
                <wp:extent cx="872490" cy="1270"/>
                <wp:effectExtent l="17145" t="59055" r="24765" b="63500"/>
                <wp:wrapNone/>
                <wp:docPr id="798935"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
                        </a:xfrm>
                        <a:custGeom>
                          <a:avLst/>
                          <a:gdLst>
                            <a:gd name="T0" fmla="*/ 0 w 1374"/>
                            <a:gd name="T1" fmla="*/ 0 h 2"/>
                            <a:gd name="T2" fmla="*/ 1374 w 1374"/>
                            <a:gd name="T3" fmla="*/ 2 h 2"/>
                          </a:gdLst>
                          <a:ahLst/>
                          <a:cxnLst>
                            <a:cxn ang="0">
                              <a:pos x="T0" y="T1"/>
                            </a:cxn>
                            <a:cxn ang="0">
                              <a:pos x="T2" y="T3"/>
                            </a:cxn>
                          </a:cxnLst>
                          <a:rect l="0" t="0" r="r" b="b"/>
                          <a:pathLst>
                            <a:path w="1374" h="2">
                              <a:moveTo>
                                <a:pt x="0" y="0"/>
                              </a:moveTo>
                              <a:lnTo>
                                <a:pt x="1374" y="2"/>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8pt,63.1pt,217.5pt,63.2pt" coordsize="1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VtDwMAALAGAAAOAAAAZHJzL2Uyb0RvYy54bWysVduO2jAQfa/Uf7D8WInNhbBctGG14lJV&#10;2rYrLf0AEzskqmOntiHQqv/eGSewwGqlqioPYcxMzpw54xnu7veVJDthbKlVSqObkBKhMs1LtUnp&#10;t9WyN6LEOqY4k1qJlB6EpffT9+/umnoiYl1oyYUhAKLspKlTWjhXT4LAZoWomL3RtVDgzLWpmIOj&#10;2QTcsAbQKxnEYXgbNNrw2uhMWAu/zlsnnXr8PBeZ+5rnVjgiUwrcnH8a/1zjM5jescnGsLoos44G&#10;+wcWFSsVJD1BzZljZGvKV1BVmRltde5uMl0FOs/LTPgaoJoovKrmuWC18LWAOLY+yWT/H2z2Zfdk&#10;SMlTOhyPxv0BJYpV0KelEQJVJ1HUR5Ga2k4g9rl+MlimrR919t2CI7jw4MFCDFk3nzUHHLZ12guz&#10;z02Fb0LJZO/1P5z0F3tHMvhxNIyTMXQpA1cUD313AjY5vpptrfsotIdhu0fr2uZxsLz0vOO+Aoi8&#10;ktDHDwEJSUOi/jDpOn2KiS5iChJfB8RnAQjwBk7/LCwmHQ6Q3hxpseLINNurjipYhOGEhF6bWlvU&#10;BHlD5asIqQAERGFdbwQDPwz23TkGt99dEgOX//raG0rg2q/bWmvmkBvmQJM0oDoqRYqUxp5YpXdi&#10;pX2Au+oapHrxSnUe1YIAOa8pBLZuMDCNL+2UGhmftVXpZSml76tUntA4HLQiWS1Ljl6kY81mPZOG&#10;7BjOtf90ol2EGb1V3KMVgvFFZztWSrCJO9RwQ60TTLqCYrZKcEqkgE2GVtsF6ZsAV7STCi+rn+xf&#10;43C8GC1GSS+Jbxe9JJzPew/LWdK7XUbDwbw/n83m0W/UMUomRcm5UEj/uGWi5O+muNt37X447ZmL&#10;Mi/UWPrPazWCSxq+DVDL8dtX54cZ57cd+LXmB5hlo9u1CWsejEKbnyAWrEzQ7seWGQGSfVKwk8ZR&#10;kuCO9YdkMIzhYM4963MPUxlApdRRGAU0Z67dy9valJsCMkX+Dir9ADskL3HaPb+WVXeAtegr6FY4&#10;7t3zs496+aOZ/gEAAP//AwBQSwMEFAAGAAgAAAAhAJpu9eTfAAAACwEAAA8AAABkcnMvZG93bnJl&#10;di54bWxMj8FOwzAQRO9I/IO1SFwq6jSUUEKcChWhXqEg0aMbL3FEvLZitw39ehYucNyZp9mZajm6&#10;XhxwiJ0nBbNpBgKp8aajVsHb69PVAkRMmozuPaGCL4ywrM/PKl0af6QXPGxSKziEYqkV2JRCKWVs&#10;LDodpz4gsffhB6cTn0MrzaCPHO56mWdZIZ3uiD9YHXBlsfnc7J0Cv56dwiqs42TrJ7R43p7Cu31U&#10;6vJifLgHkXBMfzD81OfqUHOnnd+TiaJXkN/dFoyykRc5CCbm1ze8bverzEHWlfy/of4GAAD//wMA&#10;UEsBAi0AFAAGAAgAAAAhALaDOJL+AAAA4QEAABMAAAAAAAAAAAAAAAAAAAAAAFtDb250ZW50X1R5&#10;cGVzXS54bWxQSwECLQAUAAYACAAAACEAOP0h/9YAAACUAQAACwAAAAAAAAAAAAAAAAAvAQAAX3Jl&#10;bHMvLnJlbHNQSwECLQAUAAYACAAAACEAc82lbQ8DAACwBgAADgAAAAAAAAAAAAAAAAAuAgAAZHJz&#10;L2Uyb0RvYy54bWxQSwECLQAUAAYACAAAACEAmm715N8AAAALAQAADwAAAAAAAAAAAAAAAABpBQAA&#10;ZHJzL2Rvd25yZXYueG1sUEsFBgAAAAAEAAQA8wAAAHUGAAAAAA==&#10;" filled="f" strokeweight="1.5pt">
                <v:stroke endarrow="classic"/>
                <v:path arrowok="t" o:connecttype="custom" o:connectlocs="0,0;872490,1270" o:connectangles="0,0"/>
              </v:polyline>
            </w:pict>
          </mc:Fallback>
        </mc:AlternateContent>
      </w:r>
      <w:r w:rsidRPr="00F70126">
        <w:rPr>
          <w:rFonts w:ascii="Times New Roman" w:eastAsia="Times New Roman" w:hAnsi="Times New Roman" w:cs="Simplified Arabic" w:hint="cs"/>
          <w:sz w:val="28"/>
          <w:szCs w:val="28"/>
          <w:rtl/>
        </w:rPr>
        <w:t xml:space="preserve">اعد التجربة باستعمال عينه ضابطة </w:t>
      </w:r>
      <w:r w:rsidRPr="00F70126">
        <w:rPr>
          <w:rFonts w:ascii="Times New Roman" w:eastAsia="Times New Roman" w:hAnsi="Times New Roman" w:cs="Simplified Arabic"/>
          <w:sz w:val="28"/>
          <w:szCs w:val="28"/>
        </w:rPr>
        <w:t>blank</w:t>
      </w:r>
      <w:r w:rsidRPr="00F70126">
        <w:rPr>
          <w:rFonts w:ascii="Times New Roman" w:eastAsia="Times New Roman" w:hAnsi="Times New Roman" w:cs="Simplified Arabic" w:hint="cs"/>
          <w:sz w:val="28"/>
          <w:szCs w:val="28"/>
          <w:rtl/>
        </w:rPr>
        <w:t xml:space="preserve">  اي بدون زيت اودهن في نفس الوقت وابتدأ بـــــــــــــ10مل من </w:t>
      </w:r>
      <w:r w:rsidRPr="00F70126">
        <w:rPr>
          <w:rFonts w:ascii="Times New Roman" w:eastAsia="Times New Roman" w:hAnsi="Times New Roman" w:cs="Simplified Arabic"/>
          <w:sz w:val="28"/>
          <w:szCs w:val="28"/>
        </w:rPr>
        <w:t>carbon tetrachloride</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Pr>
        <w:t>titration=bml</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36"/>
          <w:szCs w:val="36"/>
        </w:rPr>
        <w:t>Na</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6"/>
          <w:szCs w:val="36"/>
        </w:rPr>
        <w:t>S</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6"/>
          <w:szCs w:val="36"/>
        </w:rPr>
        <w:t>O</w:t>
      </w:r>
      <w:r w:rsidRPr="00F70126">
        <w:rPr>
          <w:rFonts w:ascii="Times New Roman" w:eastAsia="Times New Roman" w:hAnsi="Times New Roman" w:cs="Simplified Arabic"/>
        </w:rPr>
        <w:t>3</w:t>
      </w:r>
      <w:r w:rsidRPr="00F70126">
        <w:rPr>
          <w:rFonts w:ascii="Times New Roman" w:eastAsia="Times New Roman" w:hAnsi="Times New Roman" w:cs="Simplified Arabic"/>
          <w:sz w:val="36"/>
          <w:szCs w:val="36"/>
        </w:rPr>
        <w:t xml:space="preserve">  +  I</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6"/>
          <w:szCs w:val="36"/>
        </w:rPr>
        <w:t xml:space="preserve">                     </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6"/>
          <w:szCs w:val="36"/>
        </w:rPr>
        <w:t>NaI + Na</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6"/>
          <w:szCs w:val="36"/>
        </w:rPr>
        <w:t>S</w:t>
      </w:r>
      <w:r w:rsidRPr="00F70126">
        <w:rPr>
          <w:rFonts w:ascii="Times New Roman" w:eastAsia="Times New Roman" w:hAnsi="Times New Roman" w:cs="Simplified Arabic"/>
          <w:sz w:val="20"/>
          <w:szCs w:val="20"/>
        </w:rPr>
        <w:t>4</w:t>
      </w:r>
      <w:r w:rsidRPr="00F70126">
        <w:rPr>
          <w:rFonts w:ascii="Times New Roman" w:eastAsia="Times New Roman" w:hAnsi="Times New Roman" w:cs="Simplified Arabic"/>
          <w:sz w:val="36"/>
          <w:szCs w:val="36"/>
        </w:rPr>
        <w:t>O</w:t>
      </w:r>
      <w:r w:rsidRPr="00F70126">
        <w:rPr>
          <w:rFonts w:ascii="Times New Roman" w:eastAsia="Times New Roman" w:hAnsi="Times New Roman" w:cs="Simplified Arabic"/>
          <w:sz w:val="20"/>
          <w:szCs w:val="20"/>
        </w:rPr>
        <w:t>6</w:t>
      </w:r>
      <w:r w:rsidRPr="00F70126">
        <w:rPr>
          <w:rFonts w:ascii="Times New Roman" w:eastAsia="Times New Roman" w:hAnsi="Times New Roman" w:cs="Simplified Arabic"/>
          <w:sz w:val="36"/>
          <w:szCs w:val="36"/>
        </w:rPr>
        <w:t xml:space="preserve">           </w:t>
      </w:r>
    </w:p>
    <w:tbl>
      <w:tblPr>
        <w:tblpPr w:leftFromText="180" w:rightFromText="180" w:vertAnchor="text" w:horzAnchor="margin" w:tblpY="459"/>
        <w:bidiVisual/>
        <w:tblW w:w="0" w:type="auto"/>
        <w:tblBorders>
          <w:top w:val="single" w:sz="4" w:space="0" w:color="auto"/>
        </w:tblBorders>
        <w:tblLook w:val="0000" w:firstRow="0" w:lastRow="0" w:firstColumn="0" w:lastColumn="0" w:noHBand="0" w:noVBand="0"/>
      </w:tblPr>
      <w:tblGrid>
        <w:gridCol w:w="6060"/>
      </w:tblGrid>
      <w:tr w:rsidR="00F70126" w:rsidRPr="00F70126" w:rsidTr="001546C7">
        <w:trPr>
          <w:trHeight w:val="416"/>
        </w:trPr>
        <w:tc>
          <w:tcPr>
            <w:tcW w:w="6060" w:type="dxa"/>
            <w:tcBorders>
              <w:bottom w:val="nil"/>
            </w:tcBorders>
          </w:tcPr>
          <w:p w:rsidR="00F70126" w:rsidRPr="00F70126" w:rsidRDefault="00F70126" w:rsidP="00F70126">
            <w:pPr>
              <w:jc w:val="center"/>
              <w:rPr>
                <w:rFonts w:ascii="Calibri" w:eastAsia="Times New Roman" w:hAnsi="Calibri" w:cs="Simplified Arabic"/>
                <w:sz w:val="28"/>
                <w:szCs w:val="28"/>
                <w:rtl/>
              </w:rPr>
            </w:pPr>
            <w:r w:rsidRPr="00F70126">
              <w:rPr>
                <w:rFonts w:ascii="Times New Roman" w:eastAsia="Times New Roman" w:hAnsi="Times New Roman" w:cs="Simplified Arabic"/>
                <w:sz w:val="28"/>
                <w:szCs w:val="28"/>
              </w:rPr>
              <w:t>wt.of sample</w:t>
            </w:r>
            <w:r w:rsidRPr="00F70126">
              <w:rPr>
                <w:rFonts w:ascii="Times New Roman" w:eastAsia="Times New Roman" w:hAnsi="Times New Roman" w:cs="Simplified Arabic" w:hint="cs"/>
                <w:sz w:val="28"/>
                <w:szCs w:val="28"/>
                <w:rtl/>
              </w:rPr>
              <w:t xml:space="preserve"> وزن العينه (غم)</w:t>
            </w:r>
          </w:p>
        </w:tc>
      </w:tr>
    </w:tbl>
    <w:p w:rsidR="00F70126" w:rsidRPr="00F70126" w:rsidRDefault="00F70126" w:rsidP="00F70126">
      <w:pPr>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sz w:val="32"/>
          <w:szCs w:val="32"/>
        </w:rPr>
        <w:tab/>
        <w:t>1.269×(a-b)</w:t>
      </w:r>
      <w:r w:rsidRPr="00F70126">
        <w:rPr>
          <w:rFonts w:ascii="Times New Roman" w:eastAsia="Times New Roman" w:hAnsi="Times New Roman" w:cs="Simplified Arabic"/>
          <w:sz w:val="32"/>
          <w:szCs w:val="32"/>
          <w:lang w:val="en-GB"/>
        </w:rPr>
        <w:t xml:space="preserve">                              </w:t>
      </w:r>
      <w:r w:rsidRPr="00F70126">
        <w:rPr>
          <w:rFonts w:ascii="Times New Roman" w:eastAsia="Times New Roman" w:hAnsi="Times New Roman" w:cs="Simplified Arabic"/>
          <w:sz w:val="32"/>
          <w:szCs w:val="32"/>
        </w:rPr>
        <w:t xml:space="preserve">  </w:t>
      </w:r>
      <w:r w:rsidRPr="00F70126">
        <w:rPr>
          <w:rFonts w:ascii="Times New Roman" w:eastAsia="Times New Roman" w:hAnsi="Times New Roman" w:cs="Simplified Arabic"/>
          <w:sz w:val="32"/>
          <w:szCs w:val="32"/>
          <w:lang w:val="en-GB"/>
        </w:rPr>
        <w:t xml:space="preserve">         </w:t>
      </w:r>
      <w:r w:rsidRPr="00F70126">
        <w:rPr>
          <w:rFonts w:ascii="Times New Roman" w:eastAsia="Times New Roman" w:hAnsi="Times New Roman" w:cs="Simplified Arabic"/>
          <w:sz w:val="32"/>
          <w:szCs w:val="32"/>
        </w:rPr>
        <w:t xml:space="preserve">     </w:t>
      </w:r>
      <w:r w:rsidRPr="00F70126">
        <w:rPr>
          <w:rFonts w:ascii="Times New Roman" w:eastAsia="Times New Roman" w:hAnsi="Times New Roman" w:cs="Simplified Arabic" w:hint="cs"/>
          <w:sz w:val="32"/>
          <w:szCs w:val="32"/>
          <w:rtl/>
        </w:rPr>
        <w:t xml:space="preserve">    </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Pr>
        <w:t>=</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32"/>
          <w:szCs w:val="32"/>
        </w:rPr>
        <w:t>Iodine value</w:t>
      </w:r>
      <w:r w:rsidRPr="00F70126">
        <w:rPr>
          <w:rFonts w:ascii="Times New Roman" w:eastAsia="Times New Roman" w:hAnsi="Times New Roman" w:cs="Simplified Arabic" w:hint="cs"/>
          <w:sz w:val="28"/>
          <w:szCs w:val="28"/>
          <w:rtl/>
        </w:rPr>
        <w:tab/>
      </w:r>
    </w:p>
    <w:p w:rsidR="00F70126" w:rsidRPr="00F70126" w:rsidRDefault="00F70126" w:rsidP="00F70126">
      <w:pPr>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*اذا كان (</w:t>
      </w:r>
      <w:r w:rsidRPr="00F70126">
        <w:rPr>
          <w:rFonts w:ascii="Times New Roman" w:eastAsia="Times New Roman" w:hAnsi="Times New Roman" w:cs="Simplified Arabic"/>
          <w:sz w:val="28"/>
          <w:szCs w:val="28"/>
        </w:rPr>
        <w:t>a-b</w:t>
      </w:r>
      <w:r w:rsidRPr="00F70126">
        <w:rPr>
          <w:rFonts w:ascii="Times New Roman" w:eastAsia="Times New Roman" w:hAnsi="Times New Roman" w:cs="Simplified Arabic" w:hint="cs"/>
          <w:sz w:val="28"/>
          <w:szCs w:val="28"/>
          <w:rtl/>
        </w:rPr>
        <w:t xml:space="preserve"> ) اكثر من</w:t>
      </w:r>
      <w:r w:rsidRPr="00F70126">
        <w:rPr>
          <w:rFonts w:ascii="Times New Roman" w:eastAsia="Times New Roman" w:hAnsi="Times New Roman" w:cs="Simplified Arabic"/>
          <w:sz w:val="28"/>
          <w:szCs w:val="28"/>
        </w:rPr>
        <w:t xml:space="preserve">b </w:t>
      </w:r>
      <w:r w:rsidRPr="00F70126">
        <w:rPr>
          <w:rFonts w:ascii="Times New Roman" w:eastAsia="Times New Roman" w:hAnsi="Times New Roman" w:cs="Simplified Arabic" w:hint="cs"/>
          <w:sz w:val="28"/>
          <w:szCs w:val="28"/>
          <w:rtl/>
        </w:rPr>
        <w:t xml:space="preserve"> ، الفحص يجب ان يعاد باستعمال كمي</w:t>
      </w:r>
      <w:r w:rsidRPr="00F70126">
        <w:rPr>
          <w:rFonts w:ascii="Times New Roman" w:eastAsia="Times New Roman" w:hAnsi="Times New Roman" w:cs="Simplified Arabic" w:hint="cs"/>
          <w:sz w:val="28"/>
          <w:szCs w:val="28"/>
          <w:rtl/>
          <w:lang w:bidi="ar-IQ"/>
        </w:rPr>
        <w:t>ة</w:t>
      </w:r>
      <w:r w:rsidRPr="00F70126">
        <w:rPr>
          <w:rFonts w:ascii="Times New Roman" w:eastAsia="Times New Roman" w:hAnsi="Times New Roman" w:cs="Simplified Arabic" w:hint="cs"/>
          <w:sz w:val="28"/>
          <w:szCs w:val="28"/>
          <w:rtl/>
        </w:rPr>
        <w:t xml:space="preserve"> صغيرة من العينة.</w:t>
      </w:r>
    </w:p>
    <w:p w:rsidR="00F70126" w:rsidRPr="00F70126" w:rsidRDefault="00F70126" w:rsidP="00F70126">
      <w:pPr>
        <w:spacing w:after="0"/>
        <w:ind w:left="-143" w:firstLine="142"/>
        <w:rPr>
          <w:rFonts w:ascii="Times New Roman" w:eastAsia="Times New Roman" w:hAnsi="Times New Roman" w:cs="Simplified Arabic"/>
          <w:sz w:val="28"/>
          <w:szCs w:val="28"/>
        </w:rPr>
      </w:pPr>
      <w:r w:rsidRPr="00F70126">
        <w:rPr>
          <w:rFonts w:ascii="Calibri" w:eastAsia="Times New Roman" w:hAnsi="Calibri" w:cs="SKR HEAD1" w:hint="cs"/>
          <w:b/>
          <w:bCs/>
          <w:sz w:val="34"/>
          <w:szCs w:val="34"/>
          <w:rtl/>
        </w:rPr>
        <w:t xml:space="preserve">تقدير قيمة </w:t>
      </w:r>
      <w:r w:rsidRPr="00F70126">
        <w:rPr>
          <w:rFonts w:ascii="Times New Roman" w:eastAsia="Times New Roman" w:hAnsi="Times New Roman" w:cs="SKR HEAD1" w:hint="cs"/>
          <w:b/>
          <w:bCs/>
          <w:sz w:val="34"/>
          <w:szCs w:val="34"/>
          <w:rtl/>
        </w:rPr>
        <w:t>اليود</w:t>
      </w:r>
      <w:r w:rsidRPr="00F70126">
        <w:rPr>
          <w:rFonts w:ascii="Times New Roman" w:eastAsia="Times New Roman" w:hAnsi="Times New Roman" w:cs="Simplified Arabic" w:hint="cs"/>
          <w:sz w:val="28"/>
          <w:szCs w:val="28"/>
          <w:rtl/>
        </w:rPr>
        <w:t xml:space="preserve"> </w:t>
      </w:r>
      <w:r w:rsidRPr="00F70126">
        <w:rPr>
          <w:rFonts w:ascii="Calibri" w:eastAsia="Times New Roman" w:hAnsi="Calibri" w:cs="SKR HEAD1" w:hint="cs"/>
          <w:b/>
          <w:bCs/>
          <w:sz w:val="34"/>
          <w:szCs w:val="34"/>
          <w:rtl/>
        </w:rPr>
        <w:t xml:space="preserve">بواسطة محلول </w:t>
      </w:r>
      <w:r w:rsidRPr="00F70126">
        <w:rPr>
          <w:rFonts w:ascii="Times New Roman" w:eastAsia="Times New Roman" w:hAnsi="Times New Roman" w:cs="SKR HEAD1" w:hint="cs"/>
          <w:b/>
          <w:bCs/>
          <w:sz w:val="34"/>
          <w:szCs w:val="34"/>
          <w:rtl/>
        </w:rPr>
        <w:t xml:space="preserve">هانس:                                                                           </w:t>
      </w:r>
      <w:r w:rsidRPr="00F70126">
        <w:rPr>
          <w:rFonts w:ascii="Times New Roman" w:eastAsia="Times New Roman" w:hAnsi="Times New Roman" w:cs="Simplified Arabic" w:hint="cs"/>
          <w:sz w:val="28"/>
          <w:szCs w:val="28"/>
          <w:rtl/>
        </w:rPr>
        <w:t xml:space="preserve">            يحضر محلول هانس من اذابة (13.2غم) من اليود النـــــــــقي في (1لتر) من حــــــــــــامض الخلــــــــــــــــــيك الثلجي. يضاف بعد ذلك قدر كافي من البروم ليضاعف المحتوى الهالوجيني للمحلول مقداره (3 مل) لكن المحلول يفترض ان يبرد بعد اضافة البروم وحسب ماذكر في (2006</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sz w:val="28"/>
          <w:szCs w:val="28"/>
        </w:rPr>
        <w:t>AOAC</w:t>
      </w:r>
      <w:r w:rsidRPr="00F70126">
        <w:rPr>
          <w:rFonts w:ascii="Times New Roman" w:eastAsia="Times New Roman" w:hAnsi="Times New Roman" w:cs="Simplified Arabic" w:hint="cs"/>
          <w:sz w:val="28"/>
          <w:szCs w:val="28"/>
          <w:rtl/>
        </w:rPr>
        <w:t xml:space="preserve">.  </w:t>
      </w:r>
    </w:p>
    <w:p w:rsidR="00F70126" w:rsidRPr="00F70126" w:rsidRDefault="00F70126" w:rsidP="000C14EB">
      <w:pPr>
        <w:numPr>
          <w:ilvl w:val="0"/>
          <w:numId w:val="7"/>
        </w:numPr>
        <w:spacing w:after="0"/>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أخلط العينه جيداً او سخنها اذا لزم الامر. </w:t>
      </w:r>
    </w:p>
    <w:p w:rsidR="00F70126" w:rsidRPr="00F70126" w:rsidRDefault="00F70126" w:rsidP="000C14EB">
      <w:pPr>
        <w:numPr>
          <w:ilvl w:val="0"/>
          <w:numId w:val="7"/>
        </w:numPr>
        <w:spacing w:after="0"/>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اوزن حوالي 0.5 غم من العينة المراد تقدير رقمها اليودي في دورق. </w:t>
      </w:r>
    </w:p>
    <w:p w:rsidR="00F70126" w:rsidRPr="00F70126" w:rsidRDefault="00F70126" w:rsidP="000C14EB">
      <w:pPr>
        <w:numPr>
          <w:ilvl w:val="0"/>
          <w:numId w:val="7"/>
        </w:numPr>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أضف الى الدورق 20- 30 مل من الكلوروفورم لتذويب الزيت.</w:t>
      </w:r>
    </w:p>
    <w:p w:rsidR="00F70126" w:rsidRPr="00F70126" w:rsidRDefault="00F70126" w:rsidP="000C14EB">
      <w:pPr>
        <w:numPr>
          <w:ilvl w:val="0"/>
          <w:numId w:val="7"/>
        </w:numPr>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أضف 25 مل من محلول هانس اليودي واترك الدورق ساكناً لمدة 30 ثانية مع التحريك بين مدة زمنية واخرى وذلك بعد قفل الدورق قفلاً جيداً ووضعه في مكان مظلم.  </w:t>
      </w:r>
    </w:p>
    <w:p w:rsidR="00F70126" w:rsidRPr="00F70126" w:rsidRDefault="00F70126" w:rsidP="000C14EB">
      <w:pPr>
        <w:numPr>
          <w:ilvl w:val="0"/>
          <w:numId w:val="7"/>
        </w:numPr>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 xml:space="preserve">أضف </w:t>
      </w:r>
      <w:r w:rsidRPr="00F70126">
        <w:rPr>
          <w:rFonts w:ascii="Times New Roman" w:eastAsia="Times New Roman" w:hAnsi="Times New Roman" w:cs="Times New Roman"/>
          <w:sz w:val="28"/>
          <w:szCs w:val="28"/>
          <w:rtl/>
        </w:rPr>
        <w:t>100</w:t>
      </w:r>
      <w:r w:rsidRPr="00F70126">
        <w:rPr>
          <w:rFonts w:ascii="Times New Roman" w:eastAsia="Times New Roman" w:hAnsi="Times New Roman" w:cs="Simplified Arabic" w:hint="cs"/>
          <w:sz w:val="28"/>
          <w:szCs w:val="28"/>
          <w:rtl/>
        </w:rPr>
        <w:t xml:space="preserve"> مل من يوديد البوتاسيوم </w:t>
      </w:r>
      <w:r w:rsidRPr="00F70126">
        <w:rPr>
          <w:rFonts w:ascii="Times New Roman" w:eastAsia="Times New Roman" w:hAnsi="Times New Roman" w:cs="Times New Roman"/>
          <w:sz w:val="28"/>
          <w:szCs w:val="28"/>
          <w:rtl/>
        </w:rPr>
        <w:t>(15%)</w:t>
      </w:r>
      <w:r w:rsidRPr="00F70126">
        <w:rPr>
          <w:rFonts w:ascii="Times New Roman" w:eastAsia="Times New Roman" w:hAnsi="Times New Roman" w:cs="Simplified Arabic" w:hint="cs"/>
          <w:sz w:val="28"/>
          <w:szCs w:val="28"/>
          <w:rtl/>
        </w:rPr>
        <w:t xml:space="preserve"> وامزج جيداً، ثم أضف مباشرة 100 مل من الماء المقطر لغسل جميع اليود الذي قد يكون عالق بعنق الدورق، ويكون الماء مغلياً ومبرداً.</w:t>
      </w:r>
    </w:p>
    <w:p w:rsidR="00F70126" w:rsidRPr="00F70126" w:rsidRDefault="00F70126" w:rsidP="000C14EB">
      <w:pPr>
        <w:numPr>
          <w:ilvl w:val="0"/>
          <w:numId w:val="7"/>
        </w:numPr>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عادل الزائد من اليود بمحلول ثايوسلفات الصوديوم (</w:t>
      </w:r>
      <w:r w:rsidRPr="00F70126">
        <w:rPr>
          <w:rFonts w:ascii="Times New Roman" w:eastAsia="Times New Roman" w:hAnsi="Times New Roman" w:cs="Simplified Arabic"/>
          <w:sz w:val="28"/>
          <w:szCs w:val="28"/>
          <w:lang w:val="en-GB"/>
        </w:rPr>
        <w:t>N</w:t>
      </w:r>
      <w:r w:rsidRPr="00F70126">
        <w:rPr>
          <w:rFonts w:ascii="Times New Roman" w:eastAsia="Times New Roman" w:hAnsi="Times New Roman" w:cs="Simplified Arabic" w:hint="cs"/>
          <w:sz w:val="28"/>
          <w:szCs w:val="28"/>
          <w:rtl/>
        </w:rPr>
        <w:t xml:space="preserve">0.1) حتى اللون الاصفر الفاتح (شاحب). وتكون اضافة القاعدة بالتدريج مع التحريك الثابت، وأضف بضع قطرات من دليل النشأ فيتلون المحلول باكمله باللون الازرق ثم أستمر بالمعايرة مع الرج حتى زوال اللون الازرق تماماً. </w:t>
      </w:r>
    </w:p>
    <w:p w:rsidR="00F70126" w:rsidRPr="00F70126" w:rsidRDefault="00F70126" w:rsidP="000C14EB">
      <w:pPr>
        <w:numPr>
          <w:ilvl w:val="0"/>
          <w:numId w:val="7"/>
        </w:numPr>
        <w:ind w:left="84" w:hanging="283"/>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كرر الخطوات السابقة بدون اضافة الزيت او الدهن لعمل تجربة بلانك.</w:t>
      </w:r>
    </w:p>
    <w:p w:rsidR="00F70126" w:rsidRPr="00F70126" w:rsidRDefault="00F70126" w:rsidP="000C14EB">
      <w:pPr>
        <w:numPr>
          <w:ilvl w:val="0"/>
          <w:numId w:val="7"/>
        </w:numPr>
        <w:ind w:left="84" w:hanging="283"/>
        <w:contextualSpacing/>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lastRenderedPageBreak/>
        <w:t xml:space="preserve"> أحسب الرقم اليودي كما يلي : </w:t>
      </w:r>
    </w:p>
    <w:tbl>
      <w:tblPr>
        <w:tblpPr w:leftFromText="180" w:rightFromText="180" w:vertAnchor="text" w:horzAnchor="margin" w:tblpY="459"/>
        <w:bidiVisual/>
        <w:tblW w:w="0" w:type="auto"/>
        <w:tblBorders>
          <w:top w:val="single" w:sz="4" w:space="0" w:color="auto"/>
        </w:tblBorders>
        <w:tblLook w:val="0000" w:firstRow="0" w:lastRow="0" w:firstColumn="0" w:lastColumn="0" w:noHBand="0" w:noVBand="0"/>
      </w:tblPr>
      <w:tblGrid>
        <w:gridCol w:w="6060"/>
      </w:tblGrid>
      <w:tr w:rsidR="00F70126" w:rsidRPr="00F70126" w:rsidTr="001546C7">
        <w:trPr>
          <w:trHeight w:val="314"/>
        </w:trPr>
        <w:tc>
          <w:tcPr>
            <w:tcW w:w="6060" w:type="dxa"/>
            <w:tcBorders>
              <w:bottom w:val="nil"/>
            </w:tcBorders>
          </w:tcPr>
          <w:p w:rsidR="00F70126" w:rsidRPr="00F70126" w:rsidRDefault="00F70126" w:rsidP="00F70126">
            <w:pPr>
              <w:spacing w:after="0"/>
              <w:jc w:val="center"/>
              <w:rPr>
                <w:rFonts w:ascii="Calibri" w:eastAsia="Times New Roman" w:hAnsi="Calibri" w:cs="Simplified Arabic"/>
                <w:sz w:val="28"/>
                <w:szCs w:val="28"/>
                <w:rtl/>
              </w:rPr>
            </w:pPr>
            <w:r w:rsidRPr="00F70126">
              <w:rPr>
                <w:rFonts w:ascii="Times New Roman" w:eastAsia="Times New Roman" w:hAnsi="Times New Roman" w:cs="Simplified Arabic"/>
                <w:sz w:val="28"/>
                <w:szCs w:val="28"/>
              </w:rPr>
              <w:t>wt.of sample</w:t>
            </w:r>
            <w:r w:rsidRPr="00F70126">
              <w:rPr>
                <w:rFonts w:ascii="Times New Roman" w:eastAsia="Times New Roman" w:hAnsi="Times New Roman" w:cs="Simplified Arabic" w:hint="cs"/>
                <w:sz w:val="28"/>
                <w:szCs w:val="28"/>
                <w:rtl/>
              </w:rPr>
              <w:t xml:space="preserve"> وزن العينه (غم)</w:t>
            </w:r>
          </w:p>
        </w:tc>
      </w:tr>
    </w:tbl>
    <w:p w:rsidR="00F70126" w:rsidRPr="00F70126" w:rsidRDefault="00F70126" w:rsidP="00F70126">
      <w:pPr>
        <w:spacing w:after="0"/>
        <w:ind w:left="-199"/>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sz w:val="32"/>
          <w:szCs w:val="32"/>
        </w:rPr>
        <w:tab/>
      </w:r>
      <w:r w:rsidRPr="00F70126">
        <w:rPr>
          <w:rFonts w:ascii="Times New Roman" w:eastAsia="Times New Roman" w:hAnsi="Times New Roman" w:cs="Simplified Arabic"/>
          <w:sz w:val="32"/>
          <w:szCs w:val="32"/>
          <w:lang w:val="en-GB"/>
        </w:rPr>
        <w:t xml:space="preserve">         </w:t>
      </w:r>
      <w:r w:rsidRPr="00F70126">
        <w:rPr>
          <w:rFonts w:ascii="Times New Roman" w:eastAsia="Times New Roman" w:hAnsi="Times New Roman" w:cs="Simplified Arabic"/>
          <w:sz w:val="28"/>
          <w:szCs w:val="28"/>
        </w:rPr>
        <w:t>(B-A)×</w:t>
      </w:r>
      <w:r w:rsidRPr="00F70126">
        <w:rPr>
          <w:rFonts w:ascii="Times New Roman" w:eastAsia="Times New Roman" w:hAnsi="Times New Roman" w:cs="Simplified Arabic"/>
          <w:sz w:val="28"/>
          <w:szCs w:val="28"/>
          <w:lang w:val="en-GB"/>
        </w:rPr>
        <w:t>N</w:t>
      </w:r>
      <w:r w:rsidRPr="00F70126">
        <w:rPr>
          <w:rFonts w:ascii="Times New Roman" w:eastAsia="Times New Roman" w:hAnsi="Times New Roman" w:cs="Simplified Arabic"/>
          <w:sz w:val="28"/>
          <w:szCs w:val="28"/>
        </w:rPr>
        <w:t xml:space="preserve">×0.1269×100                                                          </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hint="cs"/>
          <w:sz w:val="32"/>
          <w:szCs w:val="32"/>
          <w:rtl/>
        </w:rPr>
        <w:t xml:space="preserve"> </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Pr>
        <w:t>=</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32"/>
          <w:szCs w:val="32"/>
        </w:rPr>
        <w:t>Iodine value</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br/>
      </w:r>
    </w:p>
    <w:p w:rsidR="00F70126" w:rsidRPr="00F70126" w:rsidRDefault="00F70126" w:rsidP="00F70126">
      <w:pPr>
        <w:spacing w:after="0"/>
        <w:rPr>
          <w:rFonts w:ascii="Times New Roman" w:eastAsia="Times New Roman" w:hAnsi="Times New Roman" w:cs="Simplified Arabic"/>
          <w:sz w:val="28"/>
          <w:szCs w:val="28"/>
          <w:rtl/>
        </w:rPr>
      </w:pPr>
      <w:r w:rsidRPr="00F70126">
        <w:rPr>
          <w:rFonts w:ascii="Times New Roman" w:eastAsia="Times New Roman" w:hAnsi="Times New Roman" w:cs="Simplified Arabic"/>
          <w:sz w:val="28"/>
          <w:szCs w:val="28"/>
        </w:rPr>
        <w:t>A</w:t>
      </w:r>
      <w:r w:rsidRPr="00F70126">
        <w:rPr>
          <w:rFonts w:ascii="Times New Roman" w:eastAsia="Times New Roman" w:hAnsi="Times New Roman" w:cs="Simplified Arabic" w:hint="cs"/>
          <w:sz w:val="28"/>
          <w:szCs w:val="28"/>
          <w:rtl/>
        </w:rPr>
        <w:t xml:space="preserve">= عدد سنتمترات ثايوسلفات الصوديوم التي لزمت لمعايرة العينة.                                 </w:t>
      </w:r>
      <w:r w:rsidRPr="00F70126">
        <w:rPr>
          <w:rFonts w:ascii="Times New Roman" w:eastAsia="Times New Roman" w:hAnsi="Times New Roman" w:cs="Simplified Arabic"/>
          <w:sz w:val="28"/>
          <w:szCs w:val="28"/>
        </w:rPr>
        <w:t>B</w:t>
      </w:r>
      <w:r w:rsidRPr="00F70126">
        <w:rPr>
          <w:rFonts w:ascii="Times New Roman" w:eastAsia="Times New Roman" w:hAnsi="Times New Roman" w:cs="Simplified Arabic" w:hint="cs"/>
          <w:sz w:val="28"/>
          <w:szCs w:val="28"/>
          <w:rtl/>
        </w:rPr>
        <w:t>= عدد سنتمترات ثايوسلفات الصوديوم التي لزمت لمعايرة البلانك.                               1 سم</w:t>
      </w:r>
      <w:r w:rsidRPr="00F70126">
        <w:rPr>
          <w:rFonts w:ascii="Times New Roman" w:eastAsia="Times New Roman" w:hAnsi="Times New Roman" w:cs="Simplified Arabic" w:hint="cs"/>
          <w:sz w:val="20"/>
          <w:szCs w:val="20"/>
          <w:rtl/>
        </w:rPr>
        <w:t>3</w:t>
      </w:r>
      <w:r w:rsidRPr="00F70126">
        <w:rPr>
          <w:rFonts w:ascii="Times New Roman" w:eastAsia="Times New Roman" w:hAnsi="Times New Roman" w:cs="Simplified Arabic" w:hint="cs"/>
          <w:sz w:val="28"/>
          <w:szCs w:val="28"/>
          <w:rtl/>
        </w:rPr>
        <w:t xml:space="preserve"> من محلول ثايوسلفات الصوديوم (0.1) =0.1269 غم من اليود.</w:t>
      </w:r>
    </w:p>
    <w:p w:rsidR="00F70126" w:rsidRPr="00F70126" w:rsidRDefault="00F70126" w:rsidP="00F70126">
      <w:pPr>
        <w:spacing w:after="0"/>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                                     نشأ</w:t>
      </w:r>
    </w:p>
    <w:p w:rsidR="00F70126" w:rsidRPr="00F70126" w:rsidRDefault="00F70126" w:rsidP="00F70126">
      <w:pPr>
        <w:spacing w:after="0"/>
        <w:rPr>
          <w:rFonts w:ascii="Times New Roman" w:eastAsia="Times New Roman" w:hAnsi="Times New Roman" w:cs="Simplified Arabic"/>
          <w:sz w:val="36"/>
          <w:szCs w:val="36"/>
        </w:rPr>
      </w:pPr>
      <w:r w:rsidRPr="00F70126">
        <w:rPr>
          <w:rFonts w:ascii="Times New Roman" w:eastAsia="Times New Roman" w:hAnsi="Times New Roman" w:cs="Simplified Arabic"/>
          <w:noProof/>
          <w:sz w:val="28"/>
          <w:szCs w:val="28"/>
        </w:rPr>
        <mc:AlternateContent>
          <mc:Choice Requires="wps">
            <w:drawing>
              <wp:anchor distT="0" distB="0" distL="114300" distR="114300" simplePos="0" relativeHeight="251698176" behindDoc="0" locked="0" layoutInCell="1" allowOverlap="1" wp14:anchorId="512E7199" wp14:editId="7DC8DEE8">
                <wp:simplePos x="0" y="0"/>
                <wp:positionH relativeFrom="column">
                  <wp:posOffset>2642235</wp:posOffset>
                </wp:positionH>
                <wp:positionV relativeFrom="paragraph">
                  <wp:posOffset>107950</wp:posOffset>
                </wp:positionV>
                <wp:extent cx="872490" cy="1270"/>
                <wp:effectExtent l="17145" t="56515" r="24765" b="66040"/>
                <wp:wrapNone/>
                <wp:docPr id="798934"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
                        </a:xfrm>
                        <a:custGeom>
                          <a:avLst/>
                          <a:gdLst>
                            <a:gd name="T0" fmla="*/ 0 w 1374"/>
                            <a:gd name="T1" fmla="*/ 0 h 2"/>
                            <a:gd name="T2" fmla="*/ 1374 w 1374"/>
                            <a:gd name="T3" fmla="*/ 2 h 2"/>
                          </a:gdLst>
                          <a:ahLst/>
                          <a:cxnLst>
                            <a:cxn ang="0">
                              <a:pos x="T0" y="T1"/>
                            </a:cxn>
                            <a:cxn ang="0">
                              <a:pos x="T2" y="T3"/>
                            </a:cxn>
                          </a:cxnLst>
                          <a:rect l="0" t="0" r="r" b="b"/>
                          <a:pathLst>
                            <a:path w="1374" h="2">
                              <a:moveTo>
                                <a:pt x="0" y="0"/>
                              </a:moveTo>
                              <a:lnTo>
                                <a:pt x="1374" y="2"/>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05pt,8.5pt,276.75pt,8.6pt" coordsize="1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GUDQMAALAGAAAOAAAAZHJzL2Uyb0RvYy54bWysVdtu2zAMfR+wfxD0OCD1JW5uqFMUuQwD&#10;uq1Asw9QLDk2JkuepNw27N9Hyk7qpCgwDMuDQ4XH5OGhyNzdHypJdsLYUquURjchJUJlmpdqk9Jv&#10;q2VvRIl1THEmtRIpPQpL76fv393t64mIdaElF4ZAEGUn+zqlhXP1JAhsVoiK2RtdCwXOXJuKOTia&#10;TcAN20P0SgZxGA6CvTa8NjoT1sKv88ZJpz5+novMfc1zKxyRKQVuzj+Nf67xGUzv2GRjWF2UWUuD&#10;/QOLipUKkp5DzZljZGvKV6GqMjPa6tzdZLoKdJ6XmfA1QDVReFXNc8Fq4WsBcWx9lsn+v7DZl92T&#10;ISVP6XA8GvcTShSroE9LIwSqTqJogCLtazsB7HP9ZLBMWz/q7LsFR3DhwYMFDFnvP2sOcdjWaS/M&#10;ITcVvgklk4PX/3jWXxwcyeDH0TBOxtClDFxRPPTdCdjk9Gq2te6j0D4M2z1a1zSPg+Wl5y33FYTI&#10;Kwl9/BCQkOxJ1B8mbafPmOgCU5D4GhB3ABjgjTj9DiwmbRwgvTnRYsWJaXZQLVWwCMMJCb02tbao&#10;CfKGylcRUoEQgMK63gADPwT3u+DmpTaJgct/fe0NJXDt102tNXPIDXOgSfagOipFipTGnlild2Kl&#10;PcBddQ1SvXil6qKaIEDOawrAxg0GpvGlnVMj405blV6WUvq+SuUJjcPbRiSrZcnRi3Ss2axn0pAd&#10;w7n2n1aHC5jRW8V9tEIwvmhtx0oJNnHHGm6odYJJV1DMVglOiRSwydBquiB9E+CKtlLhZfWT/Wsc&#10;jhejxSjpJfFg0UvC+bz3sJwlvcEyGt7O+/PZbB79Rh2jZFKUnAuF9E9bJkr+borbfdfsh/OeuSjz&#10;Qo2l/7xWI7ik4dsAtZy+fXV+mHF+m4Ffa36EWTa6WZuw5sEotPkJYsHKBO1+bJkRINknBTtpHCUJ&#10;7lh/SG6HMRxM17PuepjKIFRKHYVRQHPmmr28rU25KSBT5O+g0g+wQ/ISp93za1i1B1iLvoJ2hePe&#10;7Z496uWPZvoHAAD//wMAUEsDBBQABgAIAAAAIQCM5Ili3gAAAAkBAAAPAAAAZHJzL2Rvd25yZXYu&#10;eG1sTI/BTsMwEETvSPyDtUhcKuqkkFKFOBUqQr3SgkSPbrzEEfHait029OvZnuC4M0+zM9VydL04&#10;4hA7TwryaQYCqfGmo1bBx/vr3QJETJqM7j2hgh+MsKyvrypdGn+iDR63qRUcQrHUCmxKoZQyNhad&#10;jlMfkNj78oPTic+hlWbQJw53vZxl2Vw63RF/sDrgymLzvT04BX6dn8MqrONk5ye0eNudw6d9Uer2&#10;Znx+ApFwTH8wXOpzdai5094fyETRK3jI5zmjbDzyJgaK4r4Asb8IM5B1Jf8vqH8BAAD//wMAUEsB&#10;Ai0AFAAGAAgAAAAhALaDOJL+AAAA4QEAABMAAAAAAAAAAAAAAAAAAAAAAFtDb250ZW50X1R5cGVz&#10;XS54bWxQSwECLQAUAAYACAAAACEAOP0h/9YAAACUAQAACwAAAAAAAAAAAAAAAAAvAQAAX3JlbHMv&#10;LnJlbHNQSwECLQAUAAYACAAAACEAbGTRlA0DAACwBgAADgAAAAAAAAAAAAAAAAAuAgAAZHJzL2Uy&#10;b0RvYy54bWxQSwECLQAUAAYACAAAACEAjOSJYt4AAAAJAQAADwAAAAAAAAAAAAAAAABnBQAAZHJz&#10;L2Rvd25yZXYueG1sUEsFBgAAAAAEAAQA8wAAAHIGAAAAAA==&#10;" filled="f" strokeweight="1.5pt">
                <v:stroke endarrow="classic"/>
                <v:path arrowok="t" o:connecttype="custom" o:connectlocs="0,0;872490,1270" o:connectangles="0,0"/>
              </v:polyline>
            </w:pict>
          </mc:Fallback>
        </mc:AlternateContent>
      </w:r>
      <w:r w:rsidRPr="00F70126">
        <w:rPr>
          <w:rFonts w:ascii="Times New Roman" w:eastAsia="Times New Roman" w:hAnsi="Times New Roman" w:cs="Simplified Arabic"/>
          <w:noProof/>
          <w:sz w:val="28"/>
          <w:szCs w:val="28"/>
        </w:rPr>
        <mc:AlternateContent>
          <mc:Choice Requires="wps">
            <w:drawing>
              <wp:anchor distT="0" distB="0" distL="114300" distR="114300" simplePos="0" relativeHeight="251697152" behindDoc="0" locked="0" layoutInCell="1" allowOverlap="1" wp14:anchorId="1E1C72CE" wp14:editId="446CFA83">
                <wp:simplePos x="0" y="0"/>
                <wp:positionH relativeFrom="column">
                  <wp:posOffset>813435</wp:posOffset>
                </wp:positionH>
                <wp:positionV relativeFrom="paragraph">
                  <wp:posOffset>180975</wp:posOffset>
                </wp:positionV>
                <wp:extent cx="872490" cy="1270"/>
                <wp:effectExtent l="17145" t="62865" r="24765" b="59690"/>
                <wp:wrapNone/>
                <wp:docPr id="79893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
                        </a:xfrm>
                        <a:custGeom>
                          <a:avLst/>
                          <a:gdLst>
                            <a:gd name="T0" fmla="*/ 0 w 1374"/>
                            <a:gd name="T1" fmla="*/ 0 h 2"/>
                            <a:gd name="T2" fmla="*/ 1374 w 1374"/>
                            <a:gd name="T3" fmla="*/ 2 h 2"/>
                          </a:gdLst>
                          <a:ahLst/>
                          <a:cxnLst>
                            <a:cxn ang="0">
                              <a:pos x="T0" y="T1"/>
                            </a:cxn>
                            <a:cxn ang="0">
                              <a:pos x="T2" y="T3"/>
                            </a:cxn>
                          </a:cxnLst>
                          <a:rect l="0" t="0" r="r" b="b"/>
                          <a:pathLst>
                            <a:path w="1374" h="2">
                              <a:moveTo>
                                <a:pt x="0" y="0"/>
                              </a:moveTo>
                              <a:lnTo>
                                <a:pt x="1374" y="2"/>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05pt,14.25pt,132.75pt,14.35pt" coordsize="1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S6DwMAALAGAAAOAAAAZHJzL2Uyb0RvYy54bWysVduO2jAQfa/Uf7D8WInNhbBctGG14lJV&#10;2rYrLf0AEzskqmOntiHQqv/eGSewwGqlqioPYcxMzpw54xnu7veVJDthbKlVSqObkBKhMs1LtUnp&#10;t9WyN6LEOqY4k1qJlB6EpffT9+/umnoiYl1oyYUhAKLspKlTWjhXT4LAZoWomL3RtVDgzLWpmIOj&#10;2QTcsAbQKxnEYXgbNNrw2uhMWAu/zlsnnXr8PBeZ+5rnVjgiUwrcnH8a/1zjM5jescnGsLoos44G&#10;+wcWFSsVJD1BzZljZGvKV1BVmRltde5uMl0FOs/LTPgaoJoovKrmuWC18LWAOLY+yWT/H2z2Zfdk&#10;SMlTOhyPxv0+JYpV0KelEQJVJ1E0QJGa2k4g9rl+MlimrR919t2CI7jw4MFCDFk3nzUHHLZ12guz&#10;z02Fb0LJZO/1P5z0F3tHMvhxNIyTMXQpA1cUD313AjY5vpptrfsotIdhu0fr2uZxsLz0vOO+Aoi8&#10;ktDHDwEJSUOi/jDpOn2KiS5iChJfB8RnAQjwBg4odsoVkw4HSG+OtFhxZJrtVUcVLMJwQkKvTa0t&#10;aoK8ofJVhFQAAqKwrjeCgR8G98+D25e6JAYu//W1N5TAtV+3tdbMITfMgSZpQHVUihQpjT2xSu/E&#10;SvsAd9U1SPXileo8qgUBcl5TCGzdYGAaX9opNTI+a6vSy1JK31epPKFxOGhFslqWHL1Ix5rNeiYN&#10;2TGca//pdLgIM3qruEcrBOOLznaslGATd6jhhlonmHQFxWyV4JRIAZsMrbYL0jcBrmgnFV5WP9m/&#10;xuF4MVqMkl4S3y56STif9x6Ws6R3u4yGg3l/PpvNo9+oY5RMipJzoZD+cctEyd9Ncbfv2v1w2jMX&#10;ZV6osfSf12oElzR8G6CW47evzg8zzm878GvNDzDLRrdrE9Y8GIU2P0EsWJmg3Y8tMwIk+6RgJ42j&#10;JMEd6w/JYBjDwZx71ucepjKASqmjMApozly7l7e1KTcFZIr8HVT6AXZIXuK0e34tq+4Aa9FX0K1w&#10;3LvnZx/18kcz/QMAAP//AwBQSwMEFAAGAAgAAAAhAKI/jrLdAAAACQEAAA8AAABkcnMvZG93bnJl&#10;di54bWxMj0FPwzAMhe9I/IfISFwmlrbSRlWaTmgI7QobEjtmjWkqGidqsq3s1+Od4OZnPz1/r15N&#10;bhAnHGPvSUE+z0Agtd701Cn42L0+lCBi0mT04AkV/GCEVXN7U+vK+DO942mbOsEhFCutwKYUKilj&#10;a9HpOPcBiW9ffnQ6sRw7aUZ95nA3yCLLltLpnviD1QHXFtvv7dEp8Jv8EtZhE2d7P6PybX8Jn/ZF&#10;qfu76fkJRMIp/Znhis/o0DDTwR/JRDGwLsqcrQqKcgGCDcVywcPhungE2dTyf4PmFwAA//8DAFBL&#10;AQItABQABgAIAAAAIQC2gziS/gAAAOEBAAATAAAAAAAAAAAAAAAAAAAAAABbQ29udGVudF9UeXBl&#10;c10ueG1sUEsBAi0AFAAGAAgAAAAhADj9If/WAAAAlAEAAAsAAAAAAAAAAAAAAAAALwEAAF9yZWxz&#10;Ly5yZWxzUEsBAi0AFAAGAAgAAAAhAIvhdLoPAwAAsAYAAA4AAAAAAAAAAAAAAAAALgIAAGRycy9l&#10;Mm9Eb2MueG1sUEsBAi0AFAAGAAgAAAAhAKI/jrLdAAAACQEAAA8AAAAAAAAAAAAAAAAAaQUAAGRy&#10;cy9kb3ducmV2LnhtbFBLBQYAAAAABAAEAPMAAABzBgAAAAA=&#10;" filled="f" strokeweight="1.5pt">
                <v:stroke endarrow="classic"/>
                <v:path arrowok="t" o:connecttype="custom" o:connectlocs="0,0;872490,1270" o:connectangles="0,0"/>
              </v:polyline>
            </w:pict>
          </mc:Fallback>
        </mc:AlternateConten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32"/>
          <w:szCs w:val="32"/>
        </w:rPr>
        <w:t xml:space="preserve">ICl +KI               </w:t>
      </w:r>
      <w:r w:rsidRPr="00F70126">
        <w:rPr>
          <w:rFonts w:ascii="Times New Roman" w:eastAsia="Times New Roman" w:hAnsi="Times New Roman" w:cs="Simplified Arabic"/>
          <w:sz w:val="32"/>
          <w:szCs w:val="32"/>
          <w:lang w:val="en-GB"/>
        </w:rPr>
        <w:t xml:space="preserve">     </w:t>
      </w:r>
      <w:r w:rsidRPr="00F70126">
        <w:rPr>
          <w:rFonts w:ascii="Times New Roman" w:eastAsia="Times New Roman" w:hAnsi="Times New Roman" w:cs="Simplified Arabic"/>
          <w:sz w:val="32"/>
          <w:szCs w:val="32"/>
        </w:rPr>
        <w:t xml:space="preserve">  KCl +I2 </w:t>
      </w:r>
      <w:r w:rsidRPr="00F70126">
        <w:rPr>
          <w:rFonts w:ascii="Times New Roman" w:eastAsia="Times New Roman" w:hAnsi="Times New Roman" w:cs="Simplified Arabic"/>
          <w:sz w:val="20"/>
          <w:szCs w:val="20"/>
        </w:rPr>
        <w:t xml:space="preserve">                                                                    </w:t>
      </w:r>
      <w:r w:rsidRPr="00F70126">
        <w:rPr>
          <w:rFonts w:ascii="Times New Roman" w:eastAsia="Times New Roman" w:hAnsi="Times New Roman" w:cs="Simplified Arabic"/>
          <w:sz w:val="28"/>
          <w:szCs w:val="28"/>
        </w:rPr>
        <w:t xml:space="preserve">                                           </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ازرق</w:t>
      </w:r>
      <w:r w:rsidRPr="00F70126">
        <w:rPr>
          <w:rFonts w:ascii="Times New Roman" w:eastAsia="Times New Roman" w:hAnsi="Times New Roman" w:cs="Simplified Arabic"/>
          <w:sz w:val="36"/>
          <w:szCs w:val="36"/>
        </w:rPr>
        <w:t xml:space="preserve">                   </w:t>
      </w:r>
    </w:p>
    <w:p w:rsidR="00F70126" w:rsidRPr="00F70126" w:rsidRDefault="00F70126" w:rsidP="00F70126">
      <w:pPr>
        <w:spacing w:after="0"/>
        <w:rPr>
          <w:rFonts w:ascii="Times New Roman" w:eastAsia="Times New Roman" w:hAnsi="Times New Roman" w:cs="SKR HEAD1"/>
          <w:b/>
          <w:bCs/>
          <w:sz w:val="34"/>
          <w:szCs w:val="34"/>
          <w:rtl/>
          <w:lang w:val="en-GB" w:bidi="ar-IQ"/>
        </w:rPr>
      </w:pPr>
      <w:r w:rsidRPr="00F70126">
        <w:rPr>
          <w:rFonts w:ascii="Times New Roman" w:eastAsia="Times New Roman" w:hAnsi="Times New Roman" w:cs="Simplified Arabic"/>
          <w:noProof/>
          <w:sz w:val="32"/>
          <w:szCs w:val="32"/>
          <w:rtl/>
        </w:rPr>
        <mc:AlternateContent>
          <mc:Choice Requires="wps">
            <w:drawing>
              <wp:anchor distT="0" distB="0" distL="114300" distR="114300" simplePos="0" relativeHeight="251699200" behindDoc="0" locked="0" layoutInCell="1" allowOverlap="1" wp14:anchorId="7EC3CA4F" wp14:editId="3835244C">
                <wp:simplePos x="0" y="0"/>
                <wp:positionH relativeFrom="column">
                  <wp:posOffset>2487999</wp:posOffset>
                </wp:positionH>
                <wp:positionV relativeFrom="paragraph">
                  <wp:posOffset>167640</wp:posOffset>
                </wp:positionV>
                <wp:extent cx="872490" cy="1270"/>
                <wp:effectExtent l="0" t="76200" r="22860" b="93980"/>
                <wp:wrapNone/>
                <wp:docPr id="79893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
                        </a:xfrm>
                        <a:custGeom>
                          <a:avLst/>
                          <a:gdLst>
                            <a:gd name="T0" fmla="*/ 0 w 1374"/>
                            <a:gd name="T1" fmla="*/ 0 h 2"/>
                            <a:gd name="T2" fmla="*/ 1374 w 1374"/>
                            <a:gd name="T3" fmla="*/ 2 h 2"/>
                          </a:gdLst>
                          <a:ahLst/>
                          <a:cxnLst>
                            <a:cxn ang="0">
                              <a:pos x="T0" y="T1"/>
                            </a:cxn>
                            <a:cxn ang="0">
                              <a:pos x="T2" y="T3"/>
                            </a:cxn>
                          </a:cxnLst>
                          <a:rect l="0" t="0" r="r" b="b"/>
                          <a:pathLst>
                            <a:path w="1374" h="2">
                              <a:moveTo>
                                <a:pt x="0" y="0"/>
                              </a:moveTo>
                              <a:lnTo>
                                <a:pt x="1374" y="2"/>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9pt,13.2pt,264.6pt,13.3pt" coordsize="1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KyDwMAALAGAAAOAAAAZHJzL2Uyb0RvYy54bWysVduO2jAQfa/Uf7D8WInNhexyEWG14lJV&#10;2rYrLf0AEzskqmOntiHQqv/eGSewwGqlqioPYcxMzpw54xkm9/tKkp0wttQqpdFNSIlQmeal2qT0&#10;22rZG1JiHVOcSa1ESg/C0vvp+3eTph6LWBdacmEIgCg7buqUFs7V4yCwWSEqZm90LRQ4c20q5uBo&#10;NgE3rAH0SgZxGN4FjTa8NjoT1sKv89ZJpx4/z0Xmvua5FY7IlAI355/GP9f4DKYTNt4YVhdl1tFg&#10;/8CiYqWCpCeoOXOMbE35CqoqM6Otzt1NpqtA53mZCV8DVBOFV9U8F6wWvhYQx9Ynmez/g82+7J4M&#10;KXlKB6PhqB9TolgFfVoaIVB1EkUDFKmp7Rhin+sng2Xa+lFn3y04ggsPHizEkHXzWXPAYVunvTD7&#10;3FT4JpRM9l7/w0l/sXckgx+HgzgZQZcycEXxwHcnYOPjq9nWuo9Cexi2e7SubR4Hy0vPO+4rgMgr&#10;CX38EJCQNCTqD5Ku06eY6CKmIPF1AEhxAkGAN3D6Z2Ex6XCA9OZIixVHptledVTBIgwnJPTa1Nqi&#10;JsgbKl9FSAUgIArreiMY+GFw/zy4falLYuDyX197Qwlc+3Vba80ccsMcaJIGVEelSJHS2BOr9E6s&#10;tA9wV12DVC9eqc6jWhAg5zWFwNYNBqbxpZ1SI+Oztiq9LKX0fZXKExqFt61IVsuSoxfpWLNZz6Qh&#10;O4Zz7T+dDhdhRm8V92iFYHzR2Y6VEmziDjXcUOsEk66gmK0SnBIpYJOh1XZB+ibAFe2kwsvqJ/vX&#10;KBwthoth0kviu0UvCefz3sNylvTultHgdt6fz2bz6DfqGCXjouRcKKR/3DJR8ndT3O27dj+c9sxF&#10;mRdqLP3ntRrBJQ3fBqjl+O2r88OM89sO/FrzA8yy0e3ahDUPRqHNTxALViZo92PLjADJPinYSaMo&#10;SXDH+kNyO4jhYM4963MPUxlApdRRGAU0Z67dy9valJsCMkX+Dir9ADskL3HaPb+WVXeAtegr6FY4&#10;7t3zs496+aOZ/gEAAP//AwBQSwMEFAAGAAgAAAAhAPiMD7/fAAAACQEAAA8AAABkcnMvZG93bnJl&#10;di54bWxMj8FuwjAQRO+V+AdrK3FB4CRtI0jjIASquBZaCY4m3sZR47UVG0j5+ppTe9zZ0cybcjmY&#10;jl2w960lAeksAYZUW9VSI+Dz4206B+aDJCU7SyjgBz0sq9FDKQtlr7TDyz40LIaQL6QAHYIrOPe1&#10;RiP9zDqk+PuyvZEhnn3DVS+vMdx0PEuSnBvZUmzQ0uFaY/29PxsBdpve3Npt/eRoJzR/P97cQW+E&#10;GD8Oq1dgAYfwZ4Y7fkSHKjKd7JmUZ52Ap0Ua0YOALH8GFg0v2SIDdroLOfCq5P8XVL8AAAD//wMA&#10;UEsBAi0AFAAGAAgAAAAhALaDOJL+AAAA4QEAABMAAAAAAAAAAAAAAAAAAAAAAFtDb250ZW50X1R5&#10;cGVzXS54bWxQSwECLQAUAAYACAAAACEAOP0h/9YAAACUAQAACwAAAAAAAAAAAAAAAAAvAQAAX3Jl&#10;bHMvLnJlbHNQSwECLQAUAAYACAAAACEAmHYSsg8DAACwBgAADgAAAAAAAAAAAAAAAAAuAgAAZHJz&#10;L2Uyb0RvYy54bWxQSwECLQAUAAYACAAAACEA+IwPv98AAAAJAQAADwAAAAAAAAAAAAAAAABpBQAA&#10;ZHJzL2Rvd25yZXYueG1sUEsFBgAAAAAEAAQA8wAAAHUGAAAAAA==&#10;" filled="f" strokeweight="1.5pt">
                <v:stroke endarrow="classic"/>
                <v:path arrowok="t" o:connecttype="custom" o:connectlocs="0,0;872490,1270" o:connectangles="0,0"/>
              </v:polyline>
            </w:pict>
          </mc:Fallback>
        </mc:AlternateContent>
      </w:r>
      <w:r w:rsidRPr="00F70126">
        <w:rPr>
          <w:rFonts w:ascii="Times New Roman" w:eastAsia="Times New Roman" w:hAnsi="Times New Roman" w:cs="Simplified Arabic" w:hint="cs"/>
          <w:sz w:val="32"/>
          <w:szCs w:val="32"/>
          <w:rtl/>
        </w:rPr>
        <w:t xml:space="preserve">   </w:t>
      </w:r>
      <w:r w:rsidRPr="00F70126">
        <w:rPr>
          <w:rFonts w:ascii="Times New Roman" w:eastAsia="Times New Roman" w:hAnsi="Times New Roman" w:cs="Simplified Arabic"/>
          <w:sz w:val="32"/>
          <w:szCs w:val="32"/>
        </w:rPr>
        <w:t xml:space="preserve"> ) 2Na</w:t>
      </w:r>
      <w:r w:rsidRPr="00F70126">
        <w:rPr>
          <w:rFonts w:ascii="Times New Roman" w:eastAsia="Times New Roman" w:hAnsi="Times New Roman" w:cs="Simplified Arabic"/>
          <w:sz w:val="20"/>
          <w:szCs w:val="20"/>
        </w:rPr>
        <w:t>2</w:t>
      </w:r>
      <w:r w:rsidRPr="00F70126">
        <w:rPr>
          <w:rFonts w:ascii="Times New Roman" w:eastAsia="Times New Roman" w:hAnsi="Times New Roman" w:cs="Simplified Arabic"/>
          <w:sz w:val="32"/>
          <w:szCs w:val="32"/>
        </w:rPr>
        <w:t>S2O3   + I2                   Na2S4O+2NaI</w:t>
      </w:r>
      <w:r w:rsidRPr="00F70126">
        <w:rPr>
          <w:rFonts w:ascii="Times New Roman" w:eastAsia="Times New Roman" w:hAnsi="Times New Roman" w:cs="Simplified Arabic"/>
          <w:sz w:val="32"/>
          <w:szCs w:val="32"/>
          <w:lang w:val="en-GB"/>
        </w:rPr>
        <w:t xml:space="preserve">        </w:t>
      </w:r>
      <w:r w:rsidRPr="00F70126">
        <w:rPr>
          <w:rFonts w:ascii="Times New Roman" w:eastAsia="Times New Roman" w:hAnsi="Times New Roman" w:cs="Simplified Arabic"/>
          <w:sz w:val="32"/>
          <w:szCs w:val="32"/>
        </w:rPr>
        <w:t xml:space="preserve"> </w:t>
      </w:r>
      <w:r w:rsidRPr="00F70126">
        <w:rPr>
          <w:rFonts w:ascii="Times New Roman" w:eastAsia="Times New Roman" w:hAnsi="Times New Roman" w:cs="Simplified Arabic" w:hint="cs"/>
          <w:sz w:val="32"/>
          <w:szCs w:val="32"/>
          <w:rtl/>
          <w:lang w:bidi="ar-IQ"/>
        </w:rPr>
        <w:t>عديم اللون)</w:t>
      </w:r>
      <w:r w:rsidRPr="00F70126">
        <w:rPr>
          <w:rFonts w:ascii="Times New Roman" w:eastAsia="Times New Roman" w:hAnsi="Times New Roman" w:cs="Simplified Arabic"/>
          <w:sz w:val="36"/>
          <w:szCs w:val="36"/>
          <w:lang w:val="en-GB"/>
        </w:rPr>
        <w:t xml:space="preserve">     </w:t>
      </w:r>
    </w:p>
    <w:p w:rsidR="00F70126" w:rsidRPr="00F70126" w:rsidRDefault="00F70126" w:rsidP="00F70126">
      <w:pPr>
        <w:spacing w:line="216" w:lineRule="auto"/>
        <w:rPr>
          <w:rFonts w:ascii="Times New Roman" w:eastAsia="Times New Roman" w:hAnsi="Times New Roman" w:cs="SKR HEAD1"/>
          <w:b/>
          <w:bCs/>
          <w:sz w:val="34"/>
          <w:szCs w:val="34"/>
        </w:rPr>
      </w:pPr>
      <w:r w:rsidRPr="00F70126">
        <w:rPr>
          <w:rFonts w:ascii="Times New Roman" w:eastAsia="Times New Roman" w:hAnsi="Times New Roman" w:cs="SKR HEAD1" w:hint="cs"/>
          <w:b/>
          <w:bCs/>
          <w:sz w:val="34"/>
          <w:szCs w:val="34"/>
          <w:rtl/>
          <w:lang w:bidi="ar-IQ"/>
        </w:rPr>
        <w:t>2</w:t>
      </w:r>
      <w:r w:rsidRPr="00F70126">
        <w:rPr>
          <w:rFonts w:ascii="Times New Roman" w:eastAsia="Times New Roman" w:hAnsi="Times New Roman" w:cs="SKR HEAD1" w:hint="cs"/>
          <w:b/>
          <w:bCs/>
          <w:sz w:val="34"/>
          <w:szCs w:val="34"/>
          <w:rtl/>
        </w:rPr>
        <w:t>. قيمة البيروكسيد:</w:t>
      </w:r>
      <w:r w:rsidRPr="00F70126">
        <w:rPr>
          <w:rFonts w:ascii="Times New Roman" w:eastAsia="Times New Roman" w:hAnsi="Times New Roman" w:cs="SKR HEAD1" w:hint="cs"/>
          <w:b/>
          <w:bCs/>
          <w:sz w:val="34"/>
          <w:szCs w:val="34"/>
          <w:rtl/>
        </w:rPr>
        <w:tab/>
      </w:r>
      <w:r w:rsidRPr="00F70126">
        <w:rPr>
          <w:rFonts w:ascii="Times New Roman" w:eastAsia="Times New Roman" w:hAnsi="Times New Roman" w:cs="SKR HEAD1" w:hint="cs"/>
          <w:b/>
          <w:bCs/>
          <w:sz w:val="34"/>
          <w:szCs w:val="34"/>
          <w:rtl/>
        </w:rPr>
        <w:tab/>
      </w:r>
      <w:r w:rsidRPr="00F70126">
        <w:rPr>
          <w:rFonts w:ascii="Times New Roman" w:eastAsia="Times New Roman" w:hAnsi="Times New Roman" w:cs="SKR HEAD1" w:hint="cs"/>
          <w:b/>
          <w:bCs/>
          <w:sz w:val="34"/>
          <w:szCs w:val="34"/>
          <w:rtl/>
        </w:rPr>
        <w:tab/>
      </w:r>
      <w:r w:rsidRPr="00F70126">
        <w:rPr>
          <w:rFonts w:ascii="Times New Roman" w:eastAsia="Times New Roman" w:hAnsi="Times New Roman" w:cs="SKR HEAD1" w:hint="cs"/>
          <w:b/>
          <w:bCs/>
          <w:sz w:val="34"/>
          <w:szCs w:val="34"/>
          <w:rtl/>
        </w:rPr>
        <w:tab/>
      </w:r>
      <w:r w:rsidRPr="00F70126">
        <w:rPr>
          <w:rFonts w:ascii="Times New Roman" w:eastAsia="Times New Roman" w:hAnsi="Times New Roman" w:cs="SKR HEAD1"/>
          <w:b/>
          <w:bCs/>
          <w:sz w:val="34"/>
          <w:szCs w:val="34"/>
        </w:rPr>
        <w:t>Peroxide Value</w:t>
      </w:r>
    </w:p>
    <w:p w:rsidR="00F70126" w:rsidRPr="00F70126" w:rsidRDefault="00F70126" w:rsidP="00F70126">
      <w:pPr>
        <w:spacing w:after="0" w:line="216" w:lineRule="auto"/>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   ت</w:t>
      </w:r>
      <w:r w:rsidRPr="00F70126">
        <w:rPr>
          <w:rFonts w:ascii="Times New Roman" w:eastAsia="Times New Roman" w:hAnsi="Times New Roman" w:cs="Simplified Arabic" w:hint="cs"/>
          <w:sz w:val="28"/>
          <w:szCs w:val="28"/>
          <w:rtl/>
          <w:lang w:bidi="ar-IQ"/>
        </w:rPr>
        <w:t>ُ</w:t>
      </w:r>
      <w:r w:rsidRPr="00F70126">
        <w:rPr>
          <w:rFonts w:ascii="Times New Roman" w:eastAsia="Times New Roman" w:hAnsi="Times New Roman" w:cs="Simplified Arabic" w:hint="cs"/>
          <w:sz w:val="28"/>
          <w:szCs w:val="28"/>
          <w:rtl/>
        </w:rPr>
        <w:t xml:space="preserve">عبر عن مدى قدرة البيروكسيدات الموجودة في 1 غم من النموذج على اكسدة يوديد البوتاسيوم وتحرير اليود تحت ظروف الفحص </w:t>
      </w:r>
      <w:r w:rsidRPr="00F70126">
        <w:rPr>
          <w:rFonts w:ascii="Times New Roman" w:eastAsia="Times New Roman" w:hAnsi="Times New Roman" w:cs="Simplified Arabic"/>
          <w:sz w:val="28"/>
          <w:szCs w:val="28"/>
        </w:rPr>
        <w:t>(Khan, 1999)</w:t>
      </w:r>
      <w:r w:rsidRPr="00F70126">
        <w:rPr>
          <w:rFonts w:ascii="Times New Roman" w:eastAsia="Times New Roman" w:hAnsi="Times New Roman" w:cs="Simplified Arabic" w:hint="cs"/>
          <w:sz w:val="28"/>
          <w:szCs w:val="28"/>
          <w:rtl/>
        </w:rPr>
        <w:t>.</w:t>
      </w:r>
    </w:p>
    <w:p w:rsidR="00F70126" w:rsidRPr="00F70126" w:rsidRDefault="00F70126" w:rsidP="00F70126">
      <w:pPr>
        <w:spacing w:after="0" w:line="240" w:lineRule="auto"/>
        <w:jc w:val="both"/>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rPr>
        <w:t xml:space="preserve">    تعتبر درجة التأكسد التي تحصل في الزيت او الدهن وعندما تتأكسد الاواصر المزدوجة للدهون غير المشبعة فان البيروكسيدات تكون من بين نواتج الاكسدة وتحت ظروف معينة يمكن لهذه البيروكسيدات ان تحرر يويد البوتاسيوم </w:t>
      </w:r>
      <w:r w:rsidRPr="00F70126">
        <w:rPr>
          <w:rFonts w:ascii="Times New Roman" w:eastAsia="Times New Roman" w:hAnsi="Times New Roman" w:cs="Simplified Arabic"/>
          <w:sz w:val="28"/>
          <w:szCs w:val="28"/>
        </w:rPr>
        <w:t>KI</w:t>
      </w:r>
      <w:r w:rsidRPr="00F70126">
        <w:rPr>
          <w:rFonts w:ascii="Times New Roman" w:eastAsia="Times New Roman" w:hAnsi="Times New Roman" w:cs="Simplified Arabic" w:hint="cs"/>
          <w:sz w:val="28"/>
          <w:szCs w:val="28"/>
          <w:rtl/>
        </w:rPr>
        <w:t xml:space="preserve"> وتكون كمية اليود المتحررة مقياساً لمحتوى  البيروكسيد الذي يعبر عن درجة الاكسدة الحاصلة للزيت او الدهن.                             </w:t>
      </w:r>
    </w:p>
    <w:p w:rsidR="00F70126" w:rsidRPr="00F70126" w:rsidRDefault="00F70126" w:rsidP="00F70126">
      <w:pPr>
        <w:spacing w:after="0" w:line="240" w:lineRule="auto"/>
        <w:ind w:firstLine="610"/>
        <w:jc w:val="lowKashida"/>
        <w:rPr>
          <w:rFonts w:ascii="Times New Roman" w:eastAsia="Times New Roman" w:hAnsi="Times New Roman" w:cs="Simplified Arabic"/>
          <w:sz w:val="18"/>
          <w:szCs w:val="18"/>
          <w:rtl/>
          <w:lang w:bidi="ar-IQ"/>
        </w:rPr>
      </w:pPr>
      <w:r w:rsidRPr="00F70126">
        <w:rPr>
          <w:rFonts w:ascii="Times New Roman" w:eastAsia="Times New Roman" w:hAnsi="Times New Roman" w:cs="Simplified Arabic"/>
          <w:noProof/>
          <w:sz w:val="18"/>
          <w:szCs w:val="18"/>
          <w:rtl/>
        </w:rPr>
        <mc:AlternateContent>
          <mc:Choice Requires="wps">
            <w:drawing>
              <wp:anchor distT="0" distB="0" distL="114300" distR="114300" simplePos="0" relativeHeight="251661312" behindDoc="0" locked="0" layoutInCell="1" allowOverlap="1" wp14:anchorId="0A936798" wp14:editId="53F9DC54">
                <wp:simplePos x="0" y="0"/>
                <wp:positionH relativeFrom="column">
                  <wp:posOffset>-313690</wp:posOffset>
                </wp:positionH>
                <wp:positionV relativeFrom="paragraph">
                  <wp:posOffset>128905</wp:posOffset>
                </wp:positionV>
                <wp:extent cx="5480050" cy="1003935"/>
                <wp:effectExtent l="23495" t="19050" r="20955" b="15240"/>
                <wp:wrapNone/>
                <wp:docPr id="7989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0" cy="10039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4.7pt;margin-top:10.15pt;width:431.5pt;height:7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ZAfgIAAAIFAAAOAAAAZHJzL2Uyb0RvYy54bWysVMGO2yAQvVfqPyDuWduJvYmtOKtVnFSV&#10;tu2q234AMThGxUCBxNmu+u8dcJIm3UtVlQMGzzC8N/OG+d2hE2jPjOVKlji5iTFislaUy22Jv35Z&#10;j2YYWUckJUJJVuJnZvHd4u2bea8LNlatEpQZBEGkLXpd4tY5XUSRrVvWEXujNJNgbJTpiIOt2UbU&#10;kB6idyIax/Ft1CtDtVE1sxb+VoMRL0L8pmG1+9Q0ljkkSgzYXJhNmDd+jhZzUmwN0S2vjzDIP6Do&#10;CJdw6TlURRxBO8Nfhep4bZRVjbupVReppuE1CxyATRL/weapJZoFLpAcq89psv8vbP1x/2gQpyWe&#10;5rN8kmAkSQd1+gyZI3IrGMp9jnptC3B90o/Gs7T6QdXfLJJq2YIXuzdG9S0jFJAl3j+6OuA3Fo6i&#10;Tf9BUYhOdk6FdB0a0/mAkAh0CFV5PleFHRyq4WeWzuI4g+LVYEvieJJPsnAHKU7HtbHuHVMd8osS&#10;GwAfwpP9g3UeDilOLv42qdZciFB6IVFf4vEsm2bhhFWCU28NNM12sxQG7YlXTxjHi6/cOu5Aw4J3&#10;JQakMLwTKXw+VpKGtSNcDGuAIqQ3Az0Ad1wNWnnJ43w1W83SUTq+XY3SuKpG9+tlOrpdJ9OsmlTL&#10;ZZX89DiTtGg5pUx6qCfdJunf6eLYQYPizsq9omQvma/DeM08uoYR0gysTt/ALgjB137Q0EbRZ9CB&#10;UUMjwsMBi1aZHxj10IQltt93xDCMxHsJWsqTNPVdGzZpNh3DxlxaNpcWImsIVWKH0bBcuqHTd9rw&#10;bQs3JaHGUt2D/hoelOG1OaA6qhYaLTA4Pgq+ky/3wev307X4BQAA//8DAFBLAwQUAAYACAAAACEA&#10;/PKoT+EAAAAKAQAADwAAAGRycy9kb3ducmV2LnhtbEyPy07DMBBF90j8gzVI7Fo7D9oQ4lQlEivY&#10;NFQq7Nx4SCLicRS7beDrMStYju7RvWeKzWwGdsbJ9ZYkREsBDKmxuqdWwv71aZEBc16RVoMllPCF&#10;Djbl9VWhcm0vtMNz7VsWSsjlSkLn/Zhz7poOjXJLOyKF7MNORvlwTi3Xk7qEcjPwWIgVN6qnsNCp&#10;EasOm8/6ZCTs7h6372/r5GC+xXOdVi8mrqJYytubefsAzOPs/2D41Q/qUAanoz2RdmyQsEjv04BK&#10;iEUCLABZlKyAHQO5zlLgZcH/v1D+AAAA//8DAFBLAQItABQABgAIAAAAIQC2gziS/gAAAOEBAAAT&#10;AAAAAAAAAAAAAAAAAAAAAABbQ29udGVudF9UeXBlc10ueG1sUEsBAi0AFAAGAAgAAAAhADj9If/W&#10;AAAAlAEAAAsAAAAAAAAAAAAAAAAALwEAAF9yZWxzLy5yZWxzUEsBAi0AFAAGAAgAAAAhANNnhkB+&#10;AgAAAgUAAA4AAAAAAAAAAAAAAAAALgIAAGRycy9lMm9Eb2MueG1sUEsBAi0AFAAGAAgAAAAhAPzy&#10;qE/hAAAACgEAAA8AAAAAAAAAAAAAAAAA2AQAAGRycy9kb3ducmV2LnhtbFBLBQYAAAAABAAEAPMA&#10;AADmBQAAAAA=&#10;" filled="f" strokeweight="2.25pt"/>
            </w:pict>
          </mc:Fallback>
        </mc:AlternateContent>
      </w:r>
    </w:p>
    <w:p w:rsidR="00F70126" w:rsidRPr="00F70126" w:rsidRDefault="00F70126" w:rsidP="00F70126">
      <w:pPr>
        <w:spacing w:after="0" w:line="240" w:lineRule="auto"/>
        <w:ind w:firstLine="610"/>
        <w:jc w:val="lowKashida"/>
        <w:rPr>
          <w:rFonts w:ascii="Times New Roman" w:eastAsia="Times New Roman" w:hAnsi="Times New Roman" w:cs="Simplified Arabic"/>
          <w:sz w:val="10"/>
          <w:szCs w:val="10"/>
          <w:rtl/>
          <w:lang w:bidi="ar-IQ"/>
        </w:rPr>
      </w:pPr>
    </w:p>
    <w:tbl>
      <w:tblPr>
        <w:tblW w:w="0" w:type="auto"/>
        <w:jc w:val="center"/>
        <w:tblInd w:w="108" w:type="dxa"/>
        <w:tblLayout w:type="fixed"/>
        <w:tblLook w:val="01E0" w:firstRow="1" w:lastRow="1" w:firstColumn="1" w:lastColumn="1" w:noHBand="0" w:noVBand="0"/>
      </w:tblPr>
      <w:tblGrid>
        <w:gridCol w:w="1358"/>
        <w:gridCol w:w="1522"/>
        <w:gridCol w:w="1680"/>
        <w:gridCol w:w="3360"/>
      </w:tblGrid>
      <w:tr w:rsidR="00F70126" w:rsidRPr="00F70126" w:rsidTr="001546C7">
        <w:trPr>
          <w:jc w:val="center"/>
        </w:trPr>
        <w:tc>
          <w:tcPr>
            <w:tcW w:w="2880" w:type="dxa"/>
            <w:gridSpan w:val="2"/>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lang w:bidi="ar-IQ"/>
              </w:rPr>
            </w:pPr>
            <w:r w:rsidRPr="00F70126">
              <w:rPr>
                <w:rFonts w:ascii="Times New Roman" w:eastAsia="Times New Roman" w:hAnsi="Times New Roman" w:cs="MCS Taybah S_U normal."/>
                <w:sz w:val="28"/>
                <w:szCs w:val="28"/>
              </w:rPr>
              <w:t>2 ROOH + 2 H+ + 2KI</w:t>
            </w:r>
          </w:p>
        </w:tc>
        <w:tc>
          <w:tcPr>
            <w:tcW w:w="1680" w:type="dxa"/>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lang w:bidi="ar-IQ"/>
              </w:rPr>
            </w:pPr>
            <w:r w:rsidRPr="00F70126">
              <w:rPr>
                <w:rFonts w:ascii="Times New Roman" w:eastAsia="Times New Roman" w:hAnsi="Times New Roman" w:cs="Simplified Arabic"/>
                <w:noProof/>
                <w:sz w:val="28"/>
                <w:szCs w:val="28"/>
              </w:rPr>
              <mc:AlternateContent>
                <mc:Choice Requires="wps">
                  <w:drawing>
                    <wp:anchor distT="0" distB="0" distL="114300" distR="114300" simplePos="0" relativeHeight="251659264" behindDoc="0" locked="0" layoutInCell="1" allowOverlap="1" wp14:anchorId="3D7A49E5" wp14:editId="1771A77E">
                      <wp:simplePos x="0" y="0"/>
                      <wp:positionH relativeFrom="column">
                        <wp:posOffset>1270</wp:posOffset>
                      </wp:positionH>
                      <wp:positionV relativeFrom="paragraph">
                        <wp:posOffset>134620</wp:posOffset>
                      </wp:positionV>
                      <wp:extent cx="872490" cy="1270"/>
                      <wp:effectExtent l="11430" t="62230" r="20955" b="60325"/>
                      <wp:wrapNone/>
                      <wp:docPr id="79893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
                              </a:xfrm>
                              <a:custGeom>
                                <a:avLst/>
                                <a:gdLst>
                                  <a:gd name="T0" fmla="*/ 0 w 1374"/>
                                  <a:gd name="T1" fmla="*/ 0 h 2"/>
                                  <a:gd name="T2" fmla="*/ 1374 w 1374"/>
                                  <a:gd name="T3" fmla="*/ 2 h 2"/>
                                </a:gdLst>
                                <a:ahLst/>
                                <a:cxnLst>
                                  <a:cxn ang="0">
                                    <a:pos x="T0" y="T1"/>
                                  </a:cxn>
                                  <a:cxn ang="0">
                                    <a:pos x="T2" y="T3"/>
                                  </a:cxn>
                                </a:cxnLst>
                                <a:rect l="0" t="0" r="r" b="b"/>
                                <a:pathLst>
                                  <a:path w="1374" h="2">
                                    <a:moveTo>
                                      <a:pt x="0" y="0"/>
                                    </a:moveTo>
                                    <a:lnTo>
                                      <a:pt x="1374" y="2"/>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10.6pt,68.8pt,10.7pt" coordsize="1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vVDQMAAK4GAAAOAAAAZHJzL2Uyb0RvYy54bWysVclu2zAQvRfoPxA8FnC0WIkXRA4CL0WB&#10;tA0Q9wNokbKEUqRK0pbTov/eGUp2ZAcBiqI+yEPP6PHNm8W3d4dKkr0wttQqpdFVSIlQmeal2qb0&#10;23o1GFNiHVOcSa1ESp+FpXez9+9um3oqYl1oyYUhAKLstKlTWjhXT4PAZoWomL3StVDgzLWpmIOj&#10;2QbcsAbQKxnEYXgTNNrw2uhMWAu/LlonnXn8PBeZ+5rnVjgiUwrcnH8a/9zgM5jdsunWsLoos44G&#10;+wcWFSsVXHqCWjDHyM6Ur6CqMjPa6txdZboKdJ6XmfA5QDZReJHNU8Fq4XMBcWx9ksn+P9jsy/7R&#10;kJKndDQZT4YgkWIV1GllhEDVyQglamo7hcin+tFgkrZ+0Nl3C47gzIMHCzFk03zWHFDYzmkvyyE3&#10;Fb4JCZODV//5pL44OJLBj+NRnEyAQAauKB752gRsenw121n3UWgPw/YP1rWl42B54XnHfA0QeSWh&#10;ih8CEpKGRMNR0tX5FBOdxRQkvgyIewEI8AbOsBcWkw4HSG+PtFhxZJodVEcVLMJwPkKvTa0taoK8&#10;IfN1hFQAAqIwrzeCgR8GD/vB7UvdJQZa/7LpDSXQ9Js215o55IZ3oEkaUB2VIkVKY0+s0nux1j7A&#10;XVQNrnrxStWPakGAnNcUAls3GHiNT+10NTLulVXpVSmlr6tUntAkvG5FslqWHL1Ix5rtZi4N2TOc&#10;av/pdDgLM3qnuEcrBOPLznaslGAT91xDh1onmHQFxdsqwSmRAvYYWm0VpC8CtGgnFTarn+tfk3Cy&#10;HC/HySCJb5aDJFwsBvereTK4WUWj68VwMZ8vot+oY5RMi5JzoZD+ccdEyd/NcLft2u1w2jJnaZ6p&#10;sfKf12oE5zR8GSCX47fPzg8zzm878BvNn2GWjW6XJix5MAptfoJYsDBBux87ZgRI9knBRppESQIt&#10;7PwhuR7FcDB9z6bvYSoDqJQ6CqOA5ty1W3lXm3JbwE2R70Gl72GH5CVOu+fXsuoOsBR9Bt0Cx63b&#10;P/uol7+Z2R8AAAD//wMAUEsDBBQABgAIAAAAIQCJzFg22wAAAAYBAAAPAAAAZHJzL2Rvd25yZXYu&#10;eG1sTI5BT8MwDIXvSPyHyEhcpi3tQGPqmk5oCO0KA4kds8Y0FY0TNdlW9utxT+xiy35P733lenCd&#10;OGEfW08K8lkGAqn2pqVGwefH63QJIiZNRneeUMEvRlhXtzelLow/0zuedqkRHEKx0ApsSqGQMtYW&#10;nY4zH5BY+/a904nPvpGm12cOd52cZ9lCOt0SN1gdcGOx/tkdnQK/zS9hE7ZxsvcTWr7tL+HLvih1&#10;fzc8r0AkHNK/GUZ8RoeKmQ7+SCaKTsGcfTxz3qP68LQAcRgfjyCrUl7jV38AAAD//wMAUEsBAi0A&#10;FAAGAAgAAAAhALaDOJL+AAAA4QEAABMAAAAAAAAAAAAAAAAAAAAAAFtDb250ZW50X1R5cGVzXS54&#10;bWxQSwECLQAUAAYACAAAACEAOP0h/9YAAACUAQAACwAAAAAAAAAAAAAAAAAvAQAAX3JlbHMvLnJl&#10;bHNQSwECLQAUAAYACAAAACEAfVLb1Q0DAACuBgAADgAAAAAAAAAAAAAAAAAuAgAAZHJzL2Uyb0Rv&#10;Yy54bWxQSwECLQAUAAYACAAAACEAicxYNtsAAAAGAQAADwAAAAAAAAAAAAAAAABnBQAAZHJzL2Rv&#10;d25yZXYueG1sUEsFBgAAAAAEAAQA8wAAAG8GAAAAAA==&#10;" filled="f" strokeweight="1.5pt">
                      <v:stroke endarrow="classic"/>
                      <v:path arrowok="t" o:connecttype="custom" o:connectlocs="0,0;872490,1270" o:connectangles="0,0"/>
                    </v:polyline>
                  </w:pict>
                </mc:Fallback>
              </mc:AlternateContent>
            </w:r>
          </w:p>
        </w:tc>
        <w:tc>
          <w:tcPr>
            <w:tcW w:w="3360" w:type="dxa"/>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lang w:bidi="ar-IQ"/>
              </w:rPr>
            </w:pPr>
            <w:r w:rsidRPr="00F70126">
              <w:rPr>
                <w:rFonts w:ascii="Times New Roman" w:eastAsia="Times New Roman" w:hAnsi="Times New Roman" w:cs="MCS Taybah S_U normal."/>
                <w:sz w:val="28"/>
                <w:szCs w:val="28"/>
              </w:rPr>
              <w:t>I</w:t>
            </w:r>
            <w:r w:rsidRPr="00F70126">
              <w:rPr>
                <w:rFonts w:ascii="Times New Roman" w:eastAsia="Times New Roman" w:hAnsi="Times New Roman" w:cs="MCS Taybah S_U normal."/>
                <w:sz w:val="28"/>
                <w:szCs w:val="28"/>
                <w:vertAlign w:val="subscript"/>
              </w:rPr>
              <w:t>2</w:t>
            </w:r>
            <w:r w:rsidRPr="00F70126">
              <w:rPr>
                <w:rFonts w:ascii="Times New Roman" w:eastAsia="Times New Roman" w:hAnsi="Times New Roman" w:cs="MCS Taybah S_U normal."/>
                <w:sz w:val="28"/>
                <w:szCs w:val="28"/>
              </w:rPr>
              <w:t xml:space="preserve"> + 2 ROH + H</w:t>
            </w:r>
            <w:r w:rsidRPr="00F70126">
              <w:rPr>
                <w:rFonts w:ascii="Times New Roman" w:eastAsia="Times New Roman" w:hAnsi="Times New Roman" w:cs="MCS Taybah S_U normal."/>
                <w:sz w:val="28"/>
                <w:szCs w:val="28"/>
                <w:vertAlign w:val="subscript"/>
              </w:rPr>
              <w:t>2</w:t>
            </w:r>
            <w:r w:rsidRPr="00F70126">
              <w:rPr>
                <w:rFonts w:ascii="Times New Roman" w:eastAsia="Times New Roman" w:hAnsi="Times New Roman" w:cs="MCS Taybah S_U normal."/>
                <w:sz w:val="28"/>
                <w:szCs w:val="28"/>
              </w:rPr>
              <w:t>O + K</w:t>
            </w:r>
            <w:r w:rsidRPr="00F70126">
              <w:rPr>
                <w:rFonts w:ascii="Times New Roman" w:eastAsia="Times New Roman" w:hAnsi="Times New Roman" w:cs="MCS Taybah S_U normal."/>
                <w:sz w:val="28"/>
                <w:szCs w:val="28"/>
                <w:vertAlign w:val="subscript"/>
              </w:rPr>
              <w:t>2</w:t>
            </w:r>
            <w:r w:rsidRPr="00F70126">
              <w:rPr>
                <w:rFonts w:ascii="Times New Roman" w:eastAsia="Times New Roman" w:hAnsi="Times New Roman" w:cs="MCS Taybah S_U normal."/>
                <w:sz w:val="28"/>
                <w:szCs w:val="28"/>
              </w:rPr>
              <w:t>O</w:t>
            </w:r>
          </w:p>
        </w:tc>
      </w:tr>
      <w:tr w:rsidR="00F70126" w:rsidRPr="00F70126" w:rsidTr="001546C7">
        <w:trPr>
          <w:trHeight w:val="257"/>
          <w:jc w:val="center"/>
        </w:trPr>
        <w:tc>
          <w:tcPr>
            <w:tcW w:w="1358" w:type="dxa"/>
          </w:tcPr>
          <w:p w:rsidR="00F70126" w:rsidRPr="00F70126" w:rsidRDefault="00F70126" w:rsidP="00F70126">
            <w:pPr>
              <w:spacing w:after="0" w:line="240" w:lineRule="auto"/>
              <w:jc w:val="center"/>
              <w:rPr>
                <w:rFonts w:ascii="Times New Roman" w:eastAsia="Times New Roman" w:hAnsi="Times New Roman" w:cs="Simplified Arabic"/>
                <w:b/>
                <w:bCs/>
                <w:sz w:val="20"/>
                <w:szCs w:val="20"/>
                <w:rtl/>
                <w:lang w:val="en-AU" w:bidi="ar-IQ"/>
              </w:rPr>
            </w:pPr>
            <w:r w:rsidRPr="00F70126">
              <w:rPr>
                <w:rFonts w:ascii="Times New Roman" w:eastAsia="Times New Roman" w:hAnsi="Times New Roman" w:cs="Simplified Arabic" w:hint="cs"/>
                <w:b/>
                <w:bCs/>
                <w:sz w:val="20"/>
                <w:szCs w:val="20"/>
                <w:rtl/>
                <w:lang w:val="en-AU" w:bidi="ar-IQ"/>
              </w:rPr>
              <w:t>الهايدروبيروكسيد</w:t>
            </w:r>
          </w:p>
        </w:tc>
        <w:tc>
          <w:tcPr>
            <w:tcW w:w="1522" w:type="dxa"/>
          </w:tcPr>
          <w:p w:rsidR="00F70126" w:rsidRPr="00F70126" w:rsidRDefault="00F70126" w:rsidP="00F70126">
            <w:pPr>
              <w:spacing w:after="0" w:line="240" w:lineRule="auto"/>
              <w:jc w:val="center"/>
              <w:rPr>
                <w:rFonts w:ascii="Times New Roman" w:eastAsia="Times New Roman" w:hAnsi="Times New Roman" w:cs="Simplified Arabic"/>
                <w:sz w:val="16"/>
                <w:szCs w:val="16"/>
                <w:rtl/>
                <w:lang w:val="en-AU" w:bidi="ar-IQ"/>
              </w:rPr>
            </w:pPr>
          </w:p>
        </w:tc>
        <w:tc>
          <w:tcPr>
            <w:tcW w:w="1680" w:type="dxa"/>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lang w:val="en-GB"/>
              </w:rPr>
            </w:pPr>
          </w:p>
        </w:tc>
        <w:tc>
          <w:tcPr>
            <w:tcW w:w="3360" w:type="dxa"/>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rPr>
            </w:pPr>
          </w:p>
        </w:tc>
      </w:tr>
      <w:tr w:rsidR="00F70126" w:rsidRPr="00F70126" w:rsidTr="001546C7">
        <w:trPr>
          <w:jc w:val="center"/>
        </w:trPr>
        <w:tc>
          <w:tcPr>
            <w:tcW w:w="2880" w:type="dxa"/>
            <w:gridSpan w:val="2"/>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lang w:val="en-GB"/>
              </w:rPr>
            </w:pPr>
            <w:r w:rsidRPr="00F70126">
              <w:rPr>
                <w:rFonts w:ascii="Times New Roman" w:eastAsia="Times New Roman" w:hAnsi="Times New Roman" w:cs="MCS Taybah S_U normal."/>
                <w:sz w:val="28"/>
                <w:szCs w:val="28"/>
              </w:rPr>
              <w:t>I</w:t>
            </w:r>
            <w:r w:rsidRPr="00F70126">
              <w:rPr>
                <w:rFonts w:ascii="Times New Roman" w:eastAsia="Times New Roman" w:hAnsi="Times New Roman" w:cs="MCS Taybah S_U normal."/>
                <w:sz w:val="28"/>
                <w:szCs w:val="28"/>
                <w:vertAlign w:val="subscript"/>
              </w:rPr>
              <w:t>2</w:t>
            </w:r>
            <w:r w:rsidRPr="00F70126">
              <w:rPr>
                <w:rFonts w:ascii="Times New Roman" w:eastAsia="Times New Roman" w:hAnsi="Times New Roman" w:cs="MCS Taybah S_U normal."/>
                <w:sz w:val="28"/>
                <w:szCs w:val="28"/>
              </w:rPr>
              <w:t xml:space="preserve"> + 2 Na</w:t>
            </w:r>
            <w:r w:rsidRPr="00F70126">
              <w:rPr>
                <w:rFonts w:ascii="Times New Roman" w:eastAsia="Times New Roman" w:hAnsi="Times New Roman" w:cs="MCS Taybah S_U normal."/>
                <w:sz w:val="28"/>
                <w:szCs w:val="28"/>
                <w:vertAlign w:val="subscript"/>
              </w:rPr>
              <w:t>2</w:t>
            </w:r>
            <w:r w:rsidRPr="00F70126">
              <w:rPr>
                <w:rFonts w:ascii="Times New Roman" w:eastAsia="Times New Roman" w:hAnsi="Times New Roman" w:cs="MCS Taybah S_U normal."/>
                <w:sz w:val="28"/>
                <w:szCs w:val="28"/>
              </w:rPr>
              <w:t>SO</w:t>
            </w:r>
            <w:r w:rsidRPr="00F70126">
              <w:rPr>
                <w:rFonts w:ascii="Times New Roman" w:eastAsia="Times New Roman" w:hAnsi="Times New Roman" w:cs="MCS Taybah S_U normal."/>
                <w:sz w:val="28"/>
                <w:szCs w:val="28"/>
                <w:vertAlign w:val="subscript"/>
              </w:rPr>
              <w:t>2</w:t>
            </w:r>
            <w:r w:rsidRPr="00F70126">
              <w:rPr>
                <w:rFonts w:ascii="Times New Roman" w:eastAsia="Times New Roman" w:hAnsi="Times New Roman" w:cs="MCS Taybah S_U normal."/>
                <w:sz w:val="28"/>
                <w:szCs w:val="28"/>
              </w:rPr>
              <w:t xml:space="preserve"> O</w:t>
            </w:r>
            <w:r w:rsidRPr="00F70126">
              <w:rPr>
                <w:rFonts w:ascii="Times New Roman" w:eastAsia="Times New Roman" w:hAnsi="Times New Roman" w:cs="MCS Taybah S_U normal."/>
                <w:sz w:val="28"/>
                <w:szCs w:val="28"/>
                <w:vertAlign w:val="subscript"/>
              </w:rPr>
              <w:t>3</w:t>
            </w:r>
          </w:p>
        </w:tc>
        <w:tc>
          <w:tcPr>
            <w:tcW w:w="1680" w:type="dxa"/>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rPr>
            </w:pPr>
            <w:r w:rsidRPr="00F70126">
              <w:rPr>
                <w:rFonts w:ascii="Times New Roman" w:eastAsia="Times New Roman" w:hAnsi="Times New Roman" w:cs="Simplified Arabic"/>
                <w:noProof/>
                <w:sz w:val="28"/>
                <w:szCs w:val="28"/>
              </w:rPr>
              <mc:AlternateContent>
                <mc:Choice Requires="wps">
                  <w:drawing>
                    <wp:anchor distT="0" distB="0" distL="114300" distR="114300" simplePos="0" relativeHeight="251660288" behindDoc="0" locked="0" layoutInCell="1" allowOverlap="1" wp14:anchorId="774E2056" wp14:editId="0B3B8C24">
                      <wp:simplePos x="0" y="0"/>
                      <wp:positionH relativeFrom="column">
                        <wp:posOffset>3175</wp:posOffset>
                      </wp:positionH>
                      <wp:positionV relativeFrom="paragraph">
                        <wp:posOffset>86360</wp:posOffset>
                      </wp:positionV>
                      <wp:extent cx="887095" cy="8890"/>
                      <wp:effectExtent l="13335" t="57785" r="23495" b="57150"/>
                      <wp:wrapNone/>
                      <wp:docPr id="79892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8890"/>
                              </a:xfrm>
                              <a:custGeom>
                                <a:avLst/>
                                <a:gdLst>
                                  <a:gd name="T0" fmla="*/ 0 w 1397"/>
                                  <a:gd name="T1" fmla="*/ 14 h 14"/>
                                  <a:gd name="T2" fmla="*/ 1397 w 1397"/>
                                  <a:gd name="T3" fmla="*/ 0 h 14"/>
                                </a:gdLst>
                                <a:ahLst/>
                                <a:cxnLst>
                                  <a:cxn ang="0">
                                    <a:pos x="T0" y="T1"/>
                                  </a:cxn>
                                  <a:cxn ang="0">
                                    <a:pos x="T2" y="T3"/>
                                  </a:cxn>
                                </a:cxnLst>
                                <a:rect l="0" t="0" r="r" b="b"/>
                                <a:pathLst>
                                  <a:path w="1397" h="14">
                                    <a:moveTo>
                                      <a:pt x="0" y="14"/>
                                    </a:moveTo>
                                    <a:lnTo>
                                      <a:pt x="1397" y="0"/>
                                    </a:lnTo>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pt,7.5pt,70.1pt,6.8pt" coordsize="13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6hEAMAALMGAAAOAAAAZHJzL2Uyb0RvYy54bWysVW1v2jAQ/j5p/8Hyx0k0CYSSoEJV8TJN&#10;6rZKZT/AxA6J5tiZbQjdtP++OyfQ0KrSNI0P4cw9uXvuOd9xc3usJDkIY0utZjS6CikRKtO8VLsZ&#10;/bZZDxJKrGOKM6mVmNEnYent/P27m6aeiqEutOTCEAii7LSpZ7Rwrp4Ggc0KUTF7pWuhwJlrUzEH&#10;R7MLuGENRK9kMAzD66DRhtdGZ8Ja+HXZOuncx89zkbmveW6FI3JGgZvzT+OfW3wG8xs23RlWF2XW&#10;0WD/wKJipYKk51BL5hjZm/JVqKrMjLY6d1eZrgKd52UmfA1QTRS+qOaxYLXwtYA4tj7LZP9f2OzL&#10;4cGQks/oJE3SYUqJYhX0aW2EQNVJghI1tZ0C8rF+MFikre919t2CI7jw4MEChmybz5pDFLZ32sty&#10;zE2Fb0LB5OjVfzqrL46OZPBjkkzCdExJBq4kSX1vAjY9vZrtrfsotA/DDvfWta3jYHnhecd8A23O&#10;Kwld/BCQkDQkGqWTrs9nTNTDRDEpSBS/hAz7EAjxRqRRDxaeAwHv3YkZK05ks6Pq2IJFGI5I6OWp&#10;tUVZkDoUv4mQC4QAFJb2BhgIInjUB7cvdUkM3P6X995QAvd+2xZbM4fcMAeapIEJRrFIAUbsmVX6&#10;IDbaI9xz51q1INmzW6o+rA1z6jEAWzcYmMgXd06OnHu9VXpdSumbK5WnlIbjViarZcnRi3ys2W0X&#10;0pADw9H2n06JC5jRe8V9tEIwvupsx0oJNnFPNVxT6wSTrqCYrRKcEilgmaHV9kH6NsA97cTCG+uH&#10;+1capqtklcSDeHi9GsThcjm4Wy/iwfU6moyXo+VisYx+o5BRPC1KzoVC+qdFE8V/N8jdymtXxHnV&#10;XJR5ocbaf16rEVzS8G2AWk7fvjo/0TjE7dRvNX+CgTa63Zyw6cEotPkJYsHWBO1+7JkRINknBWsp&#10;jeIY16w/xOPJEA6m79n2PUxlEGpGHYVhQHPh2tW8r025KyBT5C+h0newSPISR97za1l1B9iMvoJu&#10;i+Pq7Z896vm/Zv4HAAD//wMAUEsDBBQABgAIAAAAIQC+wSnO2AAAAAYBAAAPAAAAZHJzL2Rvd25y&#10;ZXYueG1sTI7NTsMwEITvSLyDtUjcqE1LqyrEqRAogmsLD+Damx81Xke206Zvz/YEt9mZ0exX7mY/&#10;iDPG1AfS8LxQIJBscD21Gn6+66ctiJQNOTMEQg1XTLCr7u9KU7hwoT2eD7kVPEKpMBq6nMdCymQ7&#10;9CYtwojEWROiN5nP2EoXzYXH/SCXSm2kNz3xh86M+N6hPR0mr0E2q9NHsNM1jp8yfzX1Nuxrq/Xj&#10;w/z2CiLjnP/KcMNndKiY6RgmckkMGtbcY3e1AXFLX9QSxJHFWoGsSvkfv/oFAAD//wMAUEsBAi0A&#10;FAAGAAgAAAAhALaDOJL+AAAA4QEAABMAAAAAAAAAAAAAAAAAAAAAAFtDb250ZW50X1R5cGVzXS54&#10;bWxQSwECLQAUAAYACAAAACEAOP0h/9YAAACUAQAACwAAAAAAAAAAAAAAAAAvAQAAX3JlbHMvLnJl&#10;bHNQSwECLQAUAAYACAAAACEAGNJOoRADAACzBgAADgAAAAAAAAAAAAAAAAAuAgAAZHJzL2Uyb0Rv&#10;Yy54bWxQSwECLQAUAAYACAAAACEAvsEpztgAAAAGAQAADwAAAAAAAAAAAAAAAABqBQAAZHJzL2Rv&#10;d25yZXYueG1sUEsFBgAAAAAEAAQA8wAAAG8GAAAAAA==&#10;" filled="f" strokeweight="1.5pt">
                      <v:stroke endarrow="classic"/>
                      <v:path arrowok="t" o:connecttype="custom" o:connectlocs="0,8890;887095,0" o:connectangles="0,0"/>
                    </v:polyline>
                  </w:pict>
                </mc:Fallback>
              </mc:AlternateContent>
            </w:r>
          </w:p>
        </w:tc>
        <w:tc>
          <w:tcPr>
            <w:tcW w:w="3360" w:type="dxa"/>
          </w:tcPr>
          <w:p w:rsidR="00F70126" w:rsidRPr="00F70126" w:rsidRDefault="00F70126" w:rsidP="00F70126">
            <w:pPr>
              <w:bidi w:val="0"/>
              <w:spacing w:after="0" w:line="240" w:lineRule="auto"/>
              <w:jc w:val="lowKashida"/>
              <w:rPr>
                <w:rFonts w:ascii="Times New Roman" w:eastAsia="Times New Roman" w:hAnsi="Times New Roman" w:cs="Simplified Arabic"/>
                <w:sz w:val="28"/>
                <w:szCs w:val="28"/>
                <w:lang w:bidi="ar-IQ"/>
              </w:rPr>
            </w:pPr>
            <w:r w:rsidRPr="00F70126">
              <w:rPr>
                <w:rFonts w:ascii="Times New Roman" w:eastAsia="Times New Roman" w:hAnsi="Times New Roman" w:cs="MCS Taybah S_U normal."/>
                <w:sz w:val="28"/>
                <w:szCs w:val="28"/>
              </w:rPr>
              <w:t>NaSo</w:t>
            </w:r>
            <w:r w:rsidRPr="00F70126">
              <w:rPr>
                <w:rFonts w:ascii="Times New Roman" w:eastAsia="Times New Roman" w:hAnsi="Times New Roman" w:cs="MCS Taybah S_U normal."/>
                <w:sz w:val="28"/>
                <w:szCs w:val="28"/>
                <w:vertAlign w:val="subscript"/>
              </w:rPr>
              <w:t>4</w:t>
            </w:r>
            <w:r w:rsidRPr="00F70126">
              <w:rPr>
                <w:rFonts w:ascii="Times New Roman" w:eastAsia="Times New Roman" w:hAnsi="Times New Roman" w:cs="MCS Taybah S_U normal."/>
                <w:sz w:val="28"/>
                <w:szCs w:val="28"/>
              </w:rPr>
              <w:t xml:space="preserve"> O</w:t>
            </w:r>
            <w:r w:rsidRPr="00F70126">
              <w:rPr>
                <w:rFonts w:ascii="Times New Roman" w:eastAsia="Times New Roman" w:hAnsi="Times New Roman" w:cs="MCS Taybah S_U normal."/>
                <w:sz w:val="28"/>
                <w:szCs w:val="28"/>
                <w:vertAlign w:val="subscript"/>
              </w:rPr>
              <w:t>6</w:t>
            </w:r>
            <w:r w:rsidRPr="00F70126">
              <w:rPr>
                <w:rFonts w:ascii="Times New Roman" w:eastAsia="Times New Roman" w:hAnsi="Times New Roman" w:cs="MCS Taybah S_U normal."/>
                <w:sz w:val="28"/>
                <w:szCs w:val="28"/>
              </w:rPr>
              <w:t xml:space="preserve"> + 2NaI</w:t>
            </w:r>
          </w:p>
        </w:tc>
      </w:tr>
    </w:tbl>
    <w:p w:rsidR="00F70126" w:rsidRPr="00F70126" w:rsidRDefault="00F70126" w:rsidP="00F70126">
      <w:pPr>
        <w:bidi w:val="0"/>
        <w:spacing w:after="0" w:line="240" w:lineRule="auto"/>
        <w:jc w:val="lowKashida"/>
        <w:rPr>
          <w:rFonts w:ascii="Times New Roman" w:eastAsia="Times New Roman" w:hAnsi="Times New Roman" w:cs="MCS Taybah S_U normal."/>
          <w:sz w:val="28"/>
          <w:szCs w:val="28"/>
        </w:rPr>
      </w:pPr>
      <w:r w:rsidRPr="00F70126">
        <w:rPr>
          <w:rFonts w:ascii="Times New Roman" w:eastAsia="Times New Roman" w:hAnsi="Times New Roman" w:cs="Simplified Arabic" w:hint="cs"/>
          <w:sz w:val="28"/>
          <w:szCs w:val="28"/>
          <w:rtl/>
          <w:lang w:val="en-AU" w:bidi="ar-IQ"/>
        </w:rPr>
        <w:t xml:space="preserve">                     </w:t>
      </w:r>
      <w:r w:rsidRPr="00F70126">
        <w:rPr>
          <w:rFonts w:ascii="Times New Roman" w:eastAsia="Times New Roman" w:hAnsi="Times New Roman" w:cs="Simplified Arabic" w:hint="cs"/>
          <w:sz w:val="28"/>
          <w:szCs w:val="28"/>
          <w:rtl/>
          <w:lang w:val="en-AU"/>
        </w:rPr>
        <w:t xml:space="preserve">                              </w:t>
      </w:r>
      <w:r w:rsidRPr="00F70126">
        <w:rPr>
          <w:rFonts w:ascii="Times New Roman" w:eastAsia="Times New Roman" w:hAnsi="Times New Roman" w:cs="MCS Taybah S_U normal."/>
          <w:sz w:val="28"/>
          <w:szCs w:val="28"/>
        </w:rPr>
        <w:t xml:space="preserve">                     </w:t>
      </w:r>
    </w:p>
    <w:p w:rsidR="00F70126" w:rsidRPr="00F70126" w:rsidRDefault="00F70126" w:rsidP="00F70126">
      <w:pPr>
        <w:spacing w:after="0" w:line="240" w:lineRule="auto"/>
        <w:jc w:val="center"/>
        <w:rPr>
          <w:rFonts w:ascii="Times New Roman" w:eastAsia="Times New Roman" w:hAnsi="Times New Roman" w:cs="Simplified Arabic"/>
          <w:b/>
          <w:bCs/>
          <w:sz w:val="24"/>
          <w:szCs w:val="24"/>
          <w:rtl/>
        </w:rPr>
      </w:pPr>
      <w:r w:rsidRPr="00F70126">
        <w:rPr>
          <w:rFonts w:ascii="Times New Roman" w:eastAsia="Times New Roman" w:hAnsi="Times New Roman" w:cs="Simplified Arabic" w:hint="cs"/>
          <w:b/>
          <w:bCs/>
          <w:sz w:val="24"/>
          <w:szCs w:val="24"/>
          <w:rtl/>
        </w:rPr>
        <w:t xml:space="preserve">    شكل (52) :تفاعل ثايوسلفات الصوديوم مع اليود المتحررمن يوديد</w:t>
      </w:r>
      <w:r w:rsidRPr="00F70126">
        <w:rPr>
          <w:rFonts w:ascii="Times New Roman" w:eastAsia="Times New Roman" w:hAnsi="Times New Roman" w:cs="MCS Taybah S_U normal." w:hint="cs"/>
          <w:b/>
          <w:bCs/>
          <w:sz w:val="24"/>
          <w:szCs w:val="24"/>
          <w:rtl/>
        </w:rPr>
        <w:t xml:space="preserve"> </w:t>
      </w:r>
      <w:r w:rsidRPr="00F70126">
        <w:rPr>
          <w:rFonts w:ascii="Times New Roman" w:eastAsia="Times New Roman" w:hAnsi="Times New Roman" w:cs="Simplified Arabic" w:hint="cs"/>
          <w:b/>
          <w:bCs/>
          <w:sz w:val="24"/>
          <w:szCs w:val="24"/>
          <w:rtl/>
        </w:rPr>
        <w:t>البوتاسيوم المتأكسد بفعل البيروكسيدات المتكونة اثناء الاكسدة الحاصلة للزيوت والدهون.</w:t>
      </w:r>
    </w:p>
    <w:p w:rsidR="00F70126" w:rsidRPr="00F70126" w:rsidRDefault="00F70126" w:rsidP="00F70126">
      <w:pPr>
        <w:spacing w:after="0"/>
        <w:jc w:val="center"/>
        <w:rPr>
          <w:rFonts w:ascii="Times New Roman" w:eastAsia="Times New Roman" w:hAnsi="Times New Roman" w:cs="Simplified Arabic"/>
          <w:b/>
          <w:bCs/>
          <w:sz w:val="2"/>
          <w:szCs w:val="2"/>
          <w:rtl/>
        </w:rPr>
      </w:pPr>
    </w:p>
    <w:p w:rsidR="00F70126" w:rsidRPr="00F70126" w:rsidRDefault="00F70126" w:rsidP="00F70126">
      <w:pPr>
        <w:spacing w:after="0" w:line="264" w:lineRule="auto"/>
        <w:ind w:firstLine="619"/>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rPr>
        <w:t xml:space="preserve">يُستعمل هذا الفحص </w:t>
      </w:r>
      <w:r w:rsidRPr="00F70126">
        <w:rPr>
          <w:rFonts w:ascii="Times New Roman" w:eastAsia="Times New Roman" w:hAnsi="Times New Roman" w:cs="Simplified Arabic" w:hint="cs"/>
          <w:sz w:val="28"/>
          <w:szCs w:val="28"/>
          <w:rtl/>
          <w:lang w:bidi="ar-IQ"/>
        </w:rPr>
        <w:t xml:space="preserve">كدليل </w:t>
      </w:r>
      <w:r w:rsidRPr="00F70126">
        <w:rPr>
          <w:rFonts w:ascii="Times New Roman" w:eastAsia="Times New Roman" w:hAnsi="Times New Roman" w:cs="Simplified Arabic" w:hint="cs"/>
          <w:sz w:val="28"/>
          <w:szCs w:val="28"/>
          <w:rtl/>
        </w:rPr>
        <w:t>لمعرفة</w:t>
      </w:r>
      <w:r w:rsidRPr="00F70126">
        <w:rPr>
          <w:rFonts w:ascii="Times New Roman" w:eastAsia="Times New Roman" w:hAnsi="Times New Roman" w:cs="Simplified Arabic" w:hint="cs"/>
          <w:sz w:val="28"/>
          <w:szCs w:val="28"/>
          <w:rtl/>
          <w:lang w:bidi="ar-IQ"/>
        </w:rPr>
        <w:t xml:space="preserve"> بداية</w:t>
      </w:r>
      <w:r w:rsidRPr="00F70126">
        <w:rPr>
          <w:rFonts w:ascii="Times New Roman" w:eastAsia="Times New Roman" w:hAnsi="Times New Roman" w:cs="Simplified Arabic" w:hint="cs"/>
          <w:sz w:val="28"/>
          <w:szCs w:val="28"/>
          <w:rtl/>
        </w:rPr>
        <w:t xml:space="preserve"> التزنخ ( كمية النواتج الاولية) في الزيت او الدهن الطازج وقد تبقى الزيوت والدهون عديمة الرائحة في هذه المرحلة، وعموماً القيمة المنخفضة من البيروكسيد دلالة على ان الدهون او الزيوت ذات نوعية جيدة. ولكنه لا يُعطي مؤشر على مدى تقدم الاكسدة في الدهون، ذلك ان البيروكسيدات </w:t>
      </w:r>
      <w:r w:rsidRPr="00F70126">
        <w:rPr>
          <w:rFonts w:ascii="Times New Roman" w:eastAsia="Times New Roman" w:hAnsi="Times New Roman" w:cs="Simplified Arabic"/>
          <w:sz w:val="28"/>
          <w:szCs w:val="28"/>
        </w:rPr>
        <w:t>(R-</w:t>
      </w:r>
      <w:r w:rsidRPr="00F70126">
        <w:rPr>
          <w:rFonts w:ascii="Times New Roman" w:eastAsia="Times New Roman" w:hAnsi="Times New Roman" w:cs="MCS Taybah S_U normal."/>
          <w:sz w:val="28"/>
          <w:szCs w:val="28"/>
        </w:rPr>
        <w:t>OO</w:t>
      </w:r>
      <w:r w:rsidRPr="00F70126">
        <w:rPr>
          <w:rFonts w:ascii="Times New Roman" w:eastAsia="Times New Roman" w:hAnsi="Times New Roman" w:cs="Simplified Arabic"/>
          <w:sz w:val="28"/>
          <w:szCs w:val="28"/>
        </w:rPr>
        <w:t>H)</w:t>
      </w:r>
      <w:r w:rsidRPr="00F70126">
        <w:rPr>
          <w:rFonts w:ascii="Times New Roman" w:eastAsia="Times New Roman" w:hAnsi="Times New Roman" w:cs="Simplified Arabic" w:hint="cs"/>
          <w:sz w:val="28"/>
          <w:szCs w:val="28"/>
          <w:rtl/>
        </w:rPr>
        <w:t xml:space="preserve"> هي نواتج اولية </w:t>
      </w:r>
      <w:r w:rsidRPr="00F70126">
        <w:rPr>
          <w:rFonts w:ascii="Times New Roman" w:eastAsia="Times New Roman" w:hAnsi="Times New Roman" w:cs="Simplified Arabic" w:hint="cs"/>
          <w:sz w:val="28"/>
          <w:szCs w:val="28"/>
          <w:rtl/>
        </w:rPr>
        <w:lastRenderedPageBreak/>
        <w:t xml:space="preserve">تتكون في المراحل الاولى من الاكسدة أي في مرحلة التنشيط ثم تتحطم في المراحل اللاحقة مكونة مركبات وسطية اخرى وبما ان قيمة البيروكسيد مرتبطة الى حدٍ بعيدٍ مع تركيز البيروكسيدات (النواتج الاولية) لعملية الاكسدة وليس مع النواتج الثانوية المتكونة في المراحل المتقدمة، لذا فان قيمة البيروكسيد الواطئة قد تمثل المراحل الاولية فقط فهي لا تعكس فعلياً مدى او مقدار التلف الحاصل في الدهن بسبب اكسدتها بفعل عوامل الاكسدة المختلفة </w:t>
      </w:r>
      <w:r w:rsidRPr="00F70126">
        <w:rPr>
          <w:rFonts w:ascii="Times New Roman" w:eastAsia="Times New Roman" w:hAnsi="Times New Roman" w:cs="Simplified Arabic"/>
          <w:sz w:val="28"/>
          <w:szCs w:val="28"/>
        </w:rPr>
        <w:t xml:space="preserve">(Aidos, 2002; Pearson </w:t>
      </w:r>
      <w:r w:rsidRPr="00F70126">
        <w:rPr>
          <w:rFonts w:ascii="Times New Roman" w:eastAsia="Times New Roman" w:hAnsi="Times New Roman" w:cs="Simplified Arabic"/>
          <w:i/>
          <w:iCs/>
          <w:sz w:val="28"/>
          <w:szCs w:val="28"/>
        </w:rPr>
        <w:t>et al</w:t>
      </w:r>
      <w:r w:rsidRPr="00F70126">
        <w:rPr>
          <w:rFonts w:ascii="Times New Roman" w:eastAsia="Times New Roman" w:hAnsi="Times New Roman" w:cs="Simplified Arabic"/>
          <w:sz w:val="28"/>
          <w:szCs w:val="28"/>
        </w:rPr>
        <w:t xml:space="preserve">., 1983) </w:t>
      </w:r>
      <w:r w:rsidRPr="00F70126">
        <w:rPr>
          <w:rFonts w:ascii="Times New Roman" w:eastAsia="Times New Roman" w:hAnsi="Times New Roman" w:cs="Simplified Arabic" w:hint="cs"/>
          <w:sz w:val="28"/>
          <w:szCs w:val="28"/>
          <w:rtl/>
        </w:rPr>
        <w:t>. وتنتج الاكسدة عند حدوثها مجموعة من التغيرات الكيميائية والتي تؤثر في العديد من الخصائص النوعية كالل</w:t>
      </w:r>
      <w:r w:rsidRPr="00F70126">
        <w:rPr>
          <w:rFonts w:ascii="Times New Roman" w:eastAsia="Times New Roman" w:hAnsi="Times New Roman" w:cs="Simplified Arabic" w:hint="cs"/>
          <w:sz w:val="28"/>
          <w:szCs w:val="28"/>
          <w:rtl/>
          <w:lang w:bidi="ar-IQ"/>
        </w:rPr>
        <w:t>ــــ</w:t>
      </w:r>
      <w:r w:rsidRPr="00F70126">
        <w:rPr>
          <w:rFonts w:ascii="Times New Roman" w:eastAsia="Times New Roman" w:hAnsi="Times New Roman" w:cs="Simplified Arabic" w:hint="cs"/>
          <w:sz w:val="28"/>
          <w:szCs w:val="28"/>
          <w:rtl/>
        </w:rPr>
        <w:t xml:space="preserve">ون والرائحة والقوام والقيمة الغذائية  </w:t>
      </w:r>
      <w:r w:rsidRPr="00F70126">
        <w:rPr>
          <w:rFonts w:ascii="Times New Roman" w:eastAsia="Times New Roman" w:hAnsi="Times New Roman" w:cs="Simplified Arabic"/>
          <w:sz w:val="28"/>
          <w:szCs w:val="28"/>
        </w:rPr>
        <w:t xml:space="preserve">Pearson </w:t>
      </w:r>
      <w:r w:rsidRPr="00F70126">
        <w:rPr>
          <w:rFonts w:ascii="Times New Roman" w:eastAsia="Times New Roman" w:hAnsi="Times New Roman" w:cs="Simplified Arabic"/>
          <w:i/>
          <w:iCs/>
          <w:sz w:val="28"/>
          <w:szCs w:val="28"/>
        </w:rPr>
        <w:t>et al</w:t>
      </w:r>
      <w:r w:rsidRPr="00F70126">
        <w:rPr>
          <w:rFonts w:ascii="Times New Roman" w:eastAsia="Times New Roman" w:hAnsi="Times New Roman" w:cs="Simplified Arabic"/>
          <w:sz w:val="28"/>
          <w:szCs w:val="28"/>
        </w:rPr>
        <w:t>, 1983)</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Pr>
        <w:t>;</w:t>
      </w:r>
      <w:r w:rsidRPr="00F70126">
        <w:rPr>
          <w:rFonts w:ascii="Times New Roman" w:eastAsia="Times New Roman" w:hAnsi="Times New Roman" w:cs="Simplified Arabic" w:hint="cs"/>
          <w:sz w:val="28"/>
          <w:szCs w:val="28"/>
          <w:rtl/>
        </w:rPr>
        <w:t xml:space="preserve">الفياض وناجي </w:t>
      </w:r>
      <w:r w:rsidRPr="00F70126">
        <w:rPr>
          <w:rFonts w:ascii="Times New Roman" w:eastAsia="Times New Roman" w:hAnsi="Times New Roman" w:cs="Simplified Arabic"/>
          <w:sz w:val="28"/>
          <w:szCs w:val="28"/>
          <w:lang w:val="en-GB"/>
        </w:rPr>
        <w:t>(</w:t>
      </w:r>
      <w:r w:rsidRPr="00F70126">
        <w:rPr>
          <w:rFonts w:ascii="Times New Roman" w:eastAsia="Times New Roman" w:hAnsi="Times New Roman" w:cs="Simplified Arabic"/>
          <w:sz w:val="28"/>
          <w:szCs w:val="28"/>
        </w:rPr>
        <w:t>Haard,1992;1989,</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hint="cs"/>
          <w:sz w:val="28"/>
          <w:szCs w:val="28"/>
          <w:rtl/>
          <w:lang w:bidi="ar-IQ"/>
        </w:rPr>
        <w:t>و</w:t>
      </w:r>
      <w:r w:rsidRPr="00F70126">
        <w:rPr>
          <w:rFonts w:ascii="Times New Roman" w:eastAsia="Times New Roman" w:hAnsi="Times New Roman" w:cs="Simplified Arabic" w:hint="cs"/>
          <w:sz w:val="28"/>
          <w:szCs w:val="28"/>
          <w:rtl/>
        </w:rPr>
        <w:t xml:space="preserve">ان قيمة البيروكسيد يجب ان لا تزيد عن 10مليمكافئ/كغم في الزيوت الجيدة </w:t>
      </w:r>
      <w:r w:rsidRPr="00F70126">
        <w:rPr>
          <w:rFonts w:ascii="Times New Roman" w:eastAsia="Times New Roman" w:hAnsi="Times New Roman" w:cs="Simplified Arabic"/>
          <w:sz w:val="28"/>
          <w:szCs w:val="28"/>
        </w:rPr>
        <w:t>(Pearson, 1976)</w:t>
      </w:r>
      <w:r w:rsidRPr="00F70126">
        <w:rPr>
          <w:rFonts w:ascii="Times New Roman" w:eastAsia="Times New Roman" w:hAnsi="Times New Roman" w:cs="Simplified Arabic" w:hint="cs"/>
          <w:sz w:val="28"/>
          <w:szCs w:val="28"/>
          <w:rtl/>
          <w:lang w:bidi="ar-IQ"/>
        </w:rPr>
        <w:t>.</w:t>
      </w:r>
    </w:p>
    <w:p w:rsidR="00F70126" w:rsidRPr="00F70126" w:rsidRDefault="00F70126" w:rsidP="00F70126">
      <w:pPr>
        <w:spacing w:after="0" w:line="264" w:lineRule="auto"/>
        <w:rPr>
          <w:rFonts w:ascii="Calibri" w:eastAsia="Times New Roman" w:hAnsi="Calibri" w:cs="Arial"/>
          <w:color w:val="00B0F0"/>
          <w:sz w:val="48"/>
          <w:szCs w:val="48"/>
          <w:rtl/>
          <w:lang w:bidi="ar-IQ"/>
        </w:rPr>
      </w:pPr>
      <w:r w:rsidRPr="00F70126">
        <w:rPr>
          <w:rFonts w:ascii="Calibri" w:eastAsia="Times New Roman" w:hAnsi="Calibri" w:cs="SKR HEAD1" w:hint="cs"/>
          <w:b/>
          <w:bCs/>
          <w:sz w:val="34"/>
          <w:szCs w:val="34"/>
          <w:rtl/>
        </w:rPr>
        <w:t>تقدير قيمة البيروكسيد:</w:t>
      </w:r>
      <w:r w:rsidRPr="00F70126">
        <w:rPr>
          <w:rFonts w:ascii="Calibri" w:eastAsia="Times New Roman" w:hAnsi="Calibri" w:cs="Arial" w:hint="cs"/>
          <w:color w:val="00B0F0"/>
          <w:sz w:val="48"/>
          <w:szCs w:val="48"/>
          <w:rtl/>
          <w:lang w:bidi="ar-IQ"/>
        </w:rPr>
        <w:t xml:space="preserve"> </w:t>
      </w:r>
    </w:p>
    <w:p w:rsidR="00F70126" w:rsidRPr="00F70126" w:rsidRDefault="00F70126" w:rsidP="00F70126">
      <w:pPr>
        <w:spacing w:after="0" w:line="264" w:lineRule="auto"/>
        <w:rPr>
          <w:rFonts w:ascii="Calibri" w:eastAsia="Times New Roman" w:hAnsi="Calibri" w:cs="Arial"/>
          <w:color w:val="00B0F0"/>
          <w:sz w:val="48"/>
          <w:szCs w:val="48"/>
          <w:rtl/>
          <w:lang w:bidi="ar-IQ"/>
        </w:rPr>
      </w:pPr>
      <w:r w:rsidRPr="00F70126">
        <w:rPr>
          <w:rFonts w:ascii="Simplified Arabic" w:eastAsia="Times New Roman" w:hAnsi="Simplified Arabic" w:cs="Simplified Arabic" w:hint="cs"/>
          <w:sz w:val="28"/>
          <w:szCs w:val="28"/>
          <w:rtl/>
        </w:rPr>
        <w:t xml:space="preserve">     تقدر ق</w:t>
      </w:r>
      <w:r w:rsidRPr="00F70126">
        <w:rPr>
          <w:rFonts w:ascii="Simplified Arabic" w:eastAsia="Times New Roman" w:hAnsi="Simplified Arabic" w:cs="Simplified Arabic"/>
          <w:sz w:val="28"/>
          <w:szCs w:val="28"/>
          <w:rtl/>
        </w:rPr>
        <w:t>يمة البيروكسيد حسب الطريقة الواردة في</w:t>
      </w:r>
      <w:r w:rsidRPr="00F70126">
        <w:rPr>
          <w:rFonts w:ascii="Times New Roman" w:eastAsia="Times New Roman" w:hAnsi="Times New Roman" w:cs="Times New Roman"/>
          <w:sz w:val="28"/>
          <w:szCs w:val="28"/>
        </w:rPr>
        <w:t>AOAC (2006)</w:t>
      </w:r>
      <w:r w:rsidRPr="00F70126">
        <w:rPr>
          <w:rFonts w:ascii="Times New Roman" w:eastAsia="Times New Roman" w:hAnsi="Times New Roman" w:cs="Times New Roman" w:hint="cs"/>
          <w:sz w:val="48"/>
          <w:szCs w:val="48"/>
          <w:rtl/>
          <w:lang w:bidi="ar-IQ"/>
        </w:rPr>
        <w:t>.</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يتم وزن </w:t>
      </w:r>
      <w:r w:rsidRPr="00F70126">
        <w:rPr>
          <w:rFonts w:ascii="Times New Roman" w:eastAsia="Times New Roman" w:hAnsi="Times New Roman" w:cs="Simplified Arabic"/>
          <w:sz w:val="28"/>
          <w:szCs w:val="28"/>
        </w:rPr>
        <w:t>0.5</w:t>
      </w:r>
      <w:r w:rsidRPr="00F70126">
        <w:rPr>
          <w:rFonts w:ascii="Times New Roman" w:eastAsia="Times New Roman" w:hAnsi="Times New Roman" w:cs="Simplified Arabic" w:hint="cs"/>
          <w:sz w:val="28"/>
          <w:szCs w:val="28"/>
          <w:rtl/>
        </w:rPr>
        <w:t xml:space="preserve"> غم من العينة.</w:t>
      </w:r>
    </w:p>
    <w:p w:rsidR="00F70126" w:rsidRPr="00F70126" w:rsidRDefault="00F70126" w:rsidP="000C14EB">
      <w:pPr>
        <w:numPr>
          <w:ilvl w:val="0"/>
          <w:numId w:val="3"/>
        </w:numPr>
        <w:spacing w:after="0" w:line="264" w:lineRule="auto"/>
        <w:ind w:left="509" w:hanging="425"/>
        <w:contextualSpacing/>
        <w:jc w:val="both"/>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يتم تحضير خليط من الكلوروفورم وحامض الخليك الثلجي بنسبة</w:t>
      </w:r>
      <w:r w:rsidRPr="00F70126">
        <w:rPr>
          <w:rFonts w:ascii="Times New Roman" w:eastAsia="Times New Roman" w:hAnsi="Times New Roman" w:cs="Simplified Arabic"/>
          <w:sz w:val="28"/>
          <w:szCs w:val="28"/>
        </w:rPr>
        <w:t>2:1</w:t>
      </w:r>
      <w:r w:rsidRPr="00F70126">
        <w:rPr>
          <w:rFonts w:ascii="Times New Roman" w:eastAsia="Times New Roman" w:hAnsi="Times New Roman" w:cs="Simplified Arabic" w:hint="cs"/>
          <w:sz w:val="28"/>
          <w:szCs w:val="28"/>
          <w:rtl/>
        </w:rPr>
        <w:t xml:space="preserve"> ويؤخذ منه 30 مل ويضاف للعينة ويحرك دائرياً لغرض الاذابة.</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يوضع  في حمام مائي لمدة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30</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20</w:t>
      </w:r>
      <w:r w:rsidRPr="00F70126">
        <w:rPr>
          <w:rFonts w:ascii="Times New Roman" w:eastAsia="Times New Roman" w:hAnsi="Times New Roman" w:cs="Simplified Arabic" w:hint="cs"/>
          <w:sz w:val="28"/>
          <w:szCs w:val="28"/>
          <w:rtl/>
        </w:rPr>
        <w:t>دقيق</w:t>
      </w:r>
      <w:r w:rsidRPr="00F70126">
        <w:rPr>
          <w:rFonts w:ascii="Times New Roman" w:eastAsia="Times New Roman" w:hAnsi="Times New Roman" w:cs="Simplified Arabic" w:hint="cs"/>
          <w:sz w:val="28"/>
          <w:szCs w:val="28"/>
          <w:rtl/>
          <w:lang w:bidi="ar-IQ"/>
        </w:rPr>
        <w:t>ة.</w:t>
      </w:r>
      <w:r w:rsidRPr="00F70126">
        <w:rPr>
          <w:rFonts w:ascii="Times New Roman" w:eastAsia="Times New Roman" w:hAnsi="Times New Roman" w:cs="Simplified Arabic" w:hint="cs"/>
          <w:sz w:val="28"/>
          <w:szCs w:val="28"/>
          <w:rtl/>
        </w:rPr>
        <w:t xml:space="preserve"> </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 نحضر </w:t>
      </w:r>
      <w:r w:rsidRPr="00F70126">
        <w:rPr>
          <w:rFonts w:ascii="Times New Roman" w:eastAsia="Times New Roman" w:hAnsi="Times New Roman" w:cs="Simplified Arabic"/>
          <w:sz w:val="28"/>
          <w:szCs w:val="28"/>
        </w:rPr>
        <w:t>5</w:t>
      </w:r>
      <w:r w:rsidRPr="00F70126">
        <w:rPr>
          <w:rFonts w:ascii="Times New Roman" w:eastAsia="Times New Roman" w:hAnsi="Times New Roman" w:cs="Simplified Arabic" w:hint="cs"/>
          <w:sz w:val="28"/>
          <w:szCs w:val="28"/>
          <w:rtl/>
        </w:rPr>
        <w:t>% يوديد البوتاسيوم السائل.</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 ضع</w:t>
      </w:r>
      <w:r w:rsidRPr="00F70126">
        <w:rPr>
          <w:rFonts w:ascii="Times New Roman" w:eastAsia="Times New Roman" w:hAnsi="Times New Roman" w:cs="Simplified Arabic"/>
          <w:sz w:val="28"/>
          <w:szCs w:val="28"/>
        </w:rPr>
        <w:t xml:space="preserve"> 15 </w:t>
      </w:r>
      <w:r w:rsidRPr="00F70126">
        <w:rPr>
          <w:rFonts w:ascii="Times New Roman" w:eastAsia="Times New Roman" w:hAnsi="Times New Roman" w:cs="Simplified Arabic" w:hint="cs"/>
          <w:sz w:val="28"/>
          <w:szCs w:val="28"/>
          <w:rtl/>
        </w:rPr>
        <w:t>مل يوديد البوتاسيوم السائل في دورقين (للعينة والبلانك).</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نضيف الخليط  للدورقين ثم نضيف </w:t>
      </w:r>
      <w:r w:rsidRPr="00F70126">
        <w:rPr>
          <w:rFonts w:ascii="Times New Roman" w:eastAsia="Times New Roman" w:hAnsi="Times New Roman" w:cs="Simplified Arabic"/>
          <w:sz w:val="28"/>
          <w:szCs w:val="28"/>
        </w:rPr>
        <w:t>12.5</w:t>
      </w:r>
      <w:r w:rsidRPr="00F70126">
        <w:rPr>
          <w:rFonts w:ascii="Times New Roman" w:eastAsia="Times New Roman" w:hAnsi="Times New Roman" w:cs="Simplified Arabic" w:hint="cs"/>
          <w:sz w:val="28"/>
          <w:szCs w:val="28"/>
          <w:rtl/>
        </w:rPr>
        <w:t xml:space="preserve"> ماء مقطر+</w:t>
      </w:r>
      <w:r w:rsidRPr="00F70126">
        <w:rPr>
          <w:rFonts w:ascii="Times New Roman" w:eastAsia="Times New Roman" w:hAnsi="Times New Roman" w:cs="Simplified Arabic"/>
          <w:sz w:val="28"/>
          <w:szCs w:val="28"/>
        </w:rPr>
        <w:t>0.5</w:t>
      </w:r>
      <w:r w:rsidRPr="00F70126">
        <w:rPr>
          <w:rFonts w:ascii="Times New Roman" w:eastAsia="Times New Roman" w:hAnsi="Times New Roman" w:cs="Simplified Arabic" w:hint="cs"/>
          <w:sz w:val="28"/>
          <w:szCs w:val="28"/>
          <w:rtl/>
        </w:rPr>
        <w:t xml:space="preserve"> مل نشأ حتى يتحول اللون  الى الاسود او البني الداكن</w:t>
      </w:r>
      <w:r w:rsidRPr="00F70126">
        <w:rPr>
          <w:rFonts w:ascii="Times New Roman" w:eastAsia="Times New Roman" w:hAnsi="Times New Roman" w:cs="Simplified Arabic"/>
          <w:sz w:val="28"/>
          <w:szCs w:val="28"/>
        </w:rPr>
        <w:t>.</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نسحح بثايوسليفات الصوديوم عيارية </w:t>
      </w:r>
      <w:r w:rsidRPr="00F70126">
        <w:rPr>
          <w:rFonts w:ascii="Times New Roman" w:eastAsia="Times New Roman" w:hAnsi="Times New Roman" w:cs="Simplified Arabic"/>
          <w:sz w:val="28"/>
          <w:szCs w:val="28"/>
        </w:rPr>
        <w:t>0.002</w:t>
      </w:r>
      <w:r w:rsidRPr="00F70126">
        <w:rPr>
          <w:rFonts w:ascii="Times New Roman" w:eastAsia="Times New Roman" w:hAnsi="Times New Roman" w:cs="Simplified Arabic" w:hint="cs"/>
          <w:sz w:val="28"/>
          <w:szCs w:val="28"/>
          <w:rtl/>
        </w:rPr>
        <w:t xml:space="preserve"> حتى يختفي اللون نسجل القراءة.</w:t>
      </w:r>
    </w:p>
    <w:p w:rsidR="00F70126" w:rsidRPr="00F70126" w:rsidRDefault="00F70126" w:rsidP="000C14EB">
      <w:pPr>
        <w:numPr>
          <w:ilvl w:val="0"/>
          <w:numId w:val="3"/>
        </w:numPr>
        <w:spacing w:after="0" w:line="264" w:lineRule="auto"/>
        <w:ind w:left="509" w:hanging="425"/>
        <w:contextualSpacing/>
        <w:rPr>
          <w:rFonts w:ascii="Calibri" w:eastAsia="Times New Roman" w:hAnsi="Calibri" w:cs="Arial"/>
          <w:color w:val="00B0F0"/>
          <w:sz w:val="48"/>
          <w:szCs w:val="48"/>
          <w:lang w:bidi="ar-IQ"/>
        </w:rPr>
      </w:pPr>
      <w:r w:rsidRPr="00F70126">
        <w:rPr>
          <w:rFonts w:ascii="Times New Roman" w:eastAsia="Times New Roman" w:hAnsi="Times New Roman" w:cs="Simplified Arabic" w:hint="cs"/>
          <w:sz w:val="28"/>
          <w:szCs w:val="28"/>
          <w:rtl/>
        </w:rPr>
        <w:t xml:space="preserve"> نحسب قيمة البيروكسيد حسب المعادله التاليه: </w:t>
      </w:r>
    </w:p>
    <w:p w:rsidR="00F70126" w:rsidRPr="00F70126" w:rsidRDefault="00F70126" w:rsidP="00F70126">
      <w:pPr>
        <w:spacing w:after="0" w:line="264" w:lineRule="auto"/>
        <w:ind w:left="509"/>
        <w:contextualSpacing/>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 xml:space="preserve">                            عدد ملليترات القاعدة (</w:t>
      </w:r>
      <w:r w:rsidRPr="00F70126">
        <w:rPr>
          <w:rFonts w:ascii="Times New Roman" w:eastAsia="Times New Roman" w:hAnsi="Times New Roman" w:cs="Simplified Arabic"/>
          <w:sz w:val="28"/>
          <w:szCs w:val="28"/>
          <w:lang w:val="en-GB" w:bidi="ar-IQ"/>
        </w:rPr>
        <w:t>A - B</w:t>
      </w:r>
      <w:r w:rsidRPr="00F70126">
        <w:rPr>
          <w:rFonts w:ascii="Times New Roman" w:eastAsia="Times New Roman" w:hAnsi="Times New Roman" w:cs="Simplified Arabic" w:hint="cs"/>
          <w:sz w:val="28"/>
          <w:szCs w:val="28"/>
          <w:rtl/>
          <w:lang w:bidi="ar-IQ"/>
        </w:rPr>
        <w:t>)× 0.002 ×1000</w:t>
      </w:r>
    </w:p>
    <w:tbl>
      <w:tblPr>
        <w:tblpPr w:leftFromText="180" w:rightFromText="180" w:vertAnchor="text" w:horzAnchor="margin" w:tblpY="282"/>
        <w:bidiVisual/>
        <w:tblW w:w="0" w:type="auto"/>
        <w:tblBorders>
          <w:top w:val="single" w:sz="4" w:space="0" w:color="auto"/>
        </w:tblBorders>
        <w:tblLook w:val="0000" w:firstRow="0" w:lastRow="0" w:firstColumn="0" w:lastColumn="0" w:noHBand="0" w:noVBand="0"/>
      </w:tblPr>
      <w:tblGrid>
        <w:gridCol w:w="6060"/>
      </w:tblGrid>
      <w:tr w:rsidR="00F70126" w:rsidRPr="00F70126" w:rsidTr="001546C7">
        <w:trPr>
          <w:trHeight w:val="314"/>
        </w:trPr>
        <w:tc>
          <w:tcPr>
            <w:tcW w:w="6060" w:type="dxa"/>
            <w:tcBorders>
              <w:bottom w:val="nil"/>
            </w:tcBorders>
          </w:tcPr>
          <w:p w:rsidR="00F70126" w:rsidRPr="00F70126" w:rsidRDefault="00F70126" w:rsidP="00F70126">
            <w:pPr>
              <w:spacing w:after="0" w:line="264" w:lineRule="auto"/>
              <w:jc w:val="center"/>
              <w:rPr>
                <w:rFonts w:ascii="Calibri" w:eastAsia="Times New Roman" w:hAnsi="Calibri" w:cs="Simplified Arabic"/>
                <w:sz w:val="28"/>
                <w:szCs w:val="28"/>
                <w:rtl/>
              </w:rPr>
            </w:pPr>
            <w:r w:rsidRPr="00F70126">
              <w:rPr>
                <w:rFonts w:ascii="Times New Roman" w:eastAsia="Times New Roman" w:hAnsi="Times New Roman" w:cs="Simplified Arabic" w:hint="cs"/>
                <w:sz w:val="28"/>
                <w:szCs w:val="28"/>
                <w:rtl/>
              </w:rPr>
              <w:t>وزن العينه(غم)</w:t>
            </w:r>
          </w:p>
        </w:tc>
      </w:tr>
    </w:tbl>
    <w:p w:rsidR="00F70126" w:rsidRPr="00F70126" w:rsidRDefault="00F70126" w:rsidP="00F70126">
      <w:pPr>
        <w:spacing w:after="0"/>
        <w:ind w:left="509"/>
        <w:contextualSpacing/>
        <w:jc w:val="lowKashida"/>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قيمة البيروكسيد=  </w:t>
      </w:r>
    </w:p>
    <w:p w:rsidR="00F70126" w:rsidRPr="00F70126" w:rsidRDefault="00F70126" w:rsidP="00F70126">
      <w:pPr>
        <w:spacing w:after="0"/>
        <w:rPr>
          <w:rFonts w:ascii="Simplified Arabic" w:eastAsia="Times New Roman" w:hAnsi="Simplified Arabic" w:cs="Simplified Arabic"/>
          <w:sz w:val="28"/>
          <w:szCs w:val="28"/>
          <w:rtl/>
        </w:rPr>
      </w:pPr>
      <w:r w:rsidRPr="00F70126">
        <w:rPr>
          <w:rFonts w:ascii="Calibri" w:eastAsia="Times New Roman" w:hAnsi="Calibri" w:cs="SKR HEAD1" w:hint="cs"/>
          <w:b/>
          <w:bCs/>
          <w:sz w:val="34"/>
          <w:szCs w:val="34"/>
          <w:rtl/>
        </w:rPr>
        <w:t>طريقة اخرى: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 xml:space="preserve"> </w:t>
      </w:r>
      <w:r w:rsidRPr="00F70126">
        <w:rPr>
          <w:rFonts w:ascii="Simplified Arabic" w:eastAsia="Times New Roman" w:hAnsi="Simplified Arabic" w:cs="Simplified Arabic"/>
          <w:sz w:val="28"/>
          <w:szCs w:val="28"/>
          <w:rtl/>
        </w:rPr>
        <w:t>حسب الطريقة الواردة في</w:t>
      </w:r>
      <w:r w:rsidRPr="00F70126">
        <w:rPr>
          <w:rFonts w:ascii="Simplified Arabic" w:eastAsia="Times New Roman" w:hAnsi="Simplified Arabic" w:cs="Simplified Arabic"/>
          <w:sz w:val="28"/>
          <w:szCs w:val="28"/>
        </w:rPr>
        <w:t>:</w:t>
      </w:r>
      <w:r w:rsidRPr="00F70126">
        <w:rPr>
          <w:rFonts w:ascii="Times New Roman" w:eastAsia="Times New Roman" w:hAnsi="Times New Roman" w:cs="Times New Roman"/>
          <w:sz w:val="28"/>
          <w:szCs w:val="28"/>
        </w:rPr>
        <w:t>Pearson (1976)</w:t>
      </w:r>
      <w:r w:rsidRPr="00F70126">
        <w:rPr>
          <w:rFonts w:ascii="Simplified Arabic" w:eastAsia="Times New Roman" w:hAnsi="Simplified Arabic" w:cs="Simplified Arabic"/>
          <w:sz w:val="28"/>
          <w:szCs w:val="28"/>
          <w:lang w:val="en-GB"/>
        </w:rPr>
        <w:t xml:space="preserve"> </w:t>
      </w:r>
    </w:p>
    <w:p w:rsidR="00F70126" w:rsidRPr="00F70126" w:rsidRDefault="00F70126" w:rsidP="000C14EB">
      <w:pPr>
        <w:numPr>
          <w:ilvl w:val="0"/>
          <w:numId w:val="27"/>
        </w:numPr>
        <w:spacing w:after="0"/>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hint="cs"/>
          <w:sz w:val="28"/>
          <w:szCs w:val="28"/>
          <w:rtl/>
        </w:rPr>
        <w:lastRenderedPageBreak/>
        <w:t xml:space="preserve">يتم وزن </w:t>
      </w:r>
      <w:smartTag w:uri="urn:schemas-microsoft-com:office:smarttags" w:element="metricconverter">
        <w:smartTagPr>
          <w:attr w:name="ProductID" w:val="1 غم"/>
        </w:smartTagPr>
        <w:r w:rsidRPr="00F70126">
          <w:rPr>
            <w:rFonts w:ascii="Simplified Arabic" w:eastAsia="Times New Roman" w:hAnsi="Simplified Arabic" w:cs="Simplified Arabic" w:hint="cs"/>
            <w:sz w:val="28"/>
            <w:szCs w:val="28"/>
            <w:rtl/>
          </w:rPr>
          <w:t>1 غم</w:t>
        </w:r>
      </w:smartTag>
      <w:r w:rsidRPr="00F70126">
        <w:rPr>
          <w:rFonts w:ascii="Simplified Arabic" w:eastAsia="Times New Roman" w:hAnsi="Simplified Arabic" w:cs="Simplified Arabic" w:hint="cs"/>
          <w:sz w:val="28"/>
          <w:szCs w:val="28"/>
          <w:rtl/>
        </w:rPr>
        <w:t xml:space="preserve"> من الدهن ويذوب في مزيج مكون من 10 مل من الكلوروفورم و10 مل من حامض الخليك الثلجي و1مل من ايوديد البوتاسيوم المحضر باذابة </w:t>
      </w:r>
      <w:smartTag w:uri="urn:schemas-microsoft-com:office:smarttags" w:element="metricconverter">
        <w:smartTagPr>
          <w:attr w:name="ProductID" w:val="1 غم"/>
        </w:smartTagPr>
        <w:r w:rsidRPr="00F70126">
          <w:rPr>
            <w:rFonts w:ascii="Simplified Arabic" w:eastAsia="Times New Roman" w:hAnsi="Simplified Arabic" w:cs="Simplified Arabic" w:hint="cs"/>
            <w:sz w:val="28"/>
            <w:szCs w:val="28"/>
            <w:rtl/>
          </w:rPr>
          <w:t>1 غم</w:t>
        </w:r>
      </w:smartTag>
      <w:r w:rsidRPr="00F70126">
        <w:rPr>
          <w:rFonts w:ascii="Simplified Arabic" w:eastAsia="Times New Roman" w:hAnsi="Simplified Arabic" w:cs="Simplified Arabic" w:hint="cs"/>
          <w:sz w:val="28"/>
          <w:szCs w:val="28"/>
          <w:rtl/>
        </w:rPr>
        <w:t xml:space="preserve"> من ايوديد البوتاسيوم في 1.3 مل من الماء.</w:t>
      </w:r>
    </w:p>
    <w:p w:rsidR="00F70126" w:rsidRPr="00F70126" w:rsidRDefault="00F70126" w:rsidP="000C14EB">
      <w:pPr>
        <w:numPr>
          <w:ilvl w:val="0"/>
          <w:numId w:val="27"/>
        </w:numPr>
        <w:spacing w:after="0"/>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hint="cs"/>
          <w:sz w:val="28"/>
          <w:szCs w:val="28"/>
          <w:rtl/>
        </w:rPr>
        <w:t xml:space="preserve"> ثم يترك المزيج في مكان مظلم مدة ربع ساعة ويضاف 10 مل من الماء المقطر وترج لحين تكون اللون الاصفر .</w:t>
      </w:r>
    </w:p>
    <w:p w:rsidR="00F70126" w:rsidRPr="00F70126" w:rsidRDefault="00F70126" w:rsidP="000C14EB">
      <w:pPr>
        <w:numPr>
          <w:ilvl w:val="0"/>
          <w:numId w:val="27"/>
        </w:numPr>
        <w:spacing w:after="0"/>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hint="cs"/>
          <w:sz w:val="28"/>
          <w:szCs w:val="28"/>
          <w:rtl/>
        </w:rPr>
        <w:t xml:space="preserve">ثم يضاف 1 مل من دليل النشأ المحضر باضافة </w:t>
      </w:r>
      <w:smartTag w:uri="urn:schemas-microsoft-com:office:smarttags" w:element="metricconverter">
        <w:smartTagPr>
          <w:attr w:name="ProductID" w:val="1 غم"/>
        </w:smartTagPr>
        <w:r w:rsidRPr="00F70126">
          <w:rPr>
            <w:rFonts w:ascii="Simplified Arabic" w:eastAsia="Times New Roman" w:hAnsi="Simplified Arabic" w:cs="Simplified Arabic" w:hint="cs"/>
            <w:sz w:val="28"/>
            <w:szCs w:val="28"/>
            <w:rtl/>
          </w:rPr>
          <w:t>1 غم</w:t>
        </w:r>
      </w:smartTag>
      <w:r w:rsidRPr="00F70126">
        <w:rPr>
          <w:rFonts w:ascii="Simplified Arabic" w:eastAsia="Times New Roman" w:hAnsi="Simplified Arabic" w:cs="Simplified Arabic" w:hint="cs"/>
          <w:sz w:val="28"/>
          <w:szCs w:val="28"/>
          <w:rtl/>
        </w:rPr>
        <w:t xml:space="preserve"> من النشأ في 100 مل من الماء المقطر لحين اختفاء اللون.</w:t>
      </w:r>
    </w:p>
    <w:p w:rsidR="00F70126" w:rsidRPr="00F70126" w:rsidRDefault="00F70126" w:rsidP="000C14EB">
      <w:pPr>
        <w:numPr>
          <w:ilvl w:val="0"/>
          <w:numId w:val="27"/>
        </w:numPr>
        <w:spacing w:after="0"/>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hint="cs"/>
          <w:sz w:val="28"/>
          <w:szCs w:val="28"/>
          <w:rtl/>
        </w:rPr>
        <w:t xml:space="preserve">سحح باستعمال ثايوسلفات الصوديوم </w:t>
      </w:r>
      <w:r w:rsidRPr="00F70126">
        <w:rPr>
          <w:rFonts w:ascii="Times New Roman" w:eastAsia="Times New Roman" w:hAnsi="Times New Roman" w:cs="Times New Roman"/>
          <w:sz w:val="28"/>
          <w:szCs w:val="28"/>
          <w:lang w:val="en-GB"/>
        </w:rPr>
        <w:t>N</w:t>
      </w:r>
      <w:r w:rsidRPr="00F70126">
        <w:rPr>
          <w:rFonts w:ascii="Simplified Arabic" w:eastAsia="Times New Roman" w:hAnsi="Simplified Arabic" w:cs="Simplified Arabic" w:hint="cs"/>
          <w:sz w:val="28"/>
          <w:szCs w:val="28"/>
          <w:rtl/>
        </w:rPr>
        <w:t xml:space="preserve"> </w:t>
      </w:r>
      <w:r w:rsidRPr="00F70126">
        <w:rPr>
          <w:rFonts w:ascii="Times New Roman" w:eastAsia="Times New Roman" w:hAnsi="Times New Roman" w:cs="Times New Roman"/>
          <w:sz w:val="28"/>
          <w:szCs w:val="28"/>
          <w:rtl/>
        </w:rPr>
        <w:t>0.01.</w:t>
      </w:r>
    </w:p>
    <w:p w:rsidR="00F70126" w:rsidRPr="00F70126" w:rsidRDefault="00F70126" w:rsidP="000C14EB">
      <w:pPr>
        <w:numPr>
          <w:ilvl w:val="0"/>
          <w:numId w:val="27"/>
        </w:numPr>
        <w:spacing w:after="0"/>
        <w:contextualSpacing/>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hint="cs"/>
          <w:sz w:val="28"/>
          <w:szCs w:val="28"/>
          <w:rtl/>
        </w:rPr>
        <w:t xml:space="preserve"> تحسب قيمة البيروكسيد حسب المعادلة:</w:t>
      </w:r>
    </w:p>
    <w:p w:rsidR="00F70126" w:rsidRPr="00F70126" w:rsidRDefault="00F70126" w:rsidP="00F70126">
      <w:pPr>
        <w:spacing w:after="0"/>
        <w:ind w:left="-199"/>
        <w:jc w:val="lowKashida"/>
        <w:rPr>
          <w:rFonts w:ascii="Simplified Arabic" w:eastAsia="Times New Roman" w:hAnsi="Simplified Arabic" w:cs="Simplified Arabic"/>
          <w:b/>
          <w:bCs/>
          <w:sz w:val="28"/>
          <w:szCs w:val="28"/>
          <w:rtl/>
          <w:lang w:bidi="ar-IQ"/>
        </w:rPr>
      </w:pPr>
      <w:r w:rsidRPr="00F70126">
        <w:rPr>
          <w:rFonts w:ascii="Simplified Arabic" w:eastAsia="Times New Roman" w:hAnsi="Simplified Arabic" w:cs="Simplified Arabic" w:hint="cs"/>
          <w:b/>
          <w:bCs/>
          <w:sz w:val="28"/>
          <w:szCs w:val="28"/>
          <w:rtl/>
        </w:rPr>
        <w:t xml:space="preserve">قيمة البيروكسيد= مل من ثايوسلفات الصوديوم اللازم للتسحيح× </w:t>
      </w:r>
      <w:r w:rsidRPr="00F70126">
        <w:rPr>
          <w:rFonts w:ascii="Times New Roman" w:eastAsia="Times New Roman" w:hAnsi="Times New Roman" w:cs="Times New Roman"/>
          <w:b/>
          <w:bCs/>
          <w:sz w:val="28"/>
          <w:szCs w:val="28"/>
        </w:rPr>
        <w:t>N</w:t>
      </w:r>
      <w:r w:rsidRPr="00F70126">
        <w:rPr>
          <w:rFonts w:ascii="Simplified Arabic" w:eastAsia="Times New Roman" w:hAnsi="Simplified Arabic" w:cs="Simplified Arabic"/>
          <w:b/>
          <w:bCs/>
          <w:sz w:val="28"/>
          <w:szCs w:val="28"/>
          <w:rtl/>
        </w:rPr>
        <w:t xml:space="preserve"> X</w:t>
      </w:r>
      <w:r w:rsidRPr="00F70126">
        <w:rPr>
          <w:rFonts w:ascii="Simplified Arabic" w:eastAsia="Times New Roman" w:hAnsi="Simplified Arabic" w:cs="Simplified Arabic" w:hint="cs"/>
          <w:b/>
          <w:bCs/>
          <w:sz w:val="28"/>
          <w:szCs w:val="28"/>
          <w:rtl/>
        </w:rPr>
        <w:t>1000/وزن العينة (غم)</w:t>
      </w:r>
    </w:p>
    <w:p w:rsidR="00F70126" w:rsidRPr="00F70126" w:rsidRDefault="00F70126" w:rsidP="00F70126">
      <w:pPr>
        <w:spacing w:after="0"/>
        <w:ind w:left="360" w:hanging="276"/>
        <w:jc w:val="both"/>
        <w:rPr>
          <w:rFonts w:ascii="Calibri" w:eastAsia="Times New Roman" w:hAnsi="Calibri" w:cs="SKR HEAD1"/>
          <w:b/>
          <w:bCs/>
          <w:sz w:val="34"/>
          <w:szCs w:val="34"/>
          <w:rtl/>
        </w:rPr>
      </w:pPr>
      <w:r w:rsidRPr="00F70126">
        <w:rPr>
          <w:rFonts w:ascii="Calibri" w:eastAsia="Times New Roman" w:hAnsi="Calibri" w:cs="SKR HEAD1" w:hint="cs"/>
          <w:b/>
          <w:bCs/>
          <w:sz w:val="34"/>
          <w:szCs w:val="34"/>
          <w:rtl/>
        </w:rPr>
        <w:t>3.قيمة الحامض والاحماض الدهنية الحرة:</w:t>
      </w:r>
    </w:p>
    <w:p w:rsidR="00F70126" w:rsidRPr="00F70126" w:rsidRDefault="00F70126" w:rsidP="00F70126">
      <w:pPr>
        <w:spacing w:after="0"/>
        <w:jc w:val="lowKashida"/>
        <w:rPr>
          <w:rFonts w:ascii="Times New Roman" w:eastAsia="Times New Roman" w:hAnsi="Times New Roman" w:cs="Times New Roman"/>
          <w:b/>
          <w:bCs/>
          <w:sz w:val="34"/>
          <w:szCs w:val="34"/>
        </w:rPr>
      </w:pPr>
      <w:r w:rsidRPr="00F70126">
        <w:rPr>
          <w:rFonts w:ascii="Times New Roman" w:eastAsia="Times New Roman" w:hAnsi="Times New Roman" w:cs="Times New Roman"/>
          <w:b/>
          <w:bCs/>
          <w:sz w:val="34"/>
          <w:szCs w:val="34"/>
        </w:rPr>
        <w:t>Acid</w:t>
      </w:r>
      <w:r w:rsidRPr="00F70126">
        <w:rPr>
          <w:rFonts w:ascii="Calibri" w:eastAsia="Times New Roman" w:hAnsi="Calibri" w:cs="SKR HEAD1"/>
          <w:b/>
          <w:bCs/>
          <w:sz w:val="34"/>
          <w:szCs w:val="34"/>
          <w:lang w:val="en-GB"/>
        </w:rPr>
        <w:t xml:space="preserve">   </w:t>
      </w:r>
      <w:r w:rsidRPr="00F70126">
        <w:rPr>
          <w:rFonts w:ascii="Times New Roman" w:eastAsia="Times New Roman" w:hAnsi="Times New Roman" w:cs="Times New Roman"/>
          <w:b/>
          <w:bCs/>
          <w:sz w:val="34"/>
          <w:szCs w:val="34"/>
          <w:lang w:val="en-GB"/>
        </w:rPr>
        <w:t xml:space="preserve">             </w:t>
      </w:r>
      <w:r w:rsidRPr="00F70126">
        <w:rPr>
          <w:rFonts w:ascii="Times New Roman" w:eastAsia="Times New Roman" w:hAnsi="Times New Roman" w:cs="Times New Roman"/>
          <w:b/>
          <w:bCs/>
          <w:sz w:val="34"/>
          <w:szCs w:val="34"/>
          <w:rtl/>
        </w:rPr>
        <w:t xml:space="preserve"> </w:t>
      </w:r>
      <w:r w:rsidRPr="00F70126">
        <w:rPr>
          <w:rFonts w:ascii="Times New Roman" w:eastAsia="Times New Roman" w:hAnsi="Times New Roman" w:cs="Times New Roman"/>
          <w:b/>
          <w:bCs/>
          <w:sz w:val="34"/>
          <w:szCs w:val="34"/>
        </w:rPr>
        <w:t>Value (AV) and Free Fatty acids (FFA)</w:t>
      </w:r>
    </w:p>
    <w:p w:rsidR="00F70126" w:rsidRPr="00F70126" w:rsidRDefault="00F70126" w:rsidP="00F70126">
      <w:pPr>
        <w:spacing w:after="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 xml:space="preserve">    يُطلق على قيمة الحوامض الدهنية الحرة بقيمة الحامض </w:t>
      </w:r>
      <w:r w:rsidRPr="00F70126">
        <w:rPr>
          <w:rFonts w:ascii="Times New Roman" w:eastAsia="Times New Roman" w:hAnsi="Times New Roman" w:cs="Simplified Arabic"/>
          <w:sz w:val="28"/>
          <w:szCs w:val="28"/>
          <w:lang w:bidi="ar-IQ"/>
        </w:rPr>
        <w:t>Asid value</w:t>
      </w:r>
      <w:r w:rsidRPr="00F70126">
        <w:rPr>
          <w:rFonts w:ascii="Times New Roman" w:eastAsia="Times New Roman" w:hAnsi="Times New Roman" w:cs="Simplified Arabic" w:hint="cs"/>
          <w:sz w:val="28"/>
          <w:szCs w:val="28"/>
          <w:rtl/>
          <w:lang w:bidi="ar-IQ"/>
        </w:rPr>
        <w:t xml:space="preserve">، وتُعرف بأنها عدد الملغرامات من هيدروكسيد البوتاسوم </w:t>
      </w:r>
      <w:r w:rsidRPr="00F70126">
        <w:rPr>
          <w:rFonts w:ascii="Times New Roman" w:eastAsia="Times New Roman" w:hAnsi="Times New Roman" w:cs="Simplified Arabic"/>
          <w:sz w:val="28"/>
          <w:szCs w:val="28"/>
          <w:lang w:bidi="ar-IQ"/>
        </w:rPr>
        <w:t>KOH</w:t>
      </w:r>
      <w:r w:rsidRPr="00F70126">
        <w:rPr>
          <w:rFonts w:ascii="Times New Roman" w:eastAsia="Times New Roman" w:hAnsi="Times New Roman" w:cs="Simplified Arabic" w:hint="cs"/>
          <w:sz w:val="28"/>
          <w:szCs w:val="28"/>
          <w:rtl/>
          <w:lang w:bidi="ar-IQ"/>
        </w:rPr>
        <w:t xml:space="preserve"> الكافية لمعادلة الاحماض الدهنية الحرة الموجودة في غرام واحد من الزيت أو الدهن، ونظراً الى أن التزنخ التحللي يرافقه تحرر الاحماض الدهنية الحرة فان هذا القياس عادة يُستعمل كدليل على حالة وصلاحية الدهون للاستهلاك أي كمقياس لجودة الزيت </w:t>
      </w:r>
      <w:r w:rsidRPr="00F70126">
        <w:rPr>
          <w:rFonts w:ascii="Times New Roman" w:eastAsia="Times New Roman" w:hAnsi="Times New Roman" w:cs="Simplified Arabic"/>
          <w:sz w:val="28"/>
          <w:szCs w:val="28"/>
          <w:lang w:bidi="ar-IQ"/>
        </w:rPr>
        <w:t xml:space="preserve">(Smith </w:t>
      </w:r>
      <w:r w:rsidRPr="00F70126">
        <w:rPr>
          <w:rFonts w:ascii="Times New Roman" w:eastAsia="Times New Roman" w:hAnsi="Times New Roman" w:cs="Simplified Arabic"/>
          <w:i/>
          <w:iCs/>
          <w:sz w:val="28"/>
          <w:szCs w:val="28"/>
          <w:lang w:bidi="ar-IQ"/>
        </w:rPr>
        <w:t>et al</w:t>
      </w:r>
      <w:r w:rsidRPr="00F70126">
        <w:rPr>
          <w:rFonts w:ascii="Times New Roman" w:eastAsia="Times New Roman" w:hAnsi="Times New Roman" w:cs="Simplified Arabic"/>
          <w:sz w:val="28"/>
          <w:szCs w:val="28"/>
          <w:lang w:bidi="ar-IQ"/>
        </w:rPr>
        <w:t>.,1985)</w:t>
      </w:r>
      <w:r w:rsidRPr="00F70126">
        <w:rPr>
          <w:rFonts w:ascii="Times New Roman" w:eastAsia="Times New Roman" w:hAnsi="Times New Roman" w:cs="Simplified Arabic" w:hint="cs"/>
          <w:sz w:val="28"/>
          <w:szCs w:val="28"/>
          <w:rtl/>
          <w:lang w:bidi="ar-IQ"/>
        </w:rPr>
        <w:t xml:space="preserve">. </w:t>
      </w:r>
    </w:p>
    <w:p w:rsidR="00F70126" w:rsidRPr="00F70126" w:rsidRDefault="00F70126" w:rsidP="00F70126">
      <w:pPr>
        <w:spacing w:after="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ان هذه الاحماض ناتجه عن تعرض الدهون او</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 xml:space="preserve">الزيوت للتهدم او التحلل بعملية التحلل المائي </w:t>
      </w:r>
      <w:r w:rsidRPr="00F70126">
        <w:rPr>
          <w:rFonts w:ascii="Times New Roman" w:eastAsia="Times New Roman" w:hAnsi="Times New Roman" w:cs="Simplified Arabic"/>
          <w:sz w:val="28"/>
          <w:szCs w:val="28"/>
          <w:lang w:bidi="ar-IQ"/>
        </w:rPr>
        <w:t>hydrolysis</w:t>
      </w:r>
      <w:r w:rsidRPr="00F70126">
        <w:rPr>
          <w:rFonts w:ascii="Times New Roman" w:eastAsia="Times New Roman" w:hAnsi="Times New Roman" w:cs="Simplified Arabic" w:hint="cs"/>
          <w:sz w:val="28"/>
          <w:szCs w:val="28"/>
          <w:rtl/>
          <w:lang w:bidi="ar-IQ"/>
        </w:rPr>
        <w:t xml:space="preserve"> حيث تتحلل الكليسريدات الثلاثية بوجود الماء الى مكوناتها الاساسية وهي الكليسرول والاحماض الدهنية الحرة وهذه الاحماض وخاصة قصيرة السلسله تتصف برائحة زنخة للزيوت ويحدث التحلل بواسطة انزيم </w:t>
      </w:r>
      <w:r w:rsidRPr="00F70126">
        <w:rPr>
          <w:rFonts w:ascii="Times New Roman" w:eastAsia="Times New Roman" w:hAnsi="Times New Roman" w:cs="Simplified Arabic"/>
          <w:sz w:val="28"/>
          <w:szCs w:val="28"/>
          <w:lang w:val="en-GB" w:bidi="ar-IQ"/>
        </w:rPr>
        <w:t xml:space="preserve"> </w:t>
      </w:r>
      <w:r w:rsidRPr="00F70126">
        <w:rPr>
          <w:rFonts w:ascii="Times New Roman" w:eastAsia="Times New Roman" w:hAnsi="Times New Roman" w:cs="Simplified Arabic"/>
          <w:sz w:val="28"/>
          <w:szCs w:val="28"/>
          <w:lang w:bidi="ar-IQ"/>
        </w:rPr>
        <w:t>lipeas</w:t>
      </w:r>
      <w:r w:rsidRPr="00F70126">
        <w:rPr>
          <w:rFonts w:ascii="Times New Roman" w:eastAsia="Times New Roman" w:hAnsi="Times New Roman" w:cs="Simplified Arabic" w:hint="cs"/>
          <w:sz w:val="28"/>
          <w:szCs w:val="28"/>
          <w:rtl/>
          <w:lang w:bidi="ar-IQ"/>
        </w:rPr>
        <w:t xml:space="preserve">ويتحفز هذا النوع بوجودعدد من العوامل مثل الرطوبة ودرجات الحرارة العالية ووجود الانزيمات الطبيعية وبحالة فعالة حيث تعمل على تحلل الدهن وكذلك وجود الضوء ويستعمل الرقم الحامضي لذلك كدليل على صلاحية الدهن للاستهلاك. </w:t>
      </w:r>
    </w:p>
    <w:p w:rsidR="00F70126" w:rsidRPr="00F70126" w:rsidRDefault="00F70126" w:rsidP="00F70126">
      <w:pPr>
        <w:spacing w:after="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lastRenderedPageBreak/>
        <w:t xml:space="preserve">     من الملاحظ ان قيمة الحموضة تقيس النواتج الثانوية للاكسدة وهذه النواتج هي المسؤولة عن الروائح الزنخة، ومن المفروض استعمالها مع قيمة البيروكسيد الذي يقيس النواتج الاولية. وعموماً القيمة المنخفضة من الحموضة دلالة على ان الدهون او الزيوت ذات نوعية جيدة. </w:t>
      </w:r>
    </w:p>
    <w:p w:rsidR="00F70126" w:rsidRPr="00F70126" w:rsidRDefault="00F70126" w:rsidP="00F70126">
      <w:pPr>
        <w:spacing w:after="0"/>
        <w:jc w:val="lowKashida"/>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 xml:space="preserve">     اشار (1975) </w:t>
      </w:r>
      <w:r w:rsidRPr="00F70126">
        <w:rPr>
          <w:rFonts w:ascii="Times New Roman" w:eastAsia="Times New Roman" w:hAnsi="Times New Roman" w:cs="Simplified Arabic"/>
          <w:sz w:val="28"/>
          <w:szCs w:val="28"/>
          <w:lang w:bidi="ar-IQ"/>
        </w:rPr>
        <w:t>Brooker</w:t>
      </w:r>
      <w:r w:rsidRPr="00F70126">
        <w:rPr>
          <w:rFonts w:ascii="Times New Roman" w:eastAsia="Times New Roman" w:hAnsi="Times New Roman" w:cs="Simplified Arabic" w:hint="cs"/>
          <w:sz w:val="28"/>
          <w:szCs w:val="28"/>
          <w:rtl/>
          <w:lang w:bidi="ar-IQ"/>
        </w:rPr>
        <w:t xml:space="preserve"> الى ان الزيوت ذات النوعية الجيدة يجب أن تحتوي على أحماض دهنية حرة بمعدل0.05% او اقل من ذلك ويجب عدم استعمال الزيت عندما يحتوي على أحماض دهنية حرة حوالي 1.5% ولكن هذا الرقم غير ثابت، ففي بعض الدهون يجب أن لا تستعمل عندما تكون قيمتها الحامضية حوالي1.2%، وفي دهون أخرى تبلغ نسبة الاحماض الدهنية الحرة فيها حتى2.0-1.7%.</w:t>
      </w:r>
    </w:p>
    <w:p w:rsidR="00F70126" w:rsidRPr="00F70126" w:rsidRDefault="00F70126" w:rsidP="00F70126">
      <w:pPr>
        <w:spacing w:after="0"/>
        <w:ind w:firstLine="590"/>
        <w:jc w:val="both"/>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lang w:bidi="ar-IQ"/>
        </w:rPr>
        <w:t>واشار(1971)</w:t>
      </w:r>
      <w:r w:rsidRPr="00F70126">
        <w:rPr>
          <w:rFonts w:ascii="Times New Roman" w:eastAsia="Times New Roman" w:hAnsi="Times New Roman" w:cs="Simplified Arabic"/>
          <w:sz w:val="28"/>
          <w:szCs w:val="28"/>
          <w:lang w:bidi="ar-IQ"/>
        </w:rPr>
        <w:t xml:space="preserve">Labuza </w:t>
      </w:r>
      <w:r w:rsidRPr="00F70126">
        <w:rPr>
          <w:rFonts w:ascii="Times New Roman" w:eastAsia="Times New Roman" w:hAnsi="Times New Roman" w:cs="Simplified Arabic" w:hint="cs"/>
          <w:sz w:val="28"/>
          <w:szCs w:val="28"/>
          <w:rtl/>
          <w:lang w:bidi="ar-IQ"/>
        </w:rPr>
        <w:t xml:space="preserve"> الى ان المستويات العالية من الاحماض الدهنية الحرة ممكن أن تكون نذيراً  لتطور الاكسدة في الدهون والزيوت، وأن محتوى الاحماض الدهنية الحرة يُقاس عادة بسبب كونه المعيار الوحيد الموثوق لنوعية الدهون والزيوت </w:t>
      </w:r>
      <w:r w:rsidRPr="00F70126">
        <w:rPr>
          <w:rFonts w:ascii="Times New Roman" w:eastAsia="Times New Roman" w:hAnsi="Times New Roman" w:cs="Simplified Arabic"/>
          <w:sz w:val="28"/>
          <w:szCs w:val="28"/>
          <w:lang w:bidi="ar-IQ"/>
        </w:rPr>
        <w:t>(FAO,1989)</w:t>
      </w:r>
      <w:r w:rsidRPr="00F70126">
        <w:rPr>
          <w:rFonts w:ascii="Times New Roman" w:eastAsia="Times New Roman" w:hAnsi="Times New Roman" w:cs="Simplified Arabic" w:hint="cs"/>
          <w:sz w:val="28"/>
          <w:szCs w:val="28"/>
          <w:rtl/>
          <w:lang w:bidi="ar-IQ"/>
        </w:rPr>
        <w:t>.</w:t>
      </w:r>
    </w:p>
    <w:p w:rsidR="00F70126" w:rsidRPr="00F70126" w:rsidRDefault="00F70126" w:rsidP="00F70126">
      <w:pPr>
        <w:spacing w:after="0"/>
        <w:jc w:val="both"/>
        <w:rPr>
          <w:rFonts w:ascii="Times New Roman" w:eastAsia="Times New Roman" w:hAnsi="Times New Roman" w:cs="Simplified Arabic"/>
          <w:sz w:val="28"/>
          <w:szCs w:val="28"/>
          <w:rtl/>
        </w:rPr>
      </w:pPr>
      <w:r w:rsidRPr="00F70126">
        <w:rPr>
          <w:rFonts w:ascii="Calibri" w:eastAsia="Times New Roman" w:hAnsi="Calibri" w:cs="Arial" w:hint="cs"/>
          <w:color w:val="00B050"/>
          <w:sz w:val="36"/>
          <w:szCs w:val="36"/>
          <w:rtl/>
        </w:rPr>
        <w:t xml:space="preserve"> </w:t>
      </w:r>
      <w:r w:rsidRPr="00F70126">
        <w:rPr>
          <w:rFonts w:ascii="Calibri" w:eastAsia="Times New Roman" w:hAnsi="Calibri" w:cs="Arial" w:hint="cs"/>
          <w:color w:val="00B050"/>
          <w:sz w:val="36"/>
          <w:szCs w:val="36"/>
          <w:rtl/>
          <w:lang w:bidi="ar-IQ"/>
        </w:rPr>
        <w:t xml:space="preserve">   </w:t>
      </w:r>
      <w:r w:rsidRPr="00F70126">
        <w:rPr>
          <w:rFonts w:ascii="Calibri" w:eastAsia="Times New Roman" w:hAnsi="Calibri" w:cs="Arial" w:hint="cs"/>
          <w:sz w:val="36"/>
          <w:szCs w:val="36"/>
          <w:rtl/>
          <w:lang w:bidi="ar-IQ"/>
        </w:rPr>
        <w:t xml:space="preserve"> </w:t>
      </w:r>
      <w:r w:rsidRPr="00F70126">
        <w:rPr>
          <w:rFonts w:ascii="Times New Roman" w:eastAsia="Times New Roman" w:hAnsi="Times New Roman" w:cs="Simplified Arabic" w:hint="cs"/>
          <w:sz w:val="28"/>
          <w:szCs w:val="28"/>
          <w:rtl/>
        </w:rPr>
        <w:t xml:space="preserve">قيمة الحامض يمكن ان تحول الى نسبة الاحماض الدهنية الحرة بأستعمال المعادلة التالية:  </w:t>
      </w:r>
    </w:p>
    <w:p w:rsidR="00F70126" w:rsidRPr="00F70126" w:rsidRDefault="00F70126" w:rsidP="00F70126">
      <w:pPr>
        <w:spacing w:after="0"/>
        <w:rPr>
          <w:rFonts w:ascii="Calibri" w:eastAsia="Times New Roman" w:hAnsi="Calibri" w:cs="Arial"/>
          <w:b/>
          <w:bCs/>
          <w:sz w:val="28"/>
          <w:szCs w:val="28"/>
          <w:rtl/>
        </w:rPr>
      </w:pPr>
      <w:r w:rsidRPr="00F70126">
        <w:rPr>
          <w:rFonts w:ascii="Times New Roman" w:eastAsia="Times New Roman" w:hAnsi="Times New Roman" w:cs="Simplified Arabic" w:hint="cs"/>
          <w:b/>
          <w:bCs/>
          <w:sz w:val="28"/>
          <w:szCs w:val="28"/>
          <w:rtl/>
        </w:rPr>
        <w:t xml:space="preserve">قيمة الحامض = النسبه المؤيه للاحماض الدهنيه الحره × </w:t>
      </w:r>
      <w:r w:rsidRPr="00F70126">
        <w:rPr>
          <w:rFonts w:ascii="Times New Roman" w:eastAsia="Times New Roman" w:hAnsi="Times New Roman" w:cs="Times New Roman"/>
          <w:b/>
          <w:bCs/>
          <w:sz w:val="28"/>
          <w:szCs w:val="28"/>
          <w:rtl/>
        </w:rPr>
        <w:t xml:space="preserve">2 </w:t>
      </w:r>
      <w:r w:rsidRPr="00F70126">
        <w:rPr>
          <w:rFonts w:ascii="Times New Roman" w:eastAsia="Times New Roman" w:hAnsi="Times New Roman" w:cs="Simplified Arabic" w:hint="cs"/>
          <w:b/>
          <w:bCs/>
          <w:sz w:val="28"/>
          <w:szCs w:val="28"/>
          <w:rtl/>
        </w:rPr>
        <w:t>تقرب 1.99                         النسبه المؤيه للاحماض الدهنيه الحره= قيمة الحامض/</w:t>
      </w:r>
      <w:r w:rsidRPr="00F70126">
        <w:rPr>
          <w:rFonts w:ascii="Times New Roman" w:eastAsia="Times New Roman" w:hAnsi="Times New Roman" w:cs="Times New Roman"/>
          <w:b/>
          <w:bCs/>
          <w:sz w:val="28"/>
          <w:szCs w:val="28"/>
          <w:rtl/>
        </w:rPr>
        <w:t>2</w:t>
      </w:r>
      <w:r w:rsidRPr="00F70126">
        <w:rPr>
          <w:rFonts w:ascii="Calibri" w:eastAsia="Times New Roman" w:hAnsi="Calibri" w:cs="Arial" w:hint="cs"/>
          <w:b/>
          <w:bCs/>
          <w:sz w:val="28"/>
          <w:szCs w:val="28"/>
          <w:rtl/>
        </w:rPr>
        <w:t xml:space="preserve">   </w:t>
      </w:r>
    </w:p>
    <w:p w:rsidR="00F70126" w:rsidRPr="00F70126" w:rsidRDefault="00F70126" w:rsidP="00F70126">
      <w:pPr>
        <w:spacing w:after="0"/>
        <w:ind w:left="84" w:hanging="142"/>
        <w:jc w:val="lowKashida"/>
        <w:rPr>
          <w:rFonts w:ascii="Simplified Arabic" w:eastAsia="Times New Roman" w:hAnsi="Simplified Arabic" w:cs="Simplified Arabic"/>
          <w:sz w:val="28"/>
          <w:szCs w:val="28"/>
          <w:rtl/>
        </w:rPr>
      </w:pPr>
      <w:r w:rsidRPr="00F70126">
        <w:rPr>
          <w:rFonts w:ascii="Calibri" w:eastAsia="Times New Roman" w:hAnsi="Calibri" w:cs="SKR HEAD1" w:hint="cs"/>
          <w:b/>
          <w:bCs/>
          <w:sz w:val="34"/>
          <w:szCs w:val="34"/>
          <w:rtl/>
        </w:rPr>
        <w:t xml:space="preserve">طريقة تقدير </w:t>
      </w:r>
      <w:r w:rsidRPr="00F70126">
        <w:rPr>
          <w:rFonts w:ascii="Times New Roman" w:eastAsia="Times New Roman" w:hAnsi="Times New Roman" w:cs="Simplified Arabic" w:hint="cs"/>
          <w:b/>
          <w:bCs/>
          <w:sz w:val="32"/>
          <w:szCs w:val="32"/>
          <w:rtl/>
        </w:rPr>
        <w:t>قيمة الحامض</w:t>
      </w:r>
      <w:r w:rsidRPr="00F70126">
        <w:rPr>
          <w:rFonts w:ascii="Calibri" w:eastAsia="Times New Roman" w:hAnsi="Calibri" w:cs="SKR HEAD1" w:hint="cs"/>
          <w:b/>
          <w:bCs/>
          <w:sz w:val="34"/>
          <w:szCs w:val="34"/>
          <w:rtl/>
        </w:rPr>
        <w:t>:</w:t>
      </w:r>
      <w:r w:rsidRPr="00F70126">
        <w:rPr>
          <w:rFonts w:ascii="Simplified Arabic" w:eastAsia="Times New Roman" w:hAnsi="Simplified Arabic" w:cs="Simplified Arabic"/>
          <w:sz w:val="28"/>
          <w:szCs w:val="28"/>
          <w:rtl/>
        </w:rPr>
        <w:t xml:space="preserve"> </w:t>
      </w:r>
    </w:p>
    <w:p w:rsidR="00F70126" w:rsidRPr="00F70126" w:rsidRDefault="00F70126" w:rsidP="00F70126">
      <w:pPr>
        <w:spacing w:after="0"/>
        <w:ind w:left="-510"/>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hint="cs"/>
          <w:sz w:val="28"/>
          <w:szCs w:val="28"/>
          <w:rtl/>
        </w:rPr>
        <w:t xml:space="preserve">           </w:t>
      </w:r>
      <w:r w:rsidRPr="00F70126">
        <w:rPr>
          <w:rFonts w:ascii="Simplified Arabic" w:eastAsia="Times New Roman" w:hAnsi="Simplified Arabic" w:cs="Simplified Arabic"/>
          <w:sz w:val="28"/>
          <w:szCs w:val="28"/>
          <w:rtl/>
        </w:rPr>
        <w:t>تم تقدير الرقم الحامضي حسب الطريقة الواردة في</w:t>
      </w:r>
      <w:r w:rsidRPr="00F70126">
        <w:rPr>
          <w:rFonts w:ascii="Times New Roman" w:eastAsia="Times New Roman" w:hAnsi="Times New Roman" w:cs="Times New Roman"/>
          <w:sz w:val="28"/>
          <w:szCs w:val="28"/>
        </w:rPr>
        <w:t>Pearson (1976)</w:t>
      </w:r>
      <w:r w:rsidRPr="00F70126">
        <w:rPr>
          <w:rFonts w:ascii="Times New Roman" w:eastAsia="Times New Roman" w:hAnsi="Times New Roman" w:cs="Times New Roman"/>
          <w:sz w:val="28"/>
          <w:szCs w:val="28"/>
          <w:rtl/>
        </w:rPr>
        <w:t xml:space="preserve">. </w:t>
      </w:r>
    </w:p>
    <w:p w:rsidR="00F70126" w:rsidRPr="00F70126" w:rsidRDefault="00F70126" w:rsidP="000C14EB">
      <w:pPr>
        <w:numPr>
          <w:ilvl w:val="0"/>
          <w:numId w:val="1"/>
        </w:numPr>
        <w:spacing w:after="0"/>
        <w:contextualSpacing/>
        <w:jc w:val="lowKashida"/>
        <w:rPr>
          <w:rFonts w:ascii="Simplified Arabic" w:eastAsia="Times New Roman" w:hAnsi="Simplified Arabic" w:cs="Simplified Arabic"/>
          <w:sz w:val="28"/>
          <w:szCs w:val="28"/>
          <w:rtl/>
        </w:rPr>
      </w:pPr>
      <w:r w:rsidRPr="00F70126">
        <w:rPr>
          <w:rFonts w:ascii="Times New Roman" w:eastAsia="Times New Roman" w:hAnsi="Times New Roman" w:cs="Simplified Arabic" w:hint="cs"/>
          <w:sz w:val="28"/>
          <w:szCs w:val="28"/>
          <w:rtl/>
        </w:rPr>
        <w:t xml:space="preserve">يمزج </w:t>
      </w:r>
      <w:r w:rsidRPr="00F70126">
        <w:rPr>
          <w:rFonts w:ascii="Times New Roman" w:eastAsia="Times New Roman" w:hAnsi="Times New Roman" w:cs="Simplified Arabic"/>
          <w:sz w:val="28"/>
          <w:szCs w:val="28"/>
          <w:lang w:val="en-GB"/>
        </w:rPr>
        <w:t>2</w:t>
      </w:r>
      <w:r w:rsidRPr="00F70126">
        <w:rPr>
          <w:rFonts w:ascii="Times New Roman" w:eastAsia="Times New Roman" w:hAnsi="Times New Roman" w:cs="Simplified Arabic"/>
          <w:sz w:val="28"/>
          <w:szCs w:val="28"/>
        </w:rPr>
        <w:t>5ml</w:t>
      </w:r>
      <w:r w:rsidRPr="00F70126">
        <w:rPr>
          <w:rFonts w:ascii="Times New Roman" w:eastAsia="Times New Roman" w:hAnsi="Times New Roman" w:cs="Simplified Arabic" w:hint="cs"/>
          <w:sz w:val="28"/>
          <w:szCs w:val="28"/>
          <w:rtl/>
        </w:rPr>
        <w:t xml:space="preserve"> </w:t>
      </w:r>
      <w:r w:rsidRPr="00F70126">
        <w:rPr>
          <w:rFonts w:ascii="Simplified Arabic" w:eastAsia="Times New Roman" w:hAnsi="Simplified Arabic" w:cs="Simplified Arabic" w:hint="cs"/>
          <w:sz w:val="28"/>
          <w:szCs w:val="28"/>
          <w:rtl/>
        </w:rPr>
        <w:t>من الداي اثيل ايثر</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Diethyl ether</w:t>
      </w:r>
      <w:r w:rsidRPr="00F70126">
        <w:rPr>
          <w:rFonts w:ascii="Times New Roman" w:eastAsia="Times New Roman" w:hAnsi="Times New Roman" w:cs="Simplified Arabic" w:hint="cs"/>
          <w:sz w:val="28"/>
          <w:szCs w:val="28"/>
          <w:rtl/>
        </w:rPr>
        <w:t xml:space="preserve">مع </w:t>
      </w:r>
      <w:r w:rsidRPr="00F70126">
        <w:rPr>
          <w:rFonts w:ascii="Times New Roman" w:eastAsia="Times New Roman" w:hAnsi="Times New Roman" w:cs="Simplified Arabic"/>
          <w:sz w:val="28"/>
          <w:szCs w:val="28"/>
        </w:rPr>
        <w:t>25ml</w:t>
      </w:r>
      <w:r w:rsidRPr="00F70126">
        <w:rPr>
          <w:rFonts w:ascii="Times New Roman" w:eastAsia="Times New Roman" w:hAnsi="Times New Roman" w:cs="Simplified Arabic" w:hint="cs"/>
          <w:sz w:val="28"/>
          <w:szCs w:val="28"/>
          <w:rtl/>
        </w:rPr>
        <w:t xml:space="preserve"> من</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Alcohol</w:t>
      </w:r>
      <w:r w:rsidRPr="00F70126">
        <w:rPr>
          <w:rFonts w:ascii="Times New Roman" w:eastAsia="Times New Roman" w:hAnsi="Times New Roman" w:cs="Simplified Arabic" w:hint="cs"/>
          <w:sz w:val="28"/>
          <w:szCs w:val="28"/>
          <w:rtl/>
        </w:rPr>
        <w:t xml:space="preserve">(كحول الايثانول) </w:t>
      </w:r>
      <w:r w:rsidRPr="00F70126">
        <w:rPr>
          <w:rFonts w:ascii="Simplified Arabic" w:eastAsia="Times New Roman" w:hAnsi="Simplified Arabic" w:cs="Simplified Arabic" w:hint="cs"/>
          <w:sz w:val="28"/>
          <w:szCs w:val="28"/>
          <w:rtl/>
        </w:rPr>
        <w:t xml:space="preserve">و1 مل من محلول الفينونفثالين1% </w:t>
      </w:r>
      <w:r w:rsidRPr="00F70126">
        <w:rPr>
          <w:rFonts w:ascii="Times New Roman" w:eastAsia="Times New Roman" w:hAnsi="Times New Roman" w:cs="Simplified Arabic" w:hint="cs"/>
          <w:sz w:val="28"/>
          <w:szCs w:val="28"/>
          <w:rtl/>
        </w:rPr>
        <w:t>المحضر بأذابة (</w:t>
      </w:r>
      <w:r w:rsidRPr="00F70126">
        <w:rPr>
          <w:rFonts w:ascii="Times New Roman" w:eastAsia="Times New Roman" w:hAnsi="Times New Roman" w:cs="Simplified Arabic"/>
          <w:sz w:val="28"/>
          <w:szCs w:val="28"/>
        </w:rPr>
        <w:t>1</w:t>
      </w:r>
      <w:r w:rsidRPr="00F70126">
        <w:rPr>
          <w:rFonts w:ascii="Times New Roman" w:eastAsia="Times New Roman" w:hAnsi="Times New Roman" w:cs="Simplified Arabic" w:hint="cs"/>
          <w:sz w:val="28"/>
          <w:szCs w:val="28"/>
          <w:rtl/>
        </w:rPr>
        <w:t xml:space="preserve">غم في </w:t>
      </w:r>
      <w:r w:rsidRPr="00F70126">
        <w:rPr>
          <w:rFonts w:ascii="Times New Roman" w:eastAsia="Times New Roman" w:hAnsi="Times New Roman" w:cs="Simplified Arabic"/>
          <w:sz w:val="28"/>
          <w:szCs w:val="28"/>
        </w:rPr>
        <w:t>100</w:t>
      </w:r>
      <w:r w:rsidRPr="00F70126">
        <w:rPr>
          <w:rFonts w:ascii="Times New Roman" w:eastAsia="Times New Roman" w:hAnsi="Times New Roman" w:cs="Simplified Arabic" w:hint="cs"/>
          <w:sz w:val="28"/>
          <w:szCs w:val="28"/>
          <w:rtl/>
        </w:rPr>
        <w:t xml:space="preserve"> مل ماء مقطر). </w:t>
      </w:r>
    </w:p>
    <w:p w:rsidR="00F70126" w:rsidRPr="00F70126" w:rsidRDefault="00F70126" w:rsidP="000C14EB">
      <w:pPr>
        <w:numPr>
          <w:ilvl w:val="0"/>
          <w:numId w:val="1"/>
        </w:numPr>
        <w:tabs>
          <w:tab w:val="left" w:pos="226"/>
          <w:tab w:val="left" w:pos="509"/>
        </w:tabs>
        <w:spacing w:after="0"/>
        <w:ind w:left="84"/>
        <w:contextualSpacing/>
        <w:jc w:val="both"/>
        <w:rPr>
          <w:rFonts w:ascii="Times New Roman" w:eastAsia="Times New Roman" w:hAnsi="Times New Roman" w:cs="Simplified Arabic"/>
          <w:sz w:val="28"/>
          <w:szCs w:val="28"/>
        </w:rPr>
      </w:pPr>
      <w:r w:rsidRPr="00F70126">
        <w:rPr>
          <w:rFonts w:ascii="Simplified Arabic" w:eastAsia="Times New Roman" w:hAnsi="Simplified Arabic" w:cs="Simplified Arabic" w:hint="cs"/>
          <w:sz w:val="28"/>
          <w:szCs w:val="28"/>
          <w:rtl/>
        </w:rPr>
        <w:t xml:space="preserve">ثم يتم </w:t>
      </w:r>
      <w:r w:rsidRPr="00F70126">
        <w:rPr>
          <w:rFonts w:ascii="Times New Roman" w:eastAsia="Times New Roman" w:hAnsi="Times New Roman" w:cs="Simplified Arabic" w:hint="cs"/>
          <w:sz w:val="28"/>
          <w:szCs w:val="28"/>
          <w:rtl/>
        </w:rPr>
        <w:t>معادلة المزيج السابق</w:t>
      </w:r>
      <w:r w:rsidRPr="00F70126">
        <w:rPr>
          <w:rFonts w:ascii="Simplified Arabic" w:eastAsia="Times New Roman" w:hAnsi="Simplified Arabic" w:cs="Simplified Arabic" w:hint="cs"/>
          <w:sz w:val="28"/>
          <w:szCs w:val="28"/>
          <w:rtl/>
        </w:rPr>
        <w:t xml:space="preserve"> بدقة بواسطة محلول قاعدي 0.1 عياري</w:t>
      </w:r>
      <w:r w:rsidRPr="00F70126">
        <w:rPr>
          <w:rFonts w:ascii="Simplified Arabic" w:eastAsia="Times New Roman" w:hAnsi="Simplified Arabic" w:cs="Simplified Arabic" w:hint="cs"/>
          <w:sz w:val="28"/>
          <w:szCs w:val="28"/>
          <w:rtl/>
          <w:lang w:bidi="ar-IQ"/>
        </w:rPr>
        <w:t xml:space="preserve"> </w:t>
      </w:r>
      <w:r w:rsidRPr="00F70126">
        <w:rPr>
          <w:rFonts w:ascii="Simplified Arabic" w:eastAsia="Times New Roman" w:hAnsi="Simplified Arabic" w:cs="Simplified Arabic" w:hint="cs"/>
          <w:sz w:val="28"/>
          <w:szCs w:val="28"/>
          <w:rtl/>
        </w:rPr>
        <w:t>(</w:t>
      </w:r>
      <w:r w:rsidRPr="00F70126">
        <w:rPr>
          <w:rFonts w:ascii="Times New Roman" w:eastAsia="Times New Roman" w:hAnsi="Times New Roman" w:cs="Simplified Arabic" w:hint="cs"/>
          <w:sz w:val="28"/>
          <w:szCs w:val="28"/>
          <w:rtl/>
        </w:rPr>
        <w:t xml:space="preserve">مع قاعدة </w:t>
      </w:r>
      <w:r w:rsidRPr="00F70126">
        <w:rPr>
          <w:rFonts w:ascii="Times New Roman" w:eastAsia="Times New Roman" w:hAnsi="Times New Roman" w:cs="Simplified Arabic"/>
          <w:sz w:val="28"/>
          <w:szCs w:val="28"/>
        </w:rPr>
        <w:t xml:space="preserve"> NaOH</w:t>
      </w:r>
      <w:r w:rsidRPr="00F70126">
        <w:rPr>
          <w:rFonts w:ascii="Times New Roman" w:eastAsia="Times New Roman" w:hAnsi="Times New Roman" w:cs="Simplified Arabic" w:hint="cs"/>
          <w:sz w:val="28"/>
          <w:szCs w:val="28"/>
          <w:rtl/>
        </w:rPr>
        <w:t xml:space="preserve"> بعياري(</w:t>
      </w:r>
      <w:r w:rsidRPr="00F70126">
        <w:rPr>
          <w:rFonts w:ascii="Times New Roman" w:eastAsia="Times New Roman" w:hAnsi="Times New Roman" w:cs="Simplified Arabic"/>
          <w:sz w:val="28"/>
          <w:szCs w:val="28"/>
        </w:rPr>
        <w:t>0.1</w:t>
      </w:r>
      <w:r w:rsidRPr="00F70126">
        <w:rPr>
          <w:rFonts w:ascii="Times New Roman" w:eastAsia="Times New Roman" w:hAnsi="Times New Roman" w:cs="Simplified Arabic" w:hint="cs"/>
          <w:sz w:val="28"/>
          <w:szCs w:val="28"/>
          <w:rtl/>
        </w:rPr>
        <w:t>)).</w:t>
      </w:r>
    </w:p>
    <w:p w:rsidR="00F70126" w:rsidRPr="00F70126" w:rsidRDefault="00F70126" w:rsidP="000C14EB">
      <w:pPr>
        <w:numPr>
          <w:ilvl w:val="0"/>
          <w:numId w:val="1"/>
        </w:numPr>
        <w:tabs>
          <w:tab w:val="left" w:pos="509"/>
        </w:tabs>
        <w:spacing w:after="0"/>
        <w:ind w:left="226" w:hanging="142"/>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اذابة</w:t>
      </w:r>
      <w:r w:rsidRPr="00F70126">
        <w:rPr>
          <w:rFonts w:ascii="Times New Roman" w:eastAsia="Times New Roman" w:hAnsi="Times New Roman" w:cs="Simplified Arabic"/>
          <w:sz w:val="28"/>
          <w:szCs w:val="28"/>
        </w:rPr>
        <w:t>1</w:t>
      </w:r>
      <w:r w:rsidRPr="00F70126">
        <w:rPr>
          <w:rFonts w:ascii="Times New Roman" w:eastAsia="Times New Roman" w:hAnsi="Times New Roman" w:cs="Simplified Arabic" w:hint="cs"/>
          <w:sz w:val="28"/>
          <w:szCs w:val="28"/>
          <w:rtl/>
        </w:rPr>
        <w:t>-</w:t>
      </w:r>
      <w:r w:rsidRPr="00F70126">
        <w:rPr>
          <w:rFonts w:ascii="Times New Roman" w:eastAsia="Times New Roman" w:hAnsi="Times New Roman" w:cs="Simplified Arabic"/>
          <w:sz w:val="28"/>
          <w:szCs w:val="28"/>
        </w:rPr>
        <w:t>10</w:t>
      </w:r>
      <w:r w:rsidRPr="00F70126">
        <w:rPr>
          <w:rFonts w:ascii="Times New Roman" w:eastAsia="Times New Roman" w:hAnsi="Times New Roman" w:cs="Simplified Arabic" w:hint="cs"/>
          <w:sz w:val="28"/>
          <w:szCs w:val="28"/>
          <w:rtl/>
        </w:rPr>
        <w:t xml:space="preserve">غرام من الزيت او الدهن المنصهر في هذا المزيج المتعادل. </w:t>
      </w:r>
    </w:p>
    <w:p w:rsidR="00F70126" w:rsidRPr="00F70126" w:rsidRDefault="00F70126" w:rsidP="000C14EB">
      <w:pPr>
        <w:numPr>
          <w:ilvl w:val="0"/>
          <w:numId w:val="1"/>
        </w:numPr>
        <w:tabs>
          <w:tab w:val="left" w:pos="509"/>
        </w:tabs>
        <w:spacing w:after="0"/>
        <w:ind w:left="226" w:hanging="142"/>
        <w:contextualSpacing/>
        <w:jc w:val="both"/>
        <w:rPr>
          <w:rFonts w:ascii="Times New Roman" w:eastAsia="Times New Roman" w:hAnsi="Times New Roman" w:cs="Simplified Arabic"/>
          <w:sz w:val="28"/>
          <w:szCs w:val="28"/>
        </w:rPr>
      </w:pPr>
      <w:r w:rsidRPr="00F70126">
        <w:rPr>
          <w:rFonts w:ascii="Times New Roman" w:eastAsia="Times New Roman" w:hAnsi="Times New Roman" w:cs="Simplified Arabic" w:hint="cs"/>
          <w:sz w:val="28"/>
          <w:szCs w:val="28"/>
          <w:rtl/>
        </w:rPr>
        <w:t>يسحح المزيج المذاب فيه عينة الزيت مع قاعدة</w:t>
      </w:r>
      <w:r w:rsidRPr="00F70126">
        <w:rPr>
          <w:rFonts w:ascii="Simplified Arabic" w:eastAsia="Times New Roman" w:hAnsi="Simplified Arabic" w:cs="Simplified Arabic" w:hint="cs"/>
          <w:sz w:val="28"/>
          <w:szCs w:val="28"/>
          <w:rtl/>
        </w:rPr>
        <w:t xml:space="preserve"> مع قاعدة هيدروكسيد الصوديوم </w:t>
      </w:r>
      <w:r w:rsidRPr="00F70126">
        <w:rPr>
          <w:rFonts w:ascii="Times New Roman" w:eastAsia="Times New Roman" w:hAnsi="Times New Roman" w:cs="Simplified Arabic"/>
          <w:sz w:val="28"/>
          <w:szCs w:val="28"/>
        </w:rPr>
        <w:t>NaOH</w:t>
      </w:r>
      <w:r w:rsidRPr="00F70126">
        <w:rPr>
          <w:rFonts w:ascii="Times New Roman" w:eastAsia="Times New Roman" w:hAnsi="Times New Roman" w:cs="Simplified Arabic" w:hint="cs"/>
          <w:sz w:val="28"/>
          <w:szCs w:val="28"/>
          <w:rtl/>
        </w:rPr>
        <w:t xml:space="preserve"> </w:t>
      </w:r>
      <w:r w:rsidRPr="00F70126">
        <w:rPr>
          <w:rFonts w:ascii="Simplified Arabic" w:eastAsia="Times New Roman" w:hAnsi="Simplified Arabic" w:cs="Simplified Arabic" w:hint="cs"/>
          <w:sz w:val="28"/>
          <w:szCs w:val="28"/>
          <w:rtl/>
        </w:rPr>
        <w:t>حتى ظهور اللون الوردي الذي يبقى ثابتاً لمدة 15 ثانية.</w:t>
      </w:r>
    </w:p>
    <w:p w:rsidR="00F70126" w:rsidRPr="00F70126" w:rsidRDefault="00F70126" w:rsidP="000C14EB">
      <w:pPr>
        <w:numPr>
          <w:ilvl w:val="0"/>
          <w:numId w:val="1"/>
        </w:numPr>
        <w:tabs>
          <w:tab w:val="left" w:pos="368"/>
        </w:tabs>
        <w:spacing w:after="0"/>
        <w:ind w:left="226" w:hanging="142"/>
        <w:contextualSpacing/>
        <w:jc w:val="both"/>
        <w:rPr>
          <w:rFonts w:ascii="Times New Roman" w:eastAsia="Times New Roman" w:hAnsi="Times New Roman" w:cs="Simplified Arabic"/>
          <w:sz w:val="28"/>
          <w:szCs w:val="28"/>
          <w:rtl/>
        </w:rPr>
      </w:pPr>
      <w:r w:rsidRPr="00F70126">
        <w:rPr>
          <w:rFonts w:ascii="Simplified Arabic" w:eastAsia="Times New Roman" w:hAnsi="Simplified Arabic" w:cs="Simplified Arabic" w:hint="cs"/>
          <w:sz w:val="28"/>
          <w:szCs w:val="28"/>
          <w:rtl/>
        </w:rPr>
        <w:t>ثم يحسب الرقم الحامضي حسب المعادلة:</w:t>
      </w:r>
    </w:p>
    <w:p w:rsidR="00F70126" w:rsidRPr="00F70126" w:rsidRDefault="00F70126" w:rsidP="00F70126">
      <w:pPr>
        <w:spacing w:after="0"/>
        <w:ind w:hanging="58"/>
        <w:rPr>
          <w:rFonts w:ascii="Times New Roman" w:eastAsia="Times New Roman" w:hAnsi="Times New Roman" w:cs="Simplified Arabic"/>
          <w:rtl/>
        </w:rPr>
      </w:pP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Asid value</w:t>
      </w:r>
      <w:r w:rsidRPr="00F70126">
        <w:rPr>
          <w:rFonts w:ascii="Times New Roman" w:eastAsia="Times New Roman" w:hAnsi="Times New Roman" w:cs="Simplified Arabic" w:hint="cs"/>
          <w:rtl/>
        </w:rPr>
        <w:t>=</w:t>
      </w:r>
      <w:r w:rsidRPr="00F70126">
        <w:rPr>
          <w:rFonts w:ascii="Times New Roman" w:eastAsia="Times New Roman" w:hAnsi="Times New Roman" w:cs="Simplified Arabic" w:hint="cs"/>
          <w:b/>
          <w:bCs/>
          <w:rtl/>
          <w:lang w:bidi="ar-IQ"/>
        </w:rPr>
        <w:t xml:space="preserve"> </w:t>
      </w:r>
      <w:r w:rsidRPr="00F70126">
        <w:rPr>
          <w:rFonts w:ascii="Times New Roman" w:eastAsia="Times New Roman" w:hAnsi="Times New Roman" w:cs="Simplified Arabic" w:hint="cs"/>
          <w:b/>
          <w:bCs/>
          <w:rtl/>
        </w:rPr>
        <w:t>(</w:t>
      </w:r>
      <w:r w:rsidRPr="00F70126">
        <w:rPr>
          <w:rFonts w:ascii="Times New Roman" w:eastAsia="Times New Roman" w:hAnsi="Times New Roman" w:cs="Simplified Arabic" w:hint="cs"/>
          <w:b/>
          <w:bCs/>
          <w:rtl/>
          <w:lang w:bidi="ar-IQ"/>
        </w:rPr>
        <w:t xml:space="preserve">عدد(مل) </w:t>
      </w:r>
      <w:r w:rsidRPr="00F70126">
        <w:rPr>
          <w:rFonts w:ascii="Simplified Arabic" w:eastAsia="Times New Roman" w:hAnsi="Simplified Arabic" w:cs="Simplified Arabic" w:hint="cs"/>
          <w:b/>
          <w:bCs/>
          <w:rtl/>
        </w:rPr>
        <w:t>هيدروكسيد الصوديوم</w:t>
      </w:r>
      <w:r w:rsidRPr="00F70126">
        <w:rPr>
          <w:rFonts w:ascii="Times New Roman" w:eastAsia="Times New Roman" w:hAnsi="Times New Roman" w:cs="Simplified Arabic" w:hint="cs"/>
          <w:b/>
          <w:bCs/>
          <w:rtl/>
        </w:rPr>
        <w:t xml:space="preserve"> من</w:t>
      </w:r>
      <w:r w:rsidRPr="00F70126">
        <w:rPr>
          <w:rFonts w:ascii="Times New Roman" w:eastAsia="Times New Roman" w:hAnsi="Times New Roman" w:cs="Simplified Arabic"/>
          <w:b/>
          <w:bCs/>
        </w:rPr>
        <w:t>NaOH</w:t>
      </w:r>
      <w:r w:rsidRPr="00F70126">
        <w:rPr>
          <w:rFonts w:ascii="Times New Roman" w:eastAsia="Times New Roman" w:hAnsi="Times New Roman" w:cs="Simplified Arabic" w:hint="cs"/>
          <w:b/>
          <w:bCs/>
          <w:rtl/>
        </w:rPr>
        <w:t xml:space="preserve"> ذوعياريه</w:t>
      </w:r>
      <w:r w:rsidRPr="00F70126">
        <w:rPr>
          <w:rFonts w:ascii="Times New Roman" w:eastAsia="Times New Roman" w:hAnsi="Times New Roman" w:cs="Simplified Arabic"/>
          <w:b/>
          <w:bCs/>
          <w:lang w:val="en-GB"/>
        </w:rPr>
        <w:t xml:space="preserve"> </w:t>
      </w:r>
      <w:r w:rsidRPr="00F70126">
        <w:rPr>
          <w:rFonts w:ascii="Times New Roman" w:eastAsia="Times New Roman" w:hAnsi="Times New Roman" w:cs="Simplified Arabic"/>
          <w:b/>
          <w:bCs/>
        </w:rPr>
        <w:t>0.1</w:t>
      </w:r>
      <w:r w:rsidRPr="00F70126">
        <w:rPr>
          <w:rFonts w:ascii="Simplified Arabic" w:eastAsia="Times New Roman" w:hAnsi="Simplified Arabic" w:cs="Simplified Arabic" w:hint="cs"/>
          <w:b/>
          <w:bCs/>
          <w:rtl/>
        </w:rPr>
        <w:t xml:space="preserve"> اللازم للتسحيح</w:t>
      </w:r>
      <w:r w:rsidRPr="00F70126">
        <w:rPr>
          <w:rFonts w:ascii="Times New Roman" w:eastAsia="Times New Roman" w:hAnsi="Times New Roman" w:cs="Simplified Arabic" w:hint="cs"/>
          <w:b/>
          <w:bCs/>
          <w:rtl/>
        </w:rPr>
        <w:t>)</w:t>
      </w:r>
      <w:r w:rsidRPr="00F70126">
        <w:rPr>
          <w:rFonts w:ascii="Times New Roman" w:eastAsia="Times New Roman" w:hAnsi="Times New Roman" w:cs="Simplified Arabic" w:hint="cs"/>
          <w:b/>
          <w:bCs/>
          <w:rtl/>
          <w:lang w:bidi="ar-IQ"/>
        </w:rPr>
        <w:t xml:space="preserve"> </w:t>
      </w:r>
      <w:r w:rsidRPr="00F70126">
        <w:rPr>
          <w:rFonts w:ascii="Times New Roman" w:eastAsia="Times New Roman" w:hAnsi="Times New Roman" w:cs="Simplified Arabic" w:hint="cs"/>
          <w:b/>
          <w:bCs/>
          <w:rtl/>
        </w:rPr>
        <w:t>×</w:t>
      </w:r>
      <w:r w:rsidRPr="00F70126">
        <w:rPr>
          <w:rFonts w:ascii="Simplified Arabic" w:eastAsia="Times New Roman" w:hAnsi="Simplified Arabic" w:cs="Simplified Arabic" w:hint="cs"/>
          <w:b/>
          <w:bCs/>
          <w:rtl/>
        </w:rPr>
        <w:t xml:space="preserve"> </w:t>
      </w:r>
      <w:r w:rsidRPr="00F70126">
        <w:rPr>
          <w:rFonts w:ascii="Simplified Arabic" w:eastAsia="Times New Roman" w:hAnsi="Simplified Arabic" w:cs="Simplified Arabic"/>
          <w:b/>
          <w:bCs/>
          <w:rtl/>
        </w:rPr>
        <w:t>X</w:t>
      </w:r>
      <w:r w:rsidRPr="00F70126">
        <w:rPr>
          <w:rFonts w:ascii="Simplified Arabic" w:eastAsia="Times New Roman" w:hAnsi="Simplified Arabic" w:cs="Simplified Arabic" w:hint="cs"/>
          <w:b/>
          <w:bCs/>
          <w:rtl/>
        </w:rPr>
        <w:t xml:space="preserve"> العيارية</w:t>
      </w:r>
      <w:r w:rsidRPr="00F70126">
        <w:rPr>
          <w:rFonts w:ascii="Simplified Arabic" w:eastAsia="Times New Roman" w:hAnsi="Simplified Arabic" w:cs="Simplified Arabic"/>
          <w:rtl/>
        </w:rPr>
        <w:t>X</w:t>
      </w:r>
      <w:r w:rsidRPr="00F70126">
        <w:rPr>
          <w:rFonts w:ascii="Simplified Arabic" w:eastAsia="Times New Roman" w:hAnsi="Simplified Arabic" w:cs="Simplified Arabic" w:hint="cs"/>
          <w:b/>
          <w:bCs/>
          <w:rtl/>
        </w:rPr>
        <w:t>5.61</w:t>
      </w:r>
    </w:p>
    <w:tbl>
      <w:tblPr>
        <w:bidiVisual/>
        <w:tblW w:w="0" w:type="auto"/>
        <w:tblInd w:w="1525" w:type="dxa"/>
        <w:tblBorders>
          <w:top w:val="single" w:sz="4" w:space="0" w:color="auto"/>
        </w:tblBorders>
        <w:tblLook w:val="0000" w:firstRow="0" w:lastRow="0" w:firstColumn="0" w:lastColumn="0" w:noHBand="0" w:noVBand="0"/>
      </w:tblPr>
      <w:tblGrid>
        <w:gridCol w:w="6933"/>
      </w:tblGrid>
      <w:tr w:rsidR="00F70126" w:rsidRPr="00F70126" w:rsidTr="001546C7">
        <w:trPr>
          <w:trHeight w:val="259"/>
        </w:trPr>
        <w:tc>
          <w:tcPr>
            <w:tcW w:w="6933" w:type="dxa"/>
            <w:tcBorders>
              <w:bottom w:val="nil"/>
            </w:tcBorders>
          </w:tcPr>
          <w:p w:rsidR="00F70126" w:rsidRPr="00F70126" w:rsidRDefault="00F70126" w:rsidP="00F70126">
            <w:pPr>
              <w:spacing w:after="0"/>
              <w:jc w:val="center"/>
              <w:rPr>
                <w:rFonts w:ascii="Calibri" w:eastAsia="Times New Roman" w:hAnsi="Calibri" w:cs="Simplified Arabic"/>
                <w:sz w:val="28"/>
                <w:szCs w:val="28"/>
                <w:rtl/>
              </w:rPr>
            </w:pPr>
            <w:r w:rsidRPr="00F70126">
              <w:rPr>
                <w:rFonts w:ascii="Times New Roman" w:eastAsia="Times New Roman" w:hAnsi="Times New Roman" w:cs="Simplified Arabic" w:hint="cs"/>
                <w:sz w:val="28"/>
                <w:szCs w:val="28"/>
                <w:rtl/>
              </w:rPr>
              <w:lastRenderedPageBreak/>
              <w:t>وزن العينه(غم)</w:t>
            </w:r>
          </w:p>
        </w:tc>
      </w:tr>
    </w:tbl>
    <w:p w:rsidR="00F70126" w:rsidRPr="00F70126" w:rsidRDefault="00F70126" w:rsidP="00F70126">
      <w:pPr>
        <w:spacing w:after="0" w:line="264" w:lineRule="auto"/>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hint="cs"/>
          <w:sz w:val="28"/>
          <w:szCs w:val="28"/>
          <w:rtl/>
        </w:rPr>
        <w:t xml:space="preserve">     وعادة يحسب مقدار الحوامض الدهنيه الحره على اساس حامض الاوليك</w:t>
      </w:r>
    </w:p>
    <w:p w:rsidR="00F70126" w:rsidRPr="00F70126" w:rsidRDefault="00F70126" w:rsidP="00F70126">
      <w:pPr>
        <w:spacing w:after="0" w:line="264" w:lineRule="auto"/>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Pr>
        <w:t>1ml</w:t>
      </w:r>
      <w:r w:rsidRPr="00F70126">
        <w:rPr>
          <w:rFonts w:ascii="Times New Roman" w:eastAsia="Times New Roman" w:hAnsi="Times New Roman" w:cs="Simplified Arabic" w:hint="cs"/>
          <w:sz w:val="28"/>
          <w:szCs w:val="28"/>
          <w:rtl/>
        </w:rPr>
        <w:t xml:space="preserve"> من </w:t>
      </w:r>
      <w:r w:rsidRPr="00F70126">
        <w:rPr>
          <w:rFonts w:ascii="Times New Roman" w:eastAsia="Times New Roman" w:hAnsi="Times New Roman" w:cs="Simplified Arabic"/>
          <w:sz w:val="28"/>
          <w:szCs w:val="28"/>
        </w:rPr>
        <w:t>NaOH</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ذو عيارية</w:t>
      </w:r>
      <w:r w:rsidRPr="00F70126">
        <w:rPr>
          <w:rFonts w:ascii="Times New Roman" w:eastAsia="Times New Roman" w:hAnsi="Times New Roman" w:cs="Simplified Arabic"/>
          <w:sz w:val="28"/>
          <w:szCs w:val="28"/>
        </w:rPr>
        <w:t>0.1N</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sz w:val="28"/>
          <w:szCs w:val="28"/>
        </w:rPr>
        <w:t>0.0282</w:t>
      </w:r>
      <w:r w:rsidRPr="00F70126">
        <w:rPr>
          <w:rFonts w:ascii="Times New Roman" w:eastAsia="Times New Roman" w:hAnsi="Times New Roman" w:cs="Simplified Arabic" w:hint="cs"/>
          <w:sz w:val="28"/>
          <w:szCs w:val="28"/>
          <w:rtl/>
        </w:rPr>
        <w:t xml:space="preserve"> حامض الاوليك </w:t>
      </w:r>
    </w:p>
    <w:p w:rsidR="00F70126" w:rsidRPr="00F70126" w:rsidRDefault="00F70126" w:rsidP="00F70126">
      <w:pPr>
        <w:spacing w:after="0" w:line="264" w:lineRule="auto"/>
        <w:ind w:firstLine="720"/>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الرقم الحامضي= </w:t>
      </w:r>
      <w:r w:rsidRPr="00F70126">
        <w:rPr>
          <w:rFonts w:ascii="Times New Roman" w:eastAsia="Times New Roman" w:hAnsi="Times New Roman" w:cs="Simplified Arabic"/>
          <w:sz w:val="28"/>
          <w:szCs w:val="28"/>
        </w:rPr>
        <w:t>2</w:t>
      </w:r>
      <w:r w:rsidRPr="00F70126">
        <w:rPr>
          <w:rFonts w:ascii="Times New Roman" w:eastAsia="Times New Roman" w:hAnsi="Times New Roman" w:cs="Simplified Arabic" w:hint="cs"/>
          <w:sz w:val="28"/>
          <w:szCs w:val="28"/>
          <w:rtl/>
        </w:rPr>
        <w:t>× الحوامض الدهنيه الحرة</w:t>
      </w:r>
    </w:p>
    <w:p w:rsidR="00F70126" w:rsidRPr="00F70126" w:rsidRDefault="00F70126" w:rsidP="00F70126">
      <w:pPr>
        <w:spacing w:after="0" w:line="264" w:lineRule="auto"/>
        <w:ind w:firstLine="720"/>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يجب عدم تجاوز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sz w:val="28"/>
          <w:szCs w:val="28"/>
        </w:rPr>
        <w:t>FFA</w:t>
      </w:r>
      <w:r w:rsidRPr="00F70126">
        <w:rPr>
          <w:rFonts w:ascii="Times New Roman" w:eastAsia="Times New Roman" w:hAnsi="Times New Roman" w:cs="Simplified Arabic" w:hint="cs"/>
          <w:sz w:val="28"/>
          <w:szCs w:val="28"/>
          <w:rtl/>
        </w:rPr>
        <w:t>عن</w:t>
      </w:r>
      <w:r w:rsidRPr="00F70126">
        <w:rPr>
          <w:rFonts w:ascii="Times New Roman" w:eastAsia="Times New Roman" w:hAnsi="Times New Roman" w:cs="Simplified Arabic"/>
          <w:sz w:val="28"/>
          <w:szCs w:val="28"/>
        </w:rPr>
        <w:t>1.2 %</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hint="cs"/>
          <w:sz w:val="28"/>
          <w:szCs w:val="28"/>
          <w:rtl/>
          <w:lang w:bidi="ar-IQ"/>
        </w:rPr>
        <w:t xml:space="preserve"> </w:t>
      </w:r>
      <w:r w:rsidRPr="00F70126">
        <w:rPr>
          <w:rFonts w:ascii="Times New Roman" w:eastAsia="Times New Roman" w:hAnsi="Times New Roman" w:cs="Simplified Arabic" w:hint="cs"/>
          <w:sz w:val="28"/>
          <w:szCs w:val="28"/>
          <w:rtl/>
        </w:rPr>
        <w:t>في لحوم الابقار مثلاً</w:t>
      </w:r>
    </w:p>
    <w:p w:rsidR="00F70126" w:rsidRPr="00F70126" w:rsidRDefault="00F70126" w:rsidP="00F70126">
      <w:pPr>
        <w:spacing w:after="0"/>
        <w:ind w:left="360"/>
        <w:jc w:val="lowKashida"/>
        <w:rPr>
          <w:rFonts w:ascii="Times New Roman" w:eastAsia="Times New Roman" w:hAnsi="Times New Roman" w:cs="Times New Roman"/>
          <w:b/>
          <w:bCs/>
          <w:sz w:val="34"/>
          <w:szCs w:val="34"/>
          <w:rtl/>
        </w:rPr>
      </w:pPr>
      <w:r w:rsidRPr="00F70126">
        <w:rPr>
          <w:rFonts w:ascii="Calibri" w:eastAsia="Times New Roman" w:hAnsi="Calibri" w:cs="SKR HEAD1" w:hint="cs"/>
          <w:b/>
          <w:bCs/>
          <w:sz w:val="34"/>
          <w:szCs w:val="34"/>
          <w:rtl/>
        </w:rPr>
        <w:t>4.قيمة التصبن:</w:t>
      </w:r>
      <w:r w:rsidRPr="00F70126">
        <w:rPr>
          <w:rFonts w:ascii="Calibri" w:eastAsia="Times New Roman" w:hAnsi="Calibri" w:cs="SKR HEAD1" w:hint="cs"/>
          <w:b/>
          <w:bCs/>
          <w:sz w:val="34"/>
          <w:szCs w:val="34"/>
          <w:rtl/>
        </w:rPr>
        <w:tab/>
        <w:t xml:space="preserve">   </w:t>
      </w:r>
      <w:r w:rsidRPr="00F70126">
        <w:rPr>
          <w:rFonts w:ascii="Calibri" w:eastAsia="Times New Roman" w:hAnsi="Calibri" w:cs="SKR HEAD1" w:hint="cs"/>
          <w:b/>
          <w:bCs/>
          <w:sz w:val="34"/>
          <w:szCs w:val="34"/>
          <w:rtl/>
        </w:rPr>
        <w:tab/>
        <w:t xml:space="preserve">   </w:t>
      </w:r>
      <w:r w:rsidRPr="00F70126">
        <w:rPr>
          <w:rFonts w:ascii="Times New Roman" w:eastAsia="Times New Roman" w:hAnsi="Times New Roman" w:cs="Times New Roman"/>
          <w:b/>
          <w:bCs/>
          <w:sz w:val="34"/>
          <w:szCs w:val="34"/>
          <w:rtl/>
        </w:rPr>
        <w:t xml:space="preserve">    </w:t>
      </w:r>
      <w:r w:rsidRPr="00F70126">
        <w:rPr>
          <w:rFonts w:ascii="Times New Roman" w:eastAsia="Times New Roman" w:hAnsi="Times New Roman" w:cs="Times New Roman"/>
          <w:b/>
          <w:bCs/>
          <w:sz w:val="34"/>
          <w:szCs w:val="34"/>
        </w:rPr>
        <w:t>Saoponifiction Number (SN)</w:t>
      </w:r>
    </w:p>
    <w:p w:rsidR="00F70126" w:rsidRPr="00F70126" w:rsidRDefault="00F70126" w:rsidP="00F70126">
      <w:pPr>
        <w:shd w:val="clear" w:color="auto" w:fill="FFFFFF"/>
        <w:spacing w:after="0"/>
        <w:ind w:firstLine="369"/>
        <w:jc w:val="both"/>
        <w:rPr>
          <w:rFonts w:ascii="Arial" w:eastAsia="Times New Roman" w:hAnsi="Arial" w:cs="Arial"/>
          <w:color w:val="252525"/>
          <w:sz w:val="23"/>
          <w:szCs w:val="23"/>
          <w:rtl/>
          <w:lang w:bidi="ar"/>
        </w:rPr>
      </w:pPr>
      <w:r w:rsidRPr="00F70126">
        <w:rPr>
          <w:rFonts w:ascii="Calibri" w:eastAsia="Times New Roman" w:hAnsi="Calibri" w:cs="Simplified Arabic" w:hint="cs"/>
          <w:sz w:val="28"/>
          <w:szCs w:val="28"/>
          <w:rtl/>
        </w:rPr>
        <w:t>تُسمى أيضاً برقم كوتستوفر</w:t>
      </w:r>
      <w:r w:rsidRPr="00F70126">
        <w:rPr>
          <w:rFonts w:ascii="Times New Roman" w:eastAsia="Times New Roman" w:hAnsi="Times New Roman" w:cs="Times New Roman"/>
          <w:sz w:val="28"/>
          <w:szCs w:val="28"/>
        </w:rPr>
        <w:t xml:space="preserve">Koettstofer Number </w:t>
      </w:r>
      <w:r w:rsidRPr="00F70126">
        <w:rPr>
          <w:rFonts w:ascii="Times New Roman" w:eastAsia="Times New Roman" w:hAnsi="Times New Roman" w:cs="Times New Roman"/>
          <w:sz w:val="28"/>
          <w:szCs w:val="28"/>
          <w:rtl/>
        </w:rPr>
        <w:t xml:space="preserve"> </w:t>
      </w:r>
      <w:r w:rsidRPr="00F70126">
        <w:rPr>
          <w:rFonts w:ascii="Calibri" w:eastAsia="Times New Roman" w:hAnsi="Calibri" w:cs="Simplified Arabic" w:hint="cs"/>
          <w:sz w:val="28"/>
          <w:szCs w:val="28"/>
          <w:rtl/>
        </w:rPr>
        <w:t xml:space="preserve">وتُعرف بأنها عدد ملغرامات </w:t>
      </w:r>
      <w:r w:rsidRPr="00F70126">
        <w:rPr>
          <w:rFonts w:ascii="Times New Roman" w:eastAsia="Times New Roman" w:hAnsi="Times New Roman" w:cs="Times New Roman"/>
          <w:sz w:val="28"/>
          <w:szCs w:val="28"/>
        </w:rPr>
        <w:t>KOH</w:t>
      </w:r>
      <w:r w:rsidRPr="00F70126">
        <w:rPr>
          <w:rFonts w:ascii="Calibri" w:eastAsia="Times New Roman" w:hAnsi="Calibri" w:cs="Simplified Arabic" w:hint="cs"/>
          <w:sz w:val="28"/>
          <w:szCs w:val="28"/>
          <w:rtl/>
        </w:rPr>
        <w:t xml:space="preserve"> اللازمة لصوبنة غرام واحد من الزيت أو الدهن (الشيباني، </w:t>
      </w:r>
      <w:r w:rsidRPr="00F70126">
        <w:rPr>
          <w:rFonts w:ascii="Times New Roman" w:eastAsia="Times New Roman" w:hAnsi="Times New Roman" w:cs="Times New Roman"/>
          <w:sz w:val="28"/>
          <w:szCs w:val="28"/>
          <w:rtl/>
        </w:rPr>
        <w:t>1989</w:t>
      </w:r>
      <w:r w:rsidRPr="00F70126">
        <w:rPr>
          <w:rFonts w:ascii="Calibri" w:eastAsia="Times New Roman" w:hAnsi="Calibri" w:cs="Simplified Arabic" w:hint="cs"/>
          <w:sz w:val="28"/>
          <w:szCs w:val="28"/>
          <w:rtl/>
        </w:rPr>
        <w:t xml:space="preserve">). </w:t>
      </w:r>
    </w:p>
    <w:p w:rsidR="00F70126" w:rsidRPr="00F70126" w:rsidRDefault="00F70126" w:rsidP="00F70126">
      <w:pPr>
        <w:shd w:val="clear" w:color="auto" w:fill="FFFFFF"/>
        <w:spacing w:after="0"/>
        <w:ind w:firstLine="369"/>
        <w:jc w:val="both"/>
        <w:rPr>
          <w:rFonts w:ascii="Calibri" w:eastAsia="Times New Roman" w:hAnsi="Calibri" w:cs="Simplified Arabic"/>
          <w:sz w:val="28"/>
          <w:szCs w:val="28"/>
          <w:rtl/>
          <w:lang w:val="en-GB" w:bidi="ar-IQ"/>
        </w:rPr>
      </w:pPr>
      <w:r w:rsidRPr="00F70126">
        <w:rPr>
          <w:rFonts w:ascii="Calibri" w:eastAsia="Times New Roman" w:hAnsi="Calibri" w:cs="Simplified Arabic"/>
          <w:sz w:val="28"/>
          <w:szCs w:val="28"/>
          <w:rtl/>
        </w:rPr>
        <w:t>ي</w:t>
      </w:r>
      <w:r w:rsidRPr="00F70126">
        <w:rPr>
          <w:rFonts w:ascii="Calibri" w:eastAsia="Times New Roman" w:hAnsi="Calibri" w:cs="Simplified Arabic" w:hint="cs"/>
          <w:sz w:val="28"/>
          <w:szCs w:val="28"/>
          <w:rtl/>
        </w:rPr>
        <w:t>قصد بالتصبن هو تحلل الزيوت او الدهون تحللاً مائياً بالقلويات</w:t>
      </w:r>
      <w:r w:rsidRPr="00F70126">
        <w:rPr>
          <w:rFonts w:ascii="Calibri" w:eastAsia="Times New Roman" w:hAnsi="Calibri" w:cs="Simplified Arabic"/>
          <w:sz w:val="28"/>
          <w:szCs w:val="28"/>
          <w:rtl/>
        </w:rPr>
        <w:t xml:space="preserve"> </w:t>
      </w:r>
      <w:r w:rsidRPr="00F70126">
        <w:rPr>
          <w:rFonts w:ascii="Calibri" w:eastAsia="Times New Roman" w:hAnsi="Calibri" w:cs="Simplified Arabic" w:hint="cs"/>
          <w:sz w:val="28"/>
          <w:szCs w:val="28"/>
          <w:rtl/>
        </w:rPr>
        <w:t xml:space="preserve">اي </w:t>
      </w:r>
      <w:r w:rsidRPr="00F70126">
        <w:rPr>
          <w:rFonts w:ascii="Calibri" w:eastAsia="Times New Roman" w:hAnsi="Calibri" w:cs="Simplified Arabic"/>
          <w:sz w:val="28"/>
          <w:szCs w:val="28"/>
          <w:rtl/>
        </w:rPr>
        <w:t xml:space="preserve"> </w:t>
      </w:r>
      <w:r w:rsidRPr="00F70126">
        <w:rPr>
          <w:rFonts w:ascii="Calibri" w:eastAsia="Times New Roman" w:hAnsi="Calibri" w:cs="Simplified Arabic" w:hint="cs"/>
          <w:sz w:val="28"/>
          <w:szCs w:val="28"/>
          <w:rtl/>
        </w:rPr>
        <w:t xml:space="preserve">يشير </w:t>
      </w:r>
      <w:r w:rsidRPr="00F70126">
        <w:rPr>
          <w:rFonts w:ascii="Calibri" w:eastAsia="Times New Roman" w:hAnsi="Calibri" w:cs="Simplified Arabic"/>
          <w:sz w:val="28"/>
          <w:szCs w:val="28"/>
          <w:rtl/>
        </w:rPr>
        <w:t xml:space="preserve">إلى تفاعل </w:t>
      </w:r>
      <w:r w:rsidRPr="00F70126">
        <w:rPr>
          <w:rFonts w:ascii="Calibri" w:eastAsia="Times New Roman" w:hAnsi="Calibri" w:cs="Simplified Arabic" w:hint="cs"/>
          <w:sz w:val="28"/>
          <w:szCs w:val="28"/>
          <w:rtl/>
        </w:rPr>
        <w:t>ال</w:t>
      </w:r>
      <w:r w:rsidRPr="00F70126">
        <w:rPr>
          <w:rFonts w:ascii="Calibri" w:eastAsia="Times New Roman" w:hAnsi="Calibri" w:cs="Simplified Arabic"/>
          <w:sz w:val="28"/>
          <w:szCs w:val="28"/>
          <w:rtl/>
        </w:rPr>
        <w:t xml:space="preserve">مادة </w:t>
      </w:r>
      <w:r w:rsidRPr="00F70126">
        <w:rPr>
          <w:rFonts w:ascii="Calibri" w:eastAsia="Times New Roman" w:hAnsi="Calibri" w:cs="Simplified Arabic" w:hint="cs"/>
          <w:sz w:val="28"/>
          <w:szCs w:val="28"/>
          <w:rtl/>
        </w:rPr>
        <w:t>ال</w:t>
      </w:r>
      <w:r w:rsidRPr="00F70126">
        <w:rPr>
          <w:rFonts w:ascii="Calibri" w:eastAsia="Times New Roman" w:hAnsi="Calibri" w:cs="Simplified Arabic"/>
          <w:sz w:val="28"/>
          <w:szCs w:val="28"/>
          <w:rtl/>
        </w:rPr>
        <w:t xml:space="preserve">قلوية </w:t>
      </w:r>
      <w:r w:rsidRPr="00F70126">
        <w:rPr>
          <w:rFonts w:ascii="Calibri" w:eastAsia="Times New Roman" w:hAnsi="Calibri" w:cs="Simplified Arabic" w:hint="cs"/>
          <w:sz w:val="28"/>
          <w:szCs w:val="28"/>
          <w:rtl/>
        </w:rPr>
        <w:t>ال</w:t>
      </w:r>
      <w:r w:rsidRPr="00F70126">
        <w:rPr>
          <w:rFonts w:ascii="Calibri" w:eastAsia="Times New Roman" w:hAnsi="Calibri" w:cs="Simplified Arabic"/>
          <w:sz w:val="28"/>
          <w:szCs w:val="28"/>
          <w:rtl/>
        </w:rPr>
        <w:t>معدنية مع </w:t>
      </w:r>
      <w:r w:rsidRPr="00F70126">
        <w:rPr>
          <w:rFonts w:ascii="Calibri" w:eastAsia="Times New Roman" w:hAnsi="Calibri" w:cs="Simplified Arabic" w:hint="cs"/>
          <w:sz w:val="28"/>
          <w:szCs w:val="28"/>
          <w:rtl/>
        </w:rPr>
        <w:t>الزيوت او الدهون مع انفصال الكليسرول وتكون الاملاح المعدنية للاحماض الدهنية مثل ستيارات الصوديوم او اوليات الصوديوم والتي ب</w:t>
      </w:r>
      <w:hyperlink r:id="rId10" w:tooltip="صابون" w:history="1">
        <w:r w:rsidRPr="00F70126">
          <w:rPr>
            <w:rFonts w:ascii="Calibri" w:eastAsia="Times New Roman" w:hAnsi="Calibri" w:cs="Simplified Arabic"/>
            <w:sz w:val="28"/>
            <w:szCs w:val="28"/>
            <w:rtl/>
          </w:rPr>
          <w:t>الصابون</w:t>
        </w:r>
      </w:hyperlink>
      <w:r w:rsidRPr="00F70126">
        <w:rPr>
          <w:rFonts w:ascii="Calibri" w:eastAsia="Times New Roman" w:hAnsi="Calibri" w:cs="Simplified Arabic"/>
          <w:sz w:val="28"/>
          <w:szCs w:val="28"/>
          <w:rtl/>
        </w:rPr>
        <w:t>.</w:t>
      </w:r>
      <w:r w:rsidRPr="00F70126">
        <w:rPr>
          <w:rFonts w:ascii="Calibri" w:eastAsia="Times New Roman" w:hAnsi="Calibri" w:cs="Simplified Arabic" w:hint="cs"/>
          <w:sz w:val="28"/>
          <w:szCs w:val="28"/>
          <w:rtl/>
        </w:rPr>
        <w:t xml:space="preserve"> اما </w:t>
      </w:r>
      <w:r w:rsidRPr="00F70126">
        <w:rPr>
          <w:rFonts w:ascii="Calibri" w:eastAsia="Times New Roman" w:hAnsi="Calibri" w:cs="Simplified Arabic"/>
          <w:sz w:val="28"/>
          <w:szCs w:val="28"/>
          <w:rtl/>
        </w:rPr>
        <w:t>المواد القابلة للتصبن</w:t>
      </w:r>
      <w:r w:rsidRPr="00F70126">
        <w:rPr>
          <w:rFonts w:ascii="Calibri" w:eastAsia="Times New Roman" w:hAnsi="Calibri" w:cs="Simplified Arabic" w:hint="cs"/>
          <w:sz w:val="28"/>
          <w:szCs w:val="28"/>
          <w:rtl/>
        </w:rPr>
        <w:t xml:space="preserve"> (الجزء القابل للتصبن </w:t>
      </w:r>
      <w:r w:rsidRPr="00F70126">
        <w:rPr>
          <w:rFonts w:ascii="Times New Roman" w:eastAsia="Times New Roman" w:hAnsi="Times New Roman" w:cs="Times New Roman"/>
          <w:sz w:val="28"/>
          <w:szCs w:val="28"/>
          <w:lang w:val="en-GB"/>
        </w:rPr>
        <w:t>Saoponification fraction</w:t>
      </w:r>
      <w:r w:rsidRPr="00F70126">
        <w:rPr>
          <w:rFonts w:ascii="Times New Roman" w:eastAsia="Times New Roman" w:hAnsi="Times New Roman" w:cs="Times New Roman"/>
          <w:sz w:val="28"/>
          <w:szCs w:val="28"/>
          <w:rtl/>
        </w:rPr>
        <w:t>)</w:t>
      </w:r>
      <w:r w:rsidRPr="00F70126">
        <w:rPr>
          <w:rFonts w:ascii="Calibri" w:eastAsia="Times New Roman" w:hAnsi="Calibri" w:cs="Simplified Arabic" w:hint="cs"/>
          <w:sz w:val="28"/>
          <w:szCs w:val="28"/>
          <w:rtl/>
        </w:rPr>
        <w:t xml:space="preserve"> ف</w:t>
      </w:r>
      <w:r w:rsidRPr="00F70126">
        <w:rPr>
          <w:rFonts w:ascii="Calibri" w:eastAsia="Times New Roman" w:hAnsi="Calibri" w:cs="Simplified Arabic"/>
          <w:sz w:val="28"/>
          <w:szCs w:val="28"/>
          <w:rtl/>
        </w:rPr>
        <w:t>هي المواد التي يمكن تحويلها إلى </w:t>
      </w:r>
      <w:hyperlink r:id="rId11" w:tooltip="صابون" w:history="1">
        <w:r w:rsidRPr="00F70126">
          <w:rPr>
            <w:rFonts w:ascii="Calibri" w:eastAsia="Times New Roman" w:hAnsi="Calibri" w:cs="Simplified Arabic"/>
            <w:sz w:val="28"/>
            <w:szCs w:val="28"/>
            <w:rtl/>
          </w:rPr>
          <w:t>الصابون</w:t>
        </w:r>
      </w:hyperlink>
      <w:r w:rsidRPr="00F70126">
        <w:rPr>
          <w:rFonts w:ascii="Calibri" w:eastAsia="Times New Roman" w:hAnsi="Calibri" w:cs="Simplified Arabic"/>
          <w:sz w:val="28"/>
          <w:szCs w:val="28"/>
          <w:rtl/>
        </w:rPr>
        <w:t>.</w:t>
      </w:r>
      <w:r w:rsidRPr="00F70126">
        <w:rPr>
          <w:rFonts w:ascii="Calibri" w:eastAsia="Times New Roman" w:hAnsi="Calibri" w:cs="Simplified Arabic" w:hint="cs"/>
          <w:sz w:val="28"/>
          <w:szCs w:val="28"/>
          <w:rtl/>
        </w:rPr>
        <w:t xml:space="preserve"> اذ تذوب بالماء ولا تذوب بالايثر بعد معاملة الدهن مع القاعدة على درجات حرارة مرتفعة واسم الصابون </w:t>
      </w:r>
      <w:r w:rsidRPr="00F70126">
        <w:rPr>
          <w:rFonts w:ascii="Times New Roman" w:eastAsia="Times New Roman" w:hAnsi="Times New Roman" w:cs="Times New Roman"/>
          <w:sz w:val="28"/>
          <w:szCs w:val="28"/>
          <w:lang w:val="en-GB"/>
        </w:rPr>
        <w:t xml:space="preserve">soap </w:t>
      </w:r>
      <w:r w:rsidRPr="00F70126">
        <w:rPr>
          <w:rFonts w:ascii="Calibri" w:eastAsia="Times New Roman" w:hAnsi="Calibri" w:cs="Simplified Arabic" w:hint="cs"/>
          <w:sz w:val="28"/>
          <w:szCs w:val="28"/>
          <w:rtl/>
          <w:lang w:val="en-GB" w:bidi="ar-IQ"/>
        </w:rPr>
        <w:t xml:space="preserve"> يطلق على اي ملح من املاح الاحماض الدهنية الطويلة السلسلة </w:t>
      </w:r>
      <w:r w:rsidRPr="00F70126">
        <w:rPr>
          <w:rFonts w:ascii="Calibri" w:eastAsia="Times New Roman" w:hAnsi="Calibri" w:cs="Simplified Arabic" w:hint="cs"/>
          <w:sz w:val="28"/>
          <w:szCs w:val="28"/>
          <w:rtl/>
        </w:rPr>
        <w:t>(</w:t>
      </w:r>
      <w:hyperlink r:id="rId12" w:history="1">
        <w:r w:rsidRPr="00F70126">
          <w:rPr>
            <w:rFonts w:ascii="Times New Roman" w:eastAsia="Times New Roman" w:hAnsi="Times New Roman" w:cs="Times New Roman"/>
            <w:color w:val="0070C0"/>
            <w:sz w:val="28"/>
            <w:szCs w:val="28"/>
            <w:u w:val="single"/>
          </w:rPr>
          <w:t>www.chem.aglilant.com</w:t>
        </w:r>
      </w:hyperlink>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sz w:val="28"/>
          <w:szCs w:val="28"/>
          <w:rtl/>
          <w:lang w:val="en-GB" w:bidi="ar-IQ"/>
        </w:rPr>
        <w:t>.</w:t>
      </w:r>
    </w:p>
    <w:p w:rsidR="00F70126" w:rsidRPr="00F70126" w:rsidRDefault="00F70126" w:rsidP="00F70126">
      <w:pPr>
        <w:spacing w:after="0" w:line="264" w:lineRule="auto"/>
        <w:jc w:val="lowKashida"/>
        <w:rPr>
          <w:rFonts w:ascii="Calibri" w:eastAsia="Times New Roman" w:hAnsi="Calibri" w:cs="Simplified Arabic"/>
          <w:sz w:val="28"/>
          <w:szCs w:val="28"/>
          <w:rtl/>
        </w:rPr>
      </w:pPr>
      <w:r w:rsidRPr="00F70126">
        <w:rPr>
          <w:rFonts w:ascii="Calibri" w:eastAsia="Times New Roman" w:hAnsi="Calibri" w:cs="Arial"/>
          <w:noProof/>
          <w:sz w:val="28"/>
          <w:rtl/>
        </w:rPr>
        <mc:AlternateContent>
          <mc:Choice Requires="wps">
            <w:drawing>
              <wp:anchor distT="0" distB="0" distL="114300" distR="114300" simplePos="0" relativeHeight="251677696" behindDoc="0" locked="0" layoutInCell="1" allowOverlap="1" wp14:anchorId="523B8704" wp14:editId="50B78C01">
                <wp:simplePos x="0" y="0"/>
                <wp:positionH relativeFrom="column">
                  <wp:posOffset>40640</wp:posOffset>
                </wp:positionH>
                <wp:positionV relativeFrom="paragraph">
                  <wp:posOffset>2245995</wp:posOffset>
                </wp:positionV>
                <wp:extent cx="5179060" cy="1610995"/>
                <wp:effectExtent l="15875" t="14605" r="15240" b="22225"/>
                <wp:wrapNone/>
                <wp:docPr id="7989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9060" cy="16109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3.2pt;margin-top:176.85pt;width:407.8pt;height:12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jFfQIAAAMFAAAOAAAAZHJzL2Uyb0RvYy54bWysVNuO0zAQfUfiHyy/t7mQXhJtulo1LUJa&#10;YMXCB7ix01g4trHdpgXx74ydtrTsC0LkIbEz45lzZs747v7QCbRnxnIlS5yMY4yYrBXlclviL5/X&#10;ozlG1hFJiVCSlfjILL5fvH511+uCpapVgjKDIIi0Ra9L3Dqniyiydcs6YsdKMwnGRpmOONiabUQN&#10;6SF6J6I0jqdRrwzVRtXMWvhbDUa8CPGbhtXuY9NY5pAoMWBz4W3Ce+Pf0eKOFFtDdMvrEwzyDyg6&#10;wiUkvYSqiCNoZ/iLUB2vjbKqceNadZFqGl6zwAHYJPEfbJ5bolngAsWx+lIm+//C1h/2TwZxWuJZ&#10;Ps9T6JYkHfTpE1SOyK1gKJ35IvXaFuD7rJ+Mp2n1o6q/WiTVsgU39mCM6ltGKEBLvH90c8BvLBxF&#10;m/69ohCe7JwK9To0pvMBoRLoENpyvLSFHRyq4eckmeXxFLpXgy2ZJnGeT0IOUpyPa2PdW6Y65Bcl&#10;NoA+hCf7R+s8HFKcXXw2qdZciNB7IVFf4nQ+mU3CCasEp94aaJrtZikM2hMvn/CcEt+4ddyBiAXv&#10;Sjy/OJHC12MlaUjjCBfDGqAI6YMDPQB3Wg1i+ZHH+Wq+mmejLJ2uRllcVaOH9TIbTdfJbFK9qZbL&#10;KvnpcSZZ0XJKmfRQz8JNsr8TxmmEBsldpHtDyV4zX4fnJfPoFkYoM7A6fwO7IATf+0FDG0WPoAOj&#10;hkmEmwMWrTLfMephCktsv+2IYRiJdxK0lCdZ5sc2bLLJLIWNubZsri1E1hCqxA6jYbl0w6jvtOHb&#10;FjIlocdSPYD+Gh6U4bU5oDqpFiYtMDjdCn6Ur/fB6/fdtfgFAAD//wMAUEsDBBQABgAIAAAAIQAW&#10;xMcO3wAAAAkBAAAPAAAAZHJzL2Rvd25yZXYueG1sTI/BTsMwEETvSPyDtUjcqF0nbaoQpyqROMGl&#10;AQm4ubFJIuJ1FLtt4OtZTuW4eqPZN8V2dgM72Sn0HhUsFwKYxcabHlsFry+PdxtgIWo0evBoFXzb&#10;ANvy+qrQufFn3NtTHVtGJRhyraCLccw5D01nnQ4LP1ok9uknpyOdU8vNpM9U7gYuhVhzp3ukD50e&#10;bdXZ5qs+OgX71cPu4z1L3tyPeKrT6tnJaimVur2Zd/fAop3jJQx/+qQOJTkd/BFNYIOCdUpBBckq&#10;yYAR30hJ2w4ERJYCLwv+f0H5CwAA//8DAFBLAQItABQABgAIAAAAIQC2gziS/gAAAOEBAAATAAAA&#10;AAAAAAAAAAAAAAAAAABbQ29udGVudF9UeXBlc10ueG1sUEsBAi0AFAAGAAgAAAAhADj9If/WAAAA&#10;lAEAAAsAAAAAAAAAAAAAAAAALwEAAF9yZWxzLy5yZWxzUEsBAi0AFAAGAAgAAAAhAI3tqMV9AgAA&#10;AwUAAA4AAAAAAAAAAAAAAAAALgIAAGRycy9lMm9Eb2MueG1sUEsBAi0AFAAGAAgAAAAhABbExw7f&#10;AAAACQEAAA8AAAAAAAAAAAAAAAAA1wQAAGRycy9kb3ducmV2LnhtbFBLBQYAAAAABAAEAPMAAADj&#10;BQAAAAA=&#10;" filled="f" strokeweight="2.25pt"/>
            </w:pict>
          </mc:Fallback>
        </mc:AlternateContent>
      </w:r>
      <w:r w:rsidRPr="00F70126">
        <w:rPr>
          <w:rFonts w:ascii="Calibri" w:eastAsia="Times New Roman" w:hAnsi="Calibri" w:cs="Simplified Arabic" w:hint="cs"/>
          <w:sz w:val="28"/>
          <w:szCs w:val="28"/>
          <w:rtl/>
          <w:lang w:bidi="ar-IQ"/>
        </w:rPr>
        <w:t xml:space="preserve">      </w:t>
      </w:r>
      <w:r w:rsidRPr="00F70126">
        <w:rPr>
          <w:rFonts w:ascii="Calibri" w:eastAsia="Times New Roman" w:hAnsi="Calibri" w:cs="Simplified Arabic" w:hint="cs"/>
          <w:sz w:val="28"/>
          <w:szCs w:val="28"/>
          <w:rtl/>
        </w:rPr>
        <w:t xml:space="preserve">يرتبط رقم التصبن بالوزن الجزيئي للاحماض الدهنية الموجودة في الزيت أو الدهن، لأن قيمة التصبن تتناسب عكسياً مع معدل الوزن الجزيئي للاحماض الدهنية الموجودة في الكليسيريدات، وان الكليسيريدات التي تحتوي على أحماض دهنية عالية الوزن الجزيئي تكون ذات رقم تصبن واطئ وعلى العكس فالكليسيريدات المحتوية أحماض دهنية منخفضة الوزن الجزيئي فتكون ذات رقم تصبن عالي، وقد بيّن </w:t>
      </w:r>
      <w:r w:rsidRPr="00F70126">
        <w:rPr>
          <w:rFonts w:ascii="Times New Roman" w:eastAsia="Times New Roman" w:hAnsi="Times New Roman" w:cs="Times New Roman"/>
          <w:sz w:val="28"/>
          <w:szCs w:val="28"/>
        </w:rPr>
        <w:t>(Pearson, 1976)</w:t>
      </w:r>
      <w:r w:rsidRPr="00F70126">
        <w:rPr>
          <w:rFonts w:ascii="Calibri" w:eastAsia="Times New Roman" w:hAnsi="Calibri" w:cs="Simplified Arabic" w:hint="cs"/>
          <w:sz w:val="28"/>
          <w:szCs w:val="28"/>
          <w:rtl/>
        </w:rPr>
        <w:t xml:space="preserve"> ان قيمة التصبن للزيوت جيدة النوعيه هي 196-188. ان الاختلاف في قيمة التصبن يعود  فضلاً عن نوع الحامض الدهني كذلك لطول السلسلة الكاربونية المرتبطة بالكليسيريدات </w:t>
      </w:r>
      <w:r w:rsidRPr="00F70126">
        <w:rPr>
          <w:rFonts w:ascii="Times New Roman" w:eastAsia="Times New Roman" w:hAnsi="Times New Roman" w:cs="Times New Roman"/>
          <w:sz w:val="28"/>
          <w:szCs w:val="28"/>
        </w:rPr>
        <w:t>.(Swern,1979)</w:t>
      </w:r>
      <w:r w:rsidRPr="00F70126">
        <w:rPr>
          <w:rFonts w:ascii="Times New Roman" w:eastAsia="Times New Roman" w:hAnsi="Times New Roman" w:cs="Times New Roman"/>
          <w:sz w:val="28"/>
          <w:szCs w:val="28"/>
          <w:rtl/>
        </w:rPr>
        <w:t xml:space="preserve"> </w:t>
      </w:r>
    </w:p>
    <w:p w:rsidR="00F70126" w:rsidRPr="00F70126" w:rsidRDefault="00F70126" w:rsidP="00F70126">
      <w:pPr>
        <w:spacing w:after="0" w:line="264" w:lineRule="auto"/>
        <w:ind w:firstLine="641"/>
        <w:jc w:val="lowKashida"/>
        <w:rPr>
          <w:rFonts w:ascii="Calibri" w:eastAsia="Times New Roman" w:hAnsi="Calibri" w:cs="Arial"/>
          <w:sz w:val="28"/>
          <w:rtl/>
        </w:rPr>
      </w:pPr>
    </w:p>
    <w:p w:rsidR="00F70126" w:rsidRPr="00F70126" w:rsidRDefault="00F70126" w:rsidP="00F70126">
      <w:pPr>
        <w:spacing w:after="0" w:line="264" w:lineRule="auto"/>
        <w:ind w:firstLine="641"/>
        <w:jc w:val="lowKashida"/>
        <w:rPr>
          <w:rFonts w:ascii="Calibri" w:eastAsia="Times New Roman" w:hAnsi="Calibri" w:cs="Arial"/>
          <w:sz w:val="28"/>
          <w:rtl/>
        </w:rPr>
      </w:pPr>
      <w:r w:rsidRPr="00F70126">
        <w:rPr>
          <w:rFonts w:ascii="Calibri" w:eastAsia="Times New Roman" w:hAnsi="Calibri" w:cs="Arial"/>
          <w:noProof/>
          <w:sz w:val="28"/>
          <w:rtl/>
        </w:rPr>
        <mc:AlternateContent>
          <mc:Choice Requires="wps">
            <w:drawing>
              <wp:anchor distT="0" distB="0" distL="114300" distR="114300" simplePos="0" relativeHeight="251663360" behindDoc="0" locked="0" layoutInCell="1" allowOverlap="1" wp14:anchorId="17EE8FFC" wp14:editId="3616848C">
                <wp:simplePos x="0" y="0"/>
                <wp:positionH relativeFrom="column">
                  <wp:posOffset>1024890</wp:posOffset>
                </wp:positionH>
                <wp:positionV relativeFrom="paragraph">
                  <wp:posOffset>-84455</wp:posOffset>
                </wp:positionV>
                <wp:extent cx="247650" cy="179070"/>
                <wp:effectExtent l="0" t="0" r="0" b="0"/>
                <wp:wrapNone/>
                <wp:docPr id="7989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0.7pt;margin-top:-6.65pt;width:19.5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XysQIAAK4FAAAOAAAAZHJzL2Uyb0RvYy54bWysVNtu2zAMfR+wfxD07voyJ76gTtHG8TCg&#10;uwDtPkCx5ViYLXmSErsr9u+j5DhNWwwYtvlBoCTqkIc85uXV2LXoQKVigmfYv/AworwUFeO7DH+9&#10;L5wYI6UJr0grOM3wA1X4avX2zeXQpzQQjWgrKhGAcJUOfYYbrfvUdVXZ0I6oC9FTDpe1kB3RsJU7&#10;t5JkAPSudQPPW7qDkFUvRUmVgtN8usQri1/XtNSf61pRjdoMQ27artKuW7O6q0uS7iTpG1Ye0yB/&#10;kUVHGIegJ6icaIL2kr2C6lgphRK1vihF54q6ZiW1HICN771gc9eQnlouUBzVn8qk/h9s+enwRSJW&#10;ZThK4iSIMOKkgz7d01GjGzEi3zc1GnqVgutdD856hHPoteWr+ltRflOIi3VD+I5eSymGhpIKcrQv&#10;3bOnE44yINvho6ggDtlrYYHGWnamgFASBOjQq4dTf0wuJRwGYbRcwE0JV36UeJHtn0vS+XEvlX5P&#10;RYeMkWEJ7bfg5HCrNNAA19nFxOKiYG1rJdDyZwfgOJ1AaHhq7kwStqOPiZds4k0cOmGw3Dihl+fO&#10;dbEOnWXhR4v8Xb5e5/5PE9cP04ZVFeUmzKwuP/yz7h11PunipC8lWlYZOJOSkrvtupXoQEDdhf1M&#10;syD5Mzf3eRr2Gri8oOQHoXcTJE6xjCMnLMKFk0Re7Hh+cpMsvTAJ8+I5pVvG6b9TQkOGk0WwmLT0&#10;W26e/V5zI2nHNMyPlnUZjk9OJDUK3PDKtlYT1k72WSlM+k+lgIrNjbZ6NRKdxKrH7QgoRsRbUT2A&#10;cqUAZYEIYeiB0Qj5A6MBBkiG1fc9kRSj9gMH9ZtpMxtyNrazQXgJTzOsMZrMtZ6m0r6XbNcA8vR/&#10;cXENf0jNrHqfsoDUzQaGgiVxHGBm6pzvrdfTmF39AgAA//8DAFBLAwQUAAYACAAAACEAOoEyZd4A&#10;AAAKAQAADwAAAGRycy9kb3ducmV2LnhtbEyPwU7DMBBE70j8g7VI3FontIpoiFNVCE5IiDQcODrx&#10;NrEar0PstuHvWU70ODujmbfFdnaDOOMUrCcF6TIBgdR6Y6lT8Fm/Lh5BhKjJ6METKvjBANvy9qbQ&#10;ufEXqvC8j53gEgq5VtDHOOZShrZHp8PSj0jsHfzkdGQ5ddJM+sLlbpAPSZJJpy3xQq9HfO6xPe5P&#10;TsHui6oX+/3efFSHytb1JqG37KjU/d28ewIRcY7/YfjDZ3QomanxJzJBDKyzdM1RBYt0tQLBCd7j&#10;S8PWegOyLOT1C+UvAAAA//8DAFBLAQItABQABgAIAAAAIQC2gziS/gAAAOEBAAATAAAAAAAAAAAA&#10;AAAAAAAAAABbQ29udGVudF9UeXBlc10ueG1sUEsBAi0AFAAGAAgAAAAhADj9If/WAAAAlAEAAAsA&#10;AAAAAAAAAAAAAAAALwEAAF9yZWxzLy5yZWxzUEsBAi0AFAAGAAgAAAAhAKfc1fKxAgAArgUAAA4A&#10;AAAAAAAAAAAAAAAALgIAAGRycy9lMm9Eb2MueG1sUEsBAi0AFAAGAAgAAAAhADqBMmXeAAAACgEA&#10;AA8AAAAAAAAAAAAAAAAACwUAAGRycy9kb3ducmV2LnhtbFBLBQYAAAAABAAEAPMAAAAWBgAAAAA=&#10;" filled="f" stroked="f">
                <v:textbox inset="0,0,0,0">
                  <w:txbxContent>
                    <w:p w:rsidR="00F70126" w:rsidRDefault="00F70126" w:rsidP="00F70126">
                      <w:pPr>
                        <w:bidi w:val="0"/>
                        <w:jc w:val="center"/>
                        <w:rPr>
                          <w:rtl/>
                        </w:rPr>
                      </w:pPr>
                      <w:r>
                        <w:t>O</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1552" behindDoc="0" locked="0" layoutInCell="1" allowOverlap="1" wp14:anchorId="18E7CC13" wp14:editId="0F8CA6E2">
                <wp:simplePos x="0" y="0"/>
                <wp:positionH relativeFrom="column">
                  <wp:posOffset>3209925</wp:posOffset>
                </wp:positionH>
                <wp:positionV relativeFrom="paragraph">
                  <wp:posOffset>180975</wp:posOffset>
                </wp:positionV>
                <wp:extent cx="565785" cy="184785"/>
                <wp:effectExtent l="3810" t="0" r="1905" b="635"/>
                <wp:wrapNone/>
                <wp:docPr id="7989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pPr>
                            <w:r>
                              <w:t>CH</w:t>
                            </w:r>
                            <w:r>
                              <w:rPr>
                                <w:vertAlign w:val="subscript"/>
                              </w:rPr>
                              <w:t>2</w:t>
                            </w:r>
                            <w: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252.75pt;margin-top:14.25pt;width:44.55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idsg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NFmqRBjBEnPdTpnh40uhEHFPgmR+OgMnC9G8BZH2Afam35quFWVN8U4mLVEr6l11KKsaWkhhjt&#10;Tffs6oSjDMhm/ChqeIfstLBAh0b2JoGQEgToUKuHU31MLBVsRnG0SCKMKjjyk9DYEJtLsvnyIJV+&#10;T0WPjJFjCeW34GR/q/TkOruYt7goWddZCXT82QZgTjvwNFw1ZyYIW9HH1EvXyToJnTCI107oFYVz&#10;Xa5CJy79RVS8K1arwv9p3vXDrGV1Tbl5ZlaXH/5Z9Y46n3Rx0pcSHasNnAlJye1m1Um0J6Du0n7H&#10;hJy5uc/DsPkCLi8o+UHo3QSpU8bJwgnLMHLShZc4np/epLEXpmFRPqd0yzj9d0pozHEaBdGkpd9y&#10;8+z3mhvJeqZhfnSsz3FyciKZUeCa17a0mrBuss9SYcJ/SgWUey601auR6CRWfdgcbHuc2mAj6gcQ&#10;sBQgMFApzD4wWiF/YDTCHMmx+r4jkmLUfeDQBGbozIacjc1sEF7B1RxrjCZzpafhtBsk27aAPLUZ&#10;F9fQKA2zIjYdNUUBDMwCZoPlcpxjZvicr63X07Rd/gIAAP//AwBQSwMEFAAGAAgAAAAhAHBPCxfe&#10;AAAACQEAAA8AAABkcnMvZG93bnJldi54bWxMj8FOwzAMhu9IvENkJG4sYaJlK02nCcEJCdGVA8e0&#10;8dpqjVOabCtvjzmxk2350+/P+WZ2gzjhFHpPGu4XCgRS421PrYbP6vVuBSJEQ9YMnlDDDwbYFNdX&#10;ucmsP1OJp11sBYdQyIyGLsYxkzI0HToTFn5E4t3eT85EHqdW2smcOdwNcqlUKp3piS90ZsTnDpvD&#10;7ug0bL+ofOm/3+uPcl/2VbVW9JYetL69mbdPICLO8R+GP31Wh4Kdan8kG8SgIVFJwqiG5YorA8n6&#10;IQVRc/OYgixyeflB8QsAAP//AwBQSwECLQAUAAYACAAAACEAtoM4kv4AAADhAQAAEwAAAAAAAAAA&#10;AAAAAAAAAAAAW0NvbnRlbnRfVHlwZXNdLnhtbFBLAQItABQABgAIAAAAIQA4/SH/1gAAAJQBAAAL&#10;AAAAAAAAAAAAAAAAAC8BAABfcmVscy8ucmVsc1BLAQItABQABgAIAAAAIQC5jHidsgIAALUFAAAO&#10;AAAAAAAAAAAAAAAAAC4CAABkcnMvZTJvRG9jLnhtbFBLAQItABQABgAIAAAAIQBwTwsX3gAAAAkB&#10;AAAPAAAAAAAAAAAAAAAAAAwFAABkcnMvZG93bnJldi54bWxQSwUGAAAAAAQABADzAAAAFwYAAAAA&#10;" filled="f" stroked="f">
                <v:textbox inset="0,0,0,0">
                  <w:txbxContent>
                    <w:p w:rsidR="00F70126" w:rsidRDefault="00F70126" w:rsidP="00F70126">
                      <w:pPr>
                        <w:bidi w:val="0"/>
                      </w:pPr>
                      <w:r>
                        <w:t>CH</w:t>
                      </w:r>
                      <w:r>
                        <w:rPr>
                          <w:vertAlign w:val="subscript"/>
                        </w:rPr>
                        <w:t>2</w:t>
                      </w:r>
                      <w:r>
                        <w:t>OH</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62336" behindDoc="0" locked="0" layoutInCell="1" allowOverlap="1" wp14:anchorId="21EAE580" wp14:editId="4B731838">
                <wp:simplePos x="0" y="0"/>
                <wp:positionH relativeFrom="column">
                  <wp:posOffset>1295400</wp:posOffset>
                </wp:positionH>
                <wp:positionV relativeFrom="paragraph">
                  <wp:posOffset>180975</wp:posOffset>
                </wp:positionV>
                <wp:extent cx="335280" cy="171450"/>
                <wp:effectExtent l="3810" t="0" r="3810" b="4445"/>
                <wp:wrapNone/>
                <wp:docPr id="7989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jc w:val="center"/>
                              <w:rPr>
                                <w:rtl/>
                              </w:rPr>
                            </w:pPr>
                            <w:r>
                              <w:t>R</w:t>
                            </w:r>
                            <w:r>
                              <w:rPr>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02pt;margin-top:14.25pt;width:26.4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VVtwIAALU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pdxFAdzjDhpoU8PdNDoVgzItzXqO5WA630HznqAfei15au6O1F8V4iLTU34nq6lFH1NSQkYfVNd&#10;99lV0xWVKBNk138SJeQhBy1soKGSrSkglARBdOjV47k/BksBm7PZPIjgpIAjf+mHc4vNJcl0uZNK&#10;f6CiRcZIsYT22+DkeKe0AUOSycXk4iJnTWMl0PAXG+A47kBquGrODAjb0afYi7fRNgqdMFhsndDL&#10;Mmedb0JnkfvLeTbLNpvM/2Xy+mFSs7Kk3KSZ1OWHf9a9k85HXZz1pUTDShPOQFJyv9s0Eh0JqDu3&#10;ny05nFzc3JcwbBGAyytKfhB6t0Hs5Ito6YR5OHfipRc5nh/fxgsvjMMsf0npjnH675RQn+J4DrKz&#10;dC6gX3Hz7PeWG0lapmF+NKxNcXR2IolR4JaXtrWasGa0n5XCwL+UAto9Ndrq1Uh0FKsedoN9HoHJ&#10;buS7E+UjCFgKEBhoEWYfGLWQPzHqYY6kWP04EEkxaj5yeARm6EyGnIzdZBBewNUUa4xGc6PH4XTo&#10;JNvXEHl8Zlys4aFUzIr4guL0vGA2WC6nOWaGz/N/63WZtqvfAAAA//8DAFBLAwQUAAYACAAAACEA&#10;tQezq94AAAAJAQAADwAAAGRycy9kb3ducmV2LnhtbEyPwU7DMAyG70i8Q2QkbiyhItUoTacJwQkJ&#10;0ZUDx7TJ2miNU5psK2+PObGbLf/6/X3lZvEjO9k5uoAK7lcCmMUuGIe9gs/m9W4NLCaNRo8BrYIf&#10;G2FTXV+VujDhjLU97VLPqARjoRUMKU0F57EbrNdxFSaLdNuH2etE69xzM+szlfuRZ0Lk3GuH9GHQ&#10;k30ebHfYHb2C7RfWL+77vf2o97VrmkeBb/lBqdubZfsELNkl/YfhD5/QoSKmNhzRRDYqyMQDuSQa&#10;1hIYBTKZk0urQEoJvCr5pUH1CwAA//8DAFBLAQItABQABgAIAAAAIQC2gziS/gAAAOEBAAATAAAA&#10;AAAAAAAAAAAAAAAAAABbQ29udGVudF9UeXBlc10ueG1sUEsBAi0AFAAGAAgAAAAhADj9If/WAAAA&#10;lAEAAAsAAAAAAAAAAAAAAAAALwEAAF9yZWxzLy5yZWxzUEsBAi0AFAAGAAgAAAAhAIMtVVW3AgAA&#10;tQUAAA4AAAAAAAAAAAAAAAAALgIAAGRycy9lMm9Eb2MueG1sUEsBAi0AFAAGAAgAAAAhALUHs6ve&#10;AAAACQEAAA8AAAAAAAAAAAAAAAAAEQUAAGRycy9kb3ducmV2LnhtbFBLBQYAAAAABAAEAPMAAAAc&#10;BgAAAAA=&#10;" filled="f" stroked="f">
                <v:textbox inset="0,0,0,0">
                  <w:txbxContent>
                    <w:p w:rsidR="00F70126" w:rsidRDefault="00F70126" w:rsidP="00F70126">
                      <w:pPr>
                        <w:jc w:val="center"/>
                        <w:rPr>
                          <w:rtl/>
                        </w:rPr>
                      </w:pPr>
                      <w:r>
                        <w:t>R</w:t>
                      </w:r>
                      <w:r>
                        <w:rPr>
                          <w:vertAlign w:val="subscript"/>
                        </w:rPr>
                        <w:t>1</w:t>
                      </w:r>
                    </w:p>
                  </w:txbxContent>
                </v:textbox>
              </v:shape>
            </w:pict>
          </mc:Fallback>
        </mc:AlternateContent>
      </w:r>
      <w:r w:rsidRPr="00F70126">
        <w:rPr>
          <w:rFonts w:ascii="Calibri" w:eastAsia="Times New Roman" w:hAnsi="Calibri" w:cs="Arial"/>
          <w:noProof/>
          <w:sz w:val="28"/>
          <w:rtl/>
        </w:rPr>
        <mc:AlternateContent>
          <mc:Choice Requires="wpg">
            <w:drawing>
              <wp:anchor distT="0" distB="0" distL="114300" distR="114300" simplePos="0" relativeHeight="251665408" behindDoc="0" locked="0" layoutInCell="1" allowOverlap="1" wp14:anchorId="19750971" wp14:editId="39F7F983">
                <wp:simplePos x="0" y="0"/>
                <wp:positionH relativeFrom="column">
                  <wp:posOffset>968375</wp:posOffset>
                </wp:positionH>
                <wp:positionV relativeFrom="paragraph">
                  <wp:posOffset>36830</wp:posOffset>
                </wp:positionV>
                <wp:extent cx="64770" cy="179705"/>
                <wp:effectExtent l="9525" t="61595" r="10795" b="64135"/>
                <wp:wrapNone/>
                <wp:docPr id="7989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64770" cy="179705"/>
                          <a:chOff x="2897" y="5692"/>
                          <a:chExt cx="102" cy="361"/>
                        </a:xfrm>
                      </wpg:grpSpPr>
                      <wps:wsp>
                        <wps:cNvPr id="798923" name="Line 14"/>
                        <wps:cNvCnPr/>
                        <wps:spPr bwMode="auto">
                          <a:xfrm rot="-5400000">
                            <a:off x="2717" y="5872"/>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924" name="Line 15"/>
                        <wps:cNvCnPr/>
                        <wps:spPr bwMode="auto">
                          <a:xfrm rot="-5400000">
                            <a:off x="2819" y="5873"/>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76.25pt;margin-top:2.9pt;width:5.1pt;height:14.15pt;rotation:45;z-index:251665408" coordorigin="2897,5692" coordsize="10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LeqgIAAPgHAAAOAAAAZHJzL2Uyb0RvYy54bWzsVctu2zAQvBfoPxC6O3pY1guRg8Kyc0nb&#10;AGk/gJYoiShFCiRjOSj6712SspsHUBQJUPRQH2SKS65mZ2bJy6vjwNCBSEUFL73wIvAQ4bVoKO9K&#10;7+uX3SLzkNKYN5gJTkrvgSjvav3+3eU0FiQSvWANkQiScFVMY+n1Wo+F76u6JwNWF2IkHIKtkAPW&#10;8Co7v5F4guwD86MgSPxJyGaUoiZKwWzlgt7a5m9bUuvPbauIRqz0AJu2T2mfe/P015e46CQee1rP&#10;MPArUAyYcvjoOVWFNUb3kr5INdBaCiVafVGLwRdtS2tia4BqwuBZNddS3I+2lq6YuvFME1D7jKdX&#10;p60/HW4lok3ppXmWR5GHOB5AJ/tpFC4NQdPYFbDuWo534610VcLwRtTfFIT953Hz3rnFaD99FA3k&#10;w/daWIKOrRyQFCBElAbmZ2eBCHS0qjycVSFHjWqYTOI0BelqiIRpngYrJ1rdg7JmU5TlqYcgukry&#10;6BTbzpvDAEoyW5dJaGI+LgyCGfWM0pQI9lO/GFZvY/iuxyOxwinD3GOGlyeGbygnKIwdwXbZht9K&#10;S7cqFBD9O+4Wq/gFeVEazjxk6czDicJlMhNoDX/mABejVPqaiAGZQekxwGT1wIcbpR1dpyVGdy52&#10;lDGYxwXjaAJBjIh2hxKMNiZqgkp2+w2T6IBN2zmkLtuTZWBv3thsPcHNdh5rTJkbA1DGTT6oA/DM&#10;I9dX3/Mg32bbLF7EUbJdxEFVLT7sNvEi2YXpqlpWm00V/jDQwrjoadMQbtCdejyM/0zh+bRx3Xnu&#10;8jMP/tPs1l8A9vRvQUN/OEGdzfaiebA623kw3d90X/zUfbaVDDww6Vvdl4W568IstaeGVc028H/3&#10;/dPus+c3XC/WtPNVaO6vx+8wfnxhr38CAAD//wMAUEsDBBQABgAIAAAAIQC+ydRv3QAAAAkBAAAP&#10;AAAAZHJzL2Rvd25yZXYueG1sTI/LTsMwEEX3SPyDNUjsqJMSWhriVFUBsWFDoV278eAE4nFkOw/+&#10;HmcFu7maoztniu1kWjag840lAekiAYZUWdWQFvDx/nxzD8wHSUq2llDAD3rYlpcXhcyVHekNh0PQ&#10;LJaQz6WAOoQu59xXNRrpF7ZDirtP64wMMTrNlZNjLDctXybJihvZULxQyw73NVbfh94IWGXH4+4r&#10;6Mfhda+r08vYu/4Jhbi+mnYPwAJO4Q+GWT+qQxmdzrYn5Vkbc3abRXQeNsBmYJ2ugZ0FLO9S4GXB&#10;/39Q/gIAAP//AwBQSwECLQAUAAYACAAAACEAtoM4kv4AAADhAQAAEwAAAAAAAAAAAAAAAAAAAAAA&#10;W0NvbnRlbnRfVHlwZXNdLnhtbFBLAQItABQABgAIAAAAIQA4/SH/1gAAAJQBAAALAAAAAAAAAAAA&#10;AAAAAC8BAABfcmVscy8ucmVsc1BLAQItABQABgAIAAAAIQDvqVLeqgIAAPgHAAAOAAAAAAAAAAAA&#10;AAAAAC4CAABkcnMvZTJvRG9jLnhtbFBLAQItABQABgAIAAAAIQC+ydRv3QAAAAkBAAAPAAAAAAAA&#10;AAAAAAAAAAQFAABkcnMvZG93bnJldi54bWxQSwUGAAAAAAQABADzAAAADgYAAAAA&#10;">
                <v:line id="Line 14" o:spid="_x0000_s1027" style="position:absolute;rotation:-90;visibility:visible;mso-wrap-style:square" from="2717,5872" to="3077,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x0soAAADfAAAADwAAAGRycy9kb3ducmV2LnhtbESPQWsCMRSE74X+h/AKXqRmXdHqahRR&#10;iyJY0PbQ43Pzulm6eVk2Udd/3xQKPQ4z8w0zW7S2EldqfOlYQb+XgCDOnS65UPDx/vo8BuEDssbK&#10;MSm4k4fF/PFhhpl2Nz7S9RQKESHsM1RgQqgzKX1uyKLvuZo4el+usRiibAqpG7xFuK1kmiQjabHk&#10;uGCwppWh/Pt0sQo+75u1fOuPzDkdHveDXb3V3cNWqc5Tu5yCCNSG//Bfe6cVvEzGk3QAv3/iF5Dz&#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vBvHSygAAAN8AAAAPAAAA&#10;AAAAAAAAAAAAAKECAABkcnMvZG93bnJldi54bWxQSwUGAAAAAAQABAD5AAAAmAMAAAAA&#10;" strokeweight="1pt"/>
                <v:line id="Line 15" o:spid="_x0000_s1028" style="position:absolute;rotation:-90;visibility:visible;mso-wrap-style:square" from="2819,5873" to="3179,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ppsoAAADfAAAADwAAAGRycy9kb3ducmV2LnhtbESPQWsCMRSE74L/ITzBS6lZ12p1axTR&#10;FkVoQdtDj6+b183i5mXZpLr++6ZQ8DjMzDfMfNnaSpyp8aVjBcNBAoI4d7rkQsHH+8v9FIQPyBor&#10;x6TgSh6Wi25njpl2Fz7Q+RgKESHsM1RgQqgzKX1uyKIfuJo4et+usRiibAqpG7xEuK1kmiQTabHk&#10;uGCwprWh/HT8sQo+r88b+TacmK90fNiPdvVW371uler32tUTiEBtuIX/2zut4HE2naUP8PcnfgG5&#10;+A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72mmygAAAN8AAAAPAAAA&#10;AAAAAAAAAAAAAKECAABkcnMvZG93bnJldi54bWxQSwUGAAAAAAQABAD5AAAAmAMAAAAA&#10;" strokeweight="1pt"/>
              </v:group>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66432" behindDoc="0" locked="0" layoutInCell="1" allowOverlap="1" wp14:anchorId="792BD8AC" wp14:editId="222446A2">
                <wp:simplePos x="0" y="0"/>
                <wp:positionH relativeFrom="column">
                  <wp:posOffset>304800</wp:posOffset>
                </wp:positionH>
                <wp:positionV relativeFrom="paragraph">
                  <wp:posOffset>180975</wp:posOffset>
                </wp:positionV>
                <wp:extent cx="720090" cy="228600"/>
                <wp:effectExtent l="3810" t="0" r="0" b="4445"/>
                <wp:wrapNone/>
                <wp:docPr id="7989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pPr>
                            <w:r>
                              <w:t>CH</w:t>
                            </w:r>
                            <w:r>
                              <w:rPr>
                                <w:vertAlign w:val="subscript"/>
                              </w:rPr>
                              <w:t>2</w:t>
                            </w:r>
                            <w:r>
                              <w:t xml:space="preserve"> .O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4pt;margin-top:14.25pt;width:56.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sY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ROAh8jTjro0wMdNboVI/IjU6OhVymY3vdgrEe4h17bfFV/J8rvCnGxbgjf0RspxdBQUkGMvnnp&#10;Pns64SgDsh0+iQr8kL0WFmisZWcKCCVBgA69ejz1x8RSwuUSOp6ApgRVEMSRZ/vnknR+3EulP1DR&#10;ISNkWEL7LTg53CltgiHpbGJ8cVGwtrUUaPmLCzCcbsA1PDU6E4Tt6FPiJZt4E4dOGEQbJ/Ty3Lkp&#10;1qETFf5ykV/m63Xu/zJ+/TBtWFVRbtzM7PLDP+vekecTL078UqJllYEzISm5265biQ4E2F3Yz5Yc&#10;NGcz92UYtgiQy6uU/CD0boPEKaJ46YRFuHCSpRc7np/cJpEXJmFevEzpjnH67ymhIcPJIlhMXDoH&#10;/So3z35vcyNpxzTsj5Z1GY5PRiQ1DNzwyrZWE9ZO8rNSmPDPpYB2z422fDUUnciqx+1ox+NyHoOt&#10;qB6BwFIAwYCLsPtAaIT8idEAeyTD6seeSIpR+5HDEJilMwtyFrazQHgJTzOsMZrEtZ6W076XbNcA&#10;8jRmXNzAoNTMkthM1BTFcbxgN9hcjnvMLJ/n/9bqvG1XvwEAAP//AwBQSwMEFAAGAAgAAAAhAKXA&#10;an/eAAAACAEAAA8AAABkcnMvZG93bnJldi54bWxMj0FPg0AUhO8m/ofNa+LNLm0oQcqjaYyeTIwU&#10;Dx4XeIVN2bfIblv8925PepzMZOabfDebQVxoctoywmoZgSBubKu5Q/isXh9TEM4rbtVgmRB+yMGu&#10;uL/LVdbaK5d0OfhOhBJ2mULovR8zKV3Tk1FuaUfi4B3tZJQPcupkO6lrKDeDXEdRIo3SHBZ6NdJz&#10;T83pcDYI+y8uX/T3e/1RHktdVU8RvyUnxIfFvN+C8DT7vzDc8AM6FIGptmdunRgQ4jRc8QjrdAPi&#10;5ierGESNkMQbkEUu/x8ofgEAAP//AwBQSwECLQAUAAYACAAAACEAtoM4kv4AAADhAQAAEwAAAAAA&#10;AAAAAAAAAAAAAAAAW0NvbnRlbnRfVHlwZXNdLnhtbFBLAQItABQABgAIAAAAIQA4/SH/1gAAAJQB&#10;AAALAAAAAAAAAAAAAAAAAC8BAABfcmVscy8ucmVsc1BLAQItABQABgAIAAAAIQAwfXsYtQIAALUF&#10;AAAOAAAAAAAAAAAAAAAAAC4CAABkcnMvZTJvRG9jLnhtbFBLAQItABQABgAIAAAAIQClwGp/3gAA&#10;AAgBAAAPAAAAAAAAAAAAAAAAAA8FAABkcnMvZG93bnJldi54bWxQSwUGAAAAAAQABADzAAAAGgYA&#10;AAAA&#10;" filled="f" stroked="f">
                <v:textbox inset="0,0,0,0">
                  <w:txbxContent>
                    <w:p w:rsidR="00F70126" w:rsidRDefault="00F70126" w:rsidP="00F70126">
                      <w:pPr>
                        <w:bidi w:val="0"/>
                      </w:pPr>
                      <w:r>
                        <w:t>CH</w:t>
                      </w:r>
                      <w:r>
                        <w:rPr>
                          <w:vertAlign w:val="subscript"/>
                        </w:rPr>
                        <w:t>2</w:t>
                      </w:r>
                      <w:r>
                        <w:t xml:space="preserve"> .O .C</w:t>
                      </w:r>
                    </w:p>
                  </w:txbxContent>
                </v:textbox>
              </v:shape>
            </w:pict>
          </mc:Fallback>
        </mc:AlternateContent>
      </w:r>
    </w:p>
    <w:p w:rsidR="00F70126" w:rsidRPr="00F70126" w:rsidRDefault="00F70126" w:rsidP="00F70126">
      <w:pPr>
        <w:spacing w:after="0" w:line="264" w:lineRule="auto"/>
        <w:ind w:firstLine="641"/>
        <w:jc w:val="lowKashida"/>
        <w:rPr>
          <w:rFonts w:ascii="Calibri" w:eastAsia="Times New Roman" w:hAnsi="Calibri" w:cs="Arial"/>
          <w:sz w:val="28"/>
        </w:rPr>
      </w:pPr>
      <w:r w:rsidRPr="00F70126">
        <w:rPr>
          <w:rFonts w:ascii="Calibri" w:eastAsia="Times New Roman" w:hAnsi="Calibri" w:cs="Arial"/>
          <w:noProof/>
          <w:sz w:val="28"/>
        </w:rPr>
        <mc:AlternateContent>
          <mc:Choice Requires="wps">
            <w:drawing>
              <wp:anchor distT="0" distB="0" distL="114300" distR="114300" simplePos="0" relativeHeight="251691008" behindDoc="0" locked="0" layoutInCell="1" allowOverlap="1" wp14:anchorId="0509C9B5" wp14:editId="638BC964">
                <wp:simplePos x="0" y="0"/>
                <wp:positionH relativeFrom="column">
                  <wp:posOffset>3286125</wp:posOffset>
                </wp:positionH>
                <wp:positionV relativeFrom="paragraph">
                  <wp:posOffset>151765</wp:posOffset>
                </wp:positionV>
                <wp:extent cx="0" cy="179705"/>
                <wp:effectExtent l="13335" t="9525" r="15240" b="10795"/>
                <wp:wrapNone/>
                <wp:docPr id="7989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9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left:0;text-align:lef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11.95pt" to="258.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DRHAIAADgEAAAOAAAAZHJzL2Uyb0RvYy54bWysU02P2yAQvVfqf0C+J7ZTbz6sOKvKTtpD&#10;2kba3R9AAMeoGBCQOFHV/94BO+mmvayq+oAHmHnzZuaxfDy3Ap2YsVzJIkrHSYSYJIpyeSiil+fN&#10;aB4h67CkWCjJiujCbPS4ev9u2emcTVSjBGUGAYi0eaeLqHFO53FsScNabMdKMwmXtTItdrA1h5ga&#10;3AF6K+JJkkzjThmqjSLMWjit+stoFfDrmhH3ra4tc0gUEXBzYTVh3fs1Xi1xfjBYN5wMNPA/sGgx&#10;l5D0BlVhh9HR8L+gWk6Msqp2Y6LaWNU1JyzUANWkyR/VPDVYs1ALNMfqW5vs/4MlX087gzgtotli&#10;vphAiyRuYU5bLhnKMt+fTtsc3Eq5M75CcpZPeqvId4ukKhssDyzwfL5oiEt9RHwX4jdWQ5Z990VR&#10;8MFHp0KzzrVpUS24/uwDPTg0BJ3DdC636bCzQ6Q/JHCazhaz5CGkwblH8HHaWPeJqRZ5o4gEsA94&#10;+LS1zjP67eLdpdpwIcLshUQdgE5mSRIirBKc+lvvZ81hXwqDTtjLJ3xD4js3o46SBrSGYboebIe5&#10;6G3ILqTHg1KAz2D1+vixSBbr+XqejbLJdD3KkqoafdyU2Wi6SWcP1YeqLKv0p6eWZnnDKWXSs7tq&#10;Nc3epoXh1fQqu6n11of4Hj00DMhe/4F0mKofZC+JvaKXnblOG+QZnIen5PX/eg/26we/+gUAAP//&#10;AwBQSwMEFAAGAAgAAAAhAPMn6k3dAAAACQEAAA8AAABkcnMvZG93bnJldi54bWxMj01Lw0AQhu+C&#10;/2EZwZvdJBKrMZsifoAgRaxeeptmxySYnQ3ZbRr/vSM96G0+Ht55plzNrlcTjaHzbCBdJKCIa287&#10;bgx8vD9dXIMKEdli75kMfFOAVXV6UmJh/YHfaNrERkkIhwINtDEOhdahbslhWPiBWHaffnQYpR0b&#10;bUc8SLjrdZYkV9phx3KhxYHuW6q/NntnYErX/Pr8uPUPL7hu8nRtt/UyGnN+Nt/dgoo0xz8YfvVF&#10;HSpx2vk926B6A3m6zAU1kF3egBLgONhJkWWgq1L//6D6AQAA//8DAFBLAQItABQABgAIAAAAIQC2&#10;gziS/gAAAOEBAAATAAAAAAAAAAAAAAAAAAAAAABbQ29udGVudF9UeXBlc10ueG1sUEsBAi0AFAAG&#10;AAgAAAAhADj9If/WAAAAlAEAAAsAAAAAAAAAAAAAAAAALwEAAF9yZWxzLy5yZWxzUEsBAi0AFAAG&#10;AAgAAAAhAJCjYNEcAgAAOAQAAA4AAAAAAAAAAAAAAAAALgIAAGRycy9lMm9Eb2MueG1sUEsBAi0A&#10;FAAGAAgAAAAhAPMn6k3dAAAACQEAAA8AAAAAAAAAAAAAAAAAdgQAAGRycy9kb3ducmV2LnhtbFBL&#10;BQYAAAAABAAEAPMAAACABQAAAAA=&#10;" strokeweight="1pt"/>
            </w:pict>
          </mc:Fallback>
        </mc:AlternateContent>
      </w:r>
      <w:r w:rsidRPr="00F70126">
        <w:rPr>
          <w:rFonts w:ascii="Calibri" w:eastAsia="Times New Roman" w:hAnsi="Calibri" w:cs="Arial"/>
          <w:noProof/>
          <w:sz w:val="28"/>
        </w:rPr>
        <mc:AlternateContent>
          <mc:Choice Requires="wps">
            <w:drawing>
              <wp:anchor distT="0" distB="0" distL="114300" distR="114300" simplePos="0" relativeHeight="251669504" behindDoc="0" locked="0" layoutInCell="1" allowOverlap="1" wp14:anchorId="04B9FAB7" wp14:editId="6DD3FBD8">
                <wp:simplePos x="0" y="0"/>
                <wp:positionH relativeFrom="column">
                  <wp:posOffset>968375</wp:posOffset>
                </wp:positionH>
                <wp:positionV relativeFrom="paragraph">
                  <wp:posOffset>50800</wp:posOffset>
                </wp:positionV>
                <wp:extent cx="360045" cy="0"/>
                <wp:effectExtent l="10160" t="13335" r="10795" b="15240"/>
                <wp:wrapNone/>
                <wp:docPr id="7989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4pt" to="10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gm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9k8&#10;m2OkSAdz2gjFEWyhP71xBYRVamtDhfSkXs1G0+8OKV21RO155Pl2NpCXhYzkXUrYOAO37PovmkEM&#10;OXgdm3VqbBcgoQ3oFGdyvs2EnzyicPgwTdP8ESM6uBJSDHnGOv+Z6w4Fo8QSOEdcctw4H3iQYggJ&#10;1yi9FlLGiUuFeiA7eUrTmOG0FCx4Q5yz+10lLTqSIJr4xarAcx9m9UGxiNZywlZX2xMhLzbcLlXA&#10;g1KAz9W6qOLHPJ2vZqtZPson09UoT+t69Gld5aPpOnt6rB/qqqqzn4FalhetYIyrwG5QaJb/nQKu&#10;b+WirZtGb31I3qPHhgHZ4R9Jx1mG8V2EsNPsvLXDjEGUMfj6gILq7/dg3z/z5S8AAAD//wMAUEsD&#10;BBQABgAIAAAAIQAonsj43AAAAAcBAAAPAAAAZHJzL2Rvd25yZXYueG1sTI/BTsMwEETvSPyDtUjc&#10;qIOlQkjjVAhUVSAubZF63cYmDsTrNHbb8PcsvcDxaUazb8v56DtxtENsA2m4nWQgLNXBtNRoeN8s&#10;bnIQMSEZ7AJZDd82wry6vCixMOFEK3tcp0bwCMUCNbiU+kLKWDvrMU5Cb4mzjzB4TIxDI82AJx73&#10;nVRZdic9tsQXHPb2ydn6a33wGvB5uUrbXL3ety/u7XOz2C9dvtf6+mp8nIFIdkx/ZfjVZ3Wo2GkX&#10;DmSi6JinaspVDTm/xLnKHhSI3ZllVcr//tUPAAAA//8DAFBLAQItABQABgAIAAAAIQC2gziS/gAA&#10;AOEBAAATAAAAAAAAAAAAAAAAAAAAAABbQ29udGVudF9UeXBlc10ueG1sUEsBAi0AFAAGAAgAAAAh&#10;ADj9If/WAAAAlAEAAAsAAAAAAAAAAAAAAAAALwEAAF9yZWxzLy5yZWxzUEsBAi0AFAAGAAgAAAAh&#10;APuXqCYXAgAALgQAAA4AAAAAAAAAAAAAAAAALgIAAGRycy9lMm9Eb2MueG1sUEsBAi0AFAAGAAgA&#10;AAAhACieyPjcAAAABwEAAA8AAAAAAAAAAAAAAAAAcQQAAGRycy9kb3ducmV2LnhtbFBLBQYAAAAA&#10;BAAEAPMAAAB6BQAAAAA=&#10;" strokeweight="1pt"/>
            </w:pict>
          </mc:Fallback>
        </mc:AlternateContent>
      </w:r>
      <w:r w:rsidRPr="00F70126">
        <w:rPr>
          <w:rFonts w:ascii="Calibri" w:eastAsia="Times New Roman" w:hAnsi="Calibri" w:cs="Arial"/>
          <w:noProof/>
          <w:sz w:val="28"/>
        </w:rPr>
        <mc:AlternateContent>
          <mc:Choice Requires="wps">
            <w:drawing>
              <wp:anchor distT="0" distB="0" distL="114300" distR="114300" simplePos="0" relativeHeight="251683840" behindDoc="0" locked="0" layoutInCell="1" allowOverlap="1" wp14:anchorId="7871849A" wp14:editId="35F900F5">
                <wp:simplePos x="0" y="0"/>
                <wp:positionH relativeFrom="column">
                  <wp:posOffset>982980</wp:posOffset>
                </wp:positionH>
                <wp:positionV relativeFrom="paragraph">
                  <wp:posOffset>73660</wp:posOffset>
                </wp:positionV>
                <wp:extent cx="247650" cy="179070"/>
                <wp:effectExtent l="0" t="0" r="3810" b="3810"/>
                <wp:wrapNone/>
                <wp:docPr id="7989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left:0;text-align:left;margin-left:77.4pt;margin-top:5.8pt;width:19.5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Tg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ROfOgWJx306YGOGt2KEV1GpkZDr1Iwve/BWI9wD722+ar+TpTfFeJi3RC+ozdSiqGhpIIYffPS&#10;ffZ0wlEGZDt8EhX4IXstLNBYy84UEEqCAB169Xjqj4mlhMsgjJYL0JSg8qPEi2z/XJLOj3up9Acq&#10;OmSEDEtovwUnhzulTTAknU2MLy4K1raWAi1/cQGG0w24hqdGZ4KwHX1KvGQTb+LQCYPlxgm9PHdu&#10;inXoLAs/WuSX+Xqd+7+MXz9MG1ZVlBs3M7v88M+6d+T5xIsTv5RoWWXgTEhK7rbrVqIDAXYX9rMl&#10;B83ZzH0Zhi0C5PIqJT8IvdsgcYplHDlhES6cJPJix/OT22TphUmYFy9TumOc/ntKaMhwsggWE5fO&#10;Qb/KzbPf29xI2jEN+6NlXYbjkxFJDQM3vLKt1YS1k/ysFCb8cymg3XOjLV8NRSey6nE72vEI5zHY&#10;iuoRCCwFEAy4CLsPhEbInxgNsEcyrH7siaQYtR85DIFZOrMgZ2E7C4SX8DTDGqNJXOtpOe17yXYN&#10;IE9jxsUNDErNLInNRE1RHMcLdoPN5bjHzPJ5/m+tztt29RsAAP//AwBQSwMEFAAGAAgAAAAhAD3O&#10;mRzeAAAACQEAAA8AAABkcnMvZG93bnJldi54bWxMj0FPwzAMhe9I/IfISNxYOgbVWppOE4ITEqIr&#10;B45p47XRGqc02Vb+Pd4Jbn720/P3is3sBnHCKVhPCpaLBARS642lTsFn/Xq3BhGiJqMHT6jgBwNs&#10;yuurQufGn6nC0y52gkMo5FpBH+OYSxnaHp0OCz8i8W3vJ6cjy6mTZtJnDneDvE+SVDptiT/0esTn&#10;HtvD7ugUbL+oerHf781Hta9sXWcJvaUHpW5v5u0TiIhz/DPDBZ/RoWSmxh/JBDGwfnxg9MjDMgVx&#10;MWQrXjQKVtkaZFnI/w3KXwAAAP//AwBQSwECLQAUAAYACAAAACEAtoM4kv4AAADhAQAAEwAAAAAA&#10;AAAAAAAAAAAAAAAAW0NvbnRlbnRfVHlwZXNdLnhtbFBLAQItABQABgAIAAAAIQA4/SH/1gAAAJQB&#10;AAALAAAAAAAAAAAAAAAAAC8BAABfcmVscy8ucmVsc1BLAQItABQABgAIAAAAIQB8gtTgtQIAALUF&#10;AAAOAAAAAAAAAAAAAAAAAC4CAABkcnMvZTJvRG9jLnhtbFBLAQItABQABgAIAAAAIQA9zpkc3gAA&#10;AAkBAAAPAAAAAAAAAAAAAAAAAA8FAABkcnMvZG93bnJldi54bWxQSwUGAAAAAAQABADzAAAAGgYA&#10;AAAA&#10;" filled="f" stroked="f">
                <v:textbox inset="0,0,0,0">
                  <w:txbxContent>
                    <w:p w:rsidR="00F70126" w:rsidRDefault="00F70126" w:rsidP="00F70126">
                      <w:pPr>
                        <w:bidi w:val="0"/>
                        <w:jc w:val="center"/>
                        <w:rPr>
                          <w:rtl/>
                        </w:rPr>
                      </w:pPr>
                      <w:r>
                        <w:t>O</w:t>
                      </w:r>
                    </w:p>
                  </w:txbxContent>
                </v:textbox>
              </v:shape>
            </w:pict>
          </mc:Fallback>
        </mc:AlternateContent>
      </w:r>
      <w:r w:rsidRPr="00F70126">
        <w:rPr>
          <w:rFonts w:ascii="Calibri" w:eastAsia="Times New Roman" w:hAnsi="Calibri" w:cs="Arial"/>
          <w:noProof/>
          <w:sz w:val="28"/>
        </w:rPr>
        <mc:AlternateContent>
          <mc:Choice Requires="wps">
            <w:drawing>
              <wp:anchor distT="0" distB="0" distL="114300" distR="114300" simplePos="0" relativeHeight="251678720" behindDoc="0" locked="0" layoutInCell="1" allowOverlap="1" wp14:anchorId="2CA677F8" wp14:editId="09552B15">
                <wp:simplePos x="0" y="0"/>
                <wp:positionH relativeFrom="column">
                  <wp:posOffset>342900</wp:posOffset>
                </wp:positionH>
                <wp:positionV relativeFrom="paragraph">
                  <wp:posOffset>138430</wp:posOffset>
                </wp:positionV>
                <wp:extent cx="0" cy="179705"/>
                <wp:effectExtent l="13335" t="15240" r="15240" b="14605"/>
                <wp:wrapNone/>
                <wp:docPr id="7989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9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9pt" to="2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lwHAIAADgEAAAOAAAAZHJzL2Uyb0RvYy54bWysU8GO2jAQvVfqP1i5QxKaJRARVlUC7WHb&#10;Iu32A4ztEKuObdmGgKr+e8dOoEt7qarm4IztmTdvZp5Xj+dOoBMzlitZRuk0iRCTRFEuD2X09WU7&#10;WUTIOiwpFkqyMrowGz2u375Z9bpgM9UqQZlBACJt0esyap3TRRxb0rIO26nSTMJlo0yHHWzNIaYG&#10;94DeiXiWJPO4V4ZqowizFk7r4TJaB/ymYcR9aRrLHBJlBNxcWE1Y936N1ytcHAzWLScjDfwPLDrM&#10;JSS9QdXYYXQ0/A+ojhOjrGrclKguVk3DCQs1QDVp8ls1zy3WLNQCzbH61ib7/2DJ59POIE7LKF8u&#10;lmkeIYk7mNMTlwzNFr4/vbYFuFVyZ3yF5Cyf9ZMi3yySqmqxPLDA8+WiIS71EfFdiN9YDVn2/SdF&#10;wQcfnQrNOjemQ43g+qMP9ODQEHQO07ncpsPODpHhkMBpmi/z5CGkwYVH8HHaWPeBqQ55o4wEsA94&#10;+PRknWf0y8W7S7XlQoTZC4l6AJ3lSRIirBKc+lvvZ81hXwmDTtjLJ3xj4js3o46SBrSWYboZbYe5&#10;GGzILqTHg1KAz2gN+vi+TJabxWaRTbLZfDPJkrqevN9W2WS+TfOH+l1dVXX6w1NLs6LllDLp2V21&#10;mmZ/p4Xx1Qwqu6n11of4Hj00DMhe/4F0mKof5CCJvaKXnblOG+QZnMen5PX/eg/26we//gkAAP//&#10;AwBQSwMEFAAGAAgAAAAhALM+gBncAAAABwEAAA8AAABkcnMvZG93bnJldi54bWxMj09Lw0AQxe+C&#10;32EZwZvdbLEqMZsi/gFBQrF66W2aHZNgdjZkt2n89o5e9DQ83uPN7xXr2fdqojF2gS2YRQaKuA6u&#10;48bC+9vTxQ2omJAd9oHJwhdFWJenJwXmLhz5laZtapSUcMzRQpvSkGsd65Y8xkUYiMX7CKPHJHJs&#10;tBvxKOW+18ssu9IeO5YPLQ5031L9uT14C5OpePP8uAsPL1g1K1O5XX2drD0/m+9uQSWa018YfvAF&#10;HUph2ocDu6h6C6tLmZIsLI0sEP9X7+VmBnRZ6P/85TcAAAD//wMAUEsBAi0AFAAGAAgAAAAhALaD&#10;OJL+AAAA4QEAABMAAAAAAAAAAAAAAAAAAAAAAFtDb250ZW50X1R5cGVzXS54bWxQSwECLQAUAAYA&#10;CAAAACEAOP0h/9YAAACUAQAACwAAAAAAAAAAAAAAAAAvAQAAX3JlbHMvLnJlbHNQSwECLQAUAAYA&#10;CAAAACEAkumJcBwCAAA4BAAADgAAAAAAAAAAAAAAAAAuAgAAZHJzL2Uyb0RvYy54bWxQSwECLQAU&#10;AAYACAAAACEAsz6AGdwAAAAHAQAADwAAAAAAAAAAAAAAAAB2BAAAZHJzL2Rvd25yZXYueG1sUEsF&#10;BgAAAAAEAAQA8wAAAH8FAAAAAA==&#10;" strokeweight="1pt"/>
            </w:pict>
          </mc:Fallback>
        </mc:AlternateContent>
      </w:r>
    </w:p>
    <w:p w:rsidR="00F70126" w:rsidRPr="00F70126" w:rsidRDefault="00F70126" w:rsidP="00F70126">
      <w:pPr>
        <w:spacing w:after="0" w:line="264" w:lineRule="auto"/>
        <w:ind w:firstLine="519"/>
        <w:jc w:val="lowKashida"/>
        <w:rPr>
          <w:rFonts w:ascii="Calibri" w:eastAsia="Times New Roman" w:hAnsi="Calibri" w:cs="Arial"/>
          <w:sz w:val="28"/>
          <w:rtl/>
        </w:rPr>
      </w:pPr>
      <w:r w:rsidRPr="00F70126">
        <w:rPr>
          <w:rFonts w:ascii="Calibri" w:eastAsia="Times New Roman" w:hAnsi="Calibri" w:cs="Arial"/>
          <w:noProof/>
          <w:sz w:val="28"/>
          <w:rtl/>
        </w:rPr>
        <mc:AlternateContent>
          <mc:Choice Requires="wps">
            <w:drawing>
              <wp:anchor distT="0" distB="0" distL="114300" distR="114300" simplePos="0" relativeHeight="251664384" behindDoc="0" locked="0" layoutInCell="1" allowOverlap="1" wp14:anchorId="4CB488D4" wp14:editId="44F20A27">
                <wp:simplePos x="0" y="0"/>
                <wp:positionH relativeFrom="column">
                  <wp:posOffset>1771650</wp:posOffset>
                </wp:positionH>
                <wp:positionV relativeFrom="paragraph">
                  <wp:posOffset>36195</wp:posOffset>
                </wp:positionV>
                <wp:extent cx="704850" cy="691515"/>
                <wp:effectExtent l="3810" t="0" r="0" b="0"/>
                <wp:wrapNone/>
                <wp:docPr id="7989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spacing w:line="180" w:lineRule="auto"/>
                              <w:rPr>
                                <w:lang w:val="en-GB" w:bidi="ar-IQ"/>
                              </w:rPr>
                            </w:pPr>
                            <w:r>
                              <w:t xml:space="preserve"> 3 NaOH</w:t>
                            </w:r>
                          </w:p>
                          <w:p w:rsidR="00F70126" w:rsidRPr="00F000A8" w:rsidRDefault="00F70126" w:rsidP="00F70126">
                            <w:pPr>
                              <w:bidi w:val="0"/>
                              <w:spacing w:line="180" w:lineRule="auto"/>
                              <w:rPr>
                                <w:lang w:val="en-GB"/>
                              </w:rPr>
                            </w:pPr>
                            <w:r>
                              <w:rPr>
                                <w:rFonts w:hint="cs"/>
                                <w:rtl/>
                                <w:lang w:val="en-GB" w:bidi="ar-IQ"/>
                              </w:rPr>
                              <w:t xml:space="preserve">او       </w:t>
                            </w:r>
                            <w:r>
                              <w:t xml:space="preserve">  </w:t>
                            </w:r>
                            <w:r>
                              <w:rPr>
                                <w:lang w:val="en-GB"/>
                              </w:rPr>
                              <w:t xml:space="preserve">   </w:t>
                            </w:r>
                          </w:p>
                          <w:p w:rsidR="00F70126" w:rsidRPr="00F000A8" w:rsidRDefault="00F70126" w:rsidP="00F70126">
                            <w:pPr>
                              <w:bidi w:val="0"/>
                              <w:spacing w:line="180" w:lineRule="auto"/>
                              <w:rPr>
                                <w:lang w:val="en-GB" w:bidi="ar-IQ"/>
                              </w:rPr>
                            </w:pPr>
                            <w:r>
                              <w:t xml:space="preserve">   3 KO</w:t>
                            </w:r>
                            <w:r>
                              <w:rPr>
                                <w:lang w:val="en-GB"/>
                              </w:rPr>
                              <w:t>H</w:t>
                            </w:r>
                            <w:r>
                              <w:rPr>
                                <w:rFonts w:hint="cs"/>
                                <w:rtl/>
                                <w:lang w:val="en-GB" w:bidi="ar-IQ"/>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39.5pt;margin-top:2.85pt;width:55.5pt;height:5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A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k9SPMeKkhz7d04NGN+KA/MDUaBxUBq53AzjrA+xDry1fNdyK6ptCXKxawrf0WkoxtpTUkKNv&#10;brpnVyccZUA240dRQxyy08ICHRrZmwJCSRCgQ68eTv0xuVSwufDCJIKTCo7i1I/8yEYg2Xx5kEq/&#10;p6JHxsixhPZbcLK/VdokQ7LZxcTiomRdZyXQ8Wcb4DjtQGi4as5MErajj6mXrpN1EjphEK+d0CsK&#10;57pchU5c+ouoeFesVoX/08T1w6xldU25CTOryw//rHtHnU+6OOlLiY7VBs6kpOR2s+ok2hNQd2m/&#10;Y0HO3NznadgiAJcXlPwg9G6C1CnjZOGEZRg56cJLHM9Pb9LYC9OwKJ9TumWc/jslNOY4jYJo0tJv&#10;uXn2e82NZD3TMD861uc4OTmRzChwzWvbWk1YN9lnpTDpP5UC2j032urVSHQSqz5sDvZ5WKkZLW9E&#10;/QAClgIEBlqE2QdGK+QPjEaYIzlW33dEUoy6DxwegRk6syFnYzMbhFdwNccao8lc6Wk47QbJti0g&#10;T8+Mi2t4KA2zIn7K4vi8YDZYLsc5ZobP+b/1epq2y18AAAD//wMAUEsDBBQABgAIAAAAIQB4f9KO&#10;3gAAAAkBAAAPAAAAZHJzL2Rvd25yZXYueG1sTI/BTsMwEETvSPyDtUjcqN0CKQlxqgrBCQmRhgNH&#10;J94mUeN1iN02/D3LCY6jGc28yTezG8QJp9B70rBcKBBIjbc9tRo+qpebBxAhGrJm8IQavjHApri8&#10;yE1m/ZlKPO1iK7iEQmY0dDGOmZSh6dCZsPAjEnt7PzkTWU6ttJM5c7kb5EqpRDrTEy90ZsSnDpvD&#10;7ug0bD+pfO6/3ur3cl/2VZUqek0OWl9fzdtHEBHn+BeGX3xGh4KZan8kG8SgYbVO+UvUcL8Gwf5t&#10;qljXHFzeJSCLXP5/UPwAAAD//wMAUEsBAi0AFAAGAAgAAAAhALaDOJL+AAAA4QEAABMAAAAAAAAA&#10;AAAAAAAAAAAAAFtDb250ZW50X1R5cGVzXS54bWxQSwECLQAUAAYACAAAACEAOP0h/9YAAACUAQAA&#10;CwAAAAAAAAAAAAAAAAAvAQAAX3JlbHMvLnJlbHNQSwECLQAUAAYACAAAACEAMZP+gLMCAAC1BQAA&#10;DgAAAAAAAAAAAAAAAAAuAgAAZHJzL2Uyb0RvYy54bWxQSwECLQAUAAYACAAAACEAeH/Sjt4AAAAJ&#10;AQAADwAAAAAAAAAAAAAAAAANBQAAZHJzL2Rvd25yZXYueG1sUEsFBgAAAAAEAAQA8wAAABgGAAAA&#10;AA==&#10;" filled="f" stroked="f">
                <v:textbox inset="0,0,0,0">
                  <w:txbxContent>
                    <w:p w:rsidR="00F70126" w:rsidRDefault="00F70126" w:rsidP="00F70126">
                      <w:pPr>
                        <w:bidi w:val="0"/>
                        <w:spacing w:line="180" w:lineRule="auto"/>
                        <w:rPr>
                          <w:lang w:val="en-GB" w:bidi="ar-IQ"/>
                        </w:rPr>
                      </w:pPr>
                      <w:r>
                        <w:t xml:space="preserve"> 3 NaOH</w:t>
                      </w:r>
                    </w:p>
                    <w:p w:rsidR="00F70126" w:rsidRPr="00F000A8" w:rsidRDefault="00F70126" w:rsidP="00F70126">
                      <w:pPr>
                        <w:bidi w:val="0"/>
                        <w:spacing w:line="180" w:lineRule="auto"/>
                        <w:rPr>
                          <w:lang w:val="en-GB"/>
                        </w:rPr>
                      </w:pPr>
                      <w:r>
                        <w:rPr>
                          <w:rFonts w:hint="cs"/>
                          <w:rtl/>
                          <w:lang w:val="en-GB" w:bidi="ar-IQ"/>
                        </w:rPr>
                        <w:t xml:space="preserve">او       </w:t>
                      </w:r>
                      <w:r>
                        <w:t xml:space="preserve">  </w:t>
                      </w:r>
                      <w:r>
                        <w:rPr>
                          <w:lang w:val="en-GB"/>
                        </w:rPr>
                        <w:t xml:space="preserve">   </w:t>
                      </w:r>
                    </w:p>
                    <w:p w:rsidR="00F70126" w:rsidRPr="00F000A8" w:rsidRDefault="00F70126" w:rsidP="00F70126">
                      <w:pPr>
                        <w:bidi w:val="0"/>
                        <w:spacing w:line="180" w:lineRule="auto"/>
                        <w:rPr>
                          <w:lang w:val="en-GB" w:bidi="ar-IQ"/>
                        </w:rPr>
                      </w:pPr>
                      <w:r>
                        <w:t xml:space="preserve">   3 KO</w:t>
                      </w:r>
                      <w:r>
                        <w:rPr>
                          <w:lang w:val="en-GB"/>
                        </w:rPr>
                        <w:t>H</w:t>
                      </w:r>
                      <w:r>
                        <w:rPr>
                          <w:rFonts w:hint="cs"/>
                          <w:rtl/>
                          <w:lang w:val="en-GB" w:bidi="ar-IQ"/>
                        </w:rPr>
                        <w:t xml:space="preserve"> </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0528" behindDoc="0" locked="0" layoutInCell="1" allowOverlap="1" wp14:anchorId="147C4B8B" wp14:editId="7F6AD102">
                <wp:simplePos x="0" y="0"/>
                <wp:positionH relativeFrom="column">
                  <wp:posOffset>4200525</wp:posOffset>
                </wp:positionH>
                <wp:positionV relativeFrom="paragraph">
                  <wp:posOffset>151130</wp:posOffset>
                </wp:positionV>
                <wp:extent cx="805815" cy="213360"/>
                <wp:effectExtent l="3810" t="0" r="0" b="0"/>
                <wp:wrapNone/>
                <wp:docPr id="7989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3R.COONa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330.75pt;margin-top:11.9pt;width:63.45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HjtgIAALU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eJnEib/AiJMO6vRAR41uxYgCm6OhVylcve/hsh5hH2pt41X9nSi/K8TFuiF8R2+kFENDSQUcfZNd&#10;99lTUxWVKgOyHT6JCvyQvRYWaKxlZxIIKUGADrV6PNXHcClhM/YWsaFYwlHgX15GlptL0vlxL5X+&#10;QEWHjJFhCeW34ORwp7QhQ9L5ivHFRcHa1kqg5S824OK0A67hqTkzJGxFnxIv2cSbOHTCINo4oZfn&#10;zk2xDp2o8JeL/DJfr3P/l/Hrh2nDqopy42ZWlx/+WfWOOp90cdKXEi2rDJyhpORuu24lOhBQd2E/&#10;m3I4OV9zX9KwSYBYXoXkB6F3GyROEcVLJyzChZMsvdjx/OQ2ibwwCfPiZUh3jNN/DwkNGU4WwWLS&#10;0pn0q9g8+72NjaQd0zA/WtYZdZhv6mijwA2vbGk1Ye1kP0uFoX9OBZR7LrTVq5HoJFY9bkfbHpEB&#10;NvLdiuoRBCwFCAxUCrMPjEbInxgNMEcyrH7siaQYtR85NIEZOrMhZ2M7G4SX8DTDGqPJXOtpOO17&#10;yXYNIE9txsUNNErNrIjPLI7tBbPBxnKcY2b4PP+3t87TdvUbAAD//wMAUEsDBBQABgAIAAAAIQDu&#10;Otp24AAAAAkBAAAPAAAAZHJzL2Rvd25yZXYueG1sTI9BT4NAEIXvJv6HzZh4s0trSymyNI3Rk4mR&#10;4qHHhZ0CKTuL7LbFf+940uNkvrz3vWw72V5ccPSdIwXzWQQCqXamo0bBZ/n6kIDwQZPRvSNU8I0e&#10;tvntTaZT465U4GUfGsEh5FOtoA1hSKX0dYtW+5kbkPh3dKPVgc+xkWbUVw63vVxEUSyt7ogbWj3g&#10;c4v1aX+2CnYHKl66r/fqozgWXVluInqLT0rd3027JxABp/AHw68+q0POTpU7k/GiVxDH8xWjChaP&#10;PIGBdZIsQVQKVuslyDyT/xfkPwAAAP//AwBQSwECLQAUAAYACAAAACEAtoM4kv4AAADhAQAAEwAA&#10;AAAAAAAAAAAAAAAAAAAAW0NvbnRlbnRfVHlwZXNdLnhtbFBLAQItABQABgAIAAAAIQA4/SH/1gAA&#10;AJQBAAALAAAAAAAAAAAAAAAAAC8BAABfcmVscy8ucmVsc1BLAQItABQABgAIAAAAIQBd8THjtgIA&#10;ALUFAAAOAAAAAAAAAAAAAAAAAC4CAABkcnMvZTJvRG9jLnhtbFBLAQItABQABgAIAAAAIQDuOtp2&#10;4AAAAAkBAAAPAAAAAAAAAAAAAAAAABAFAABkcnMvZG93bnJldi54bWxQSwUGAAAAAAQABADzAAAA&#10;HQYAAAAA&#10;" filled="f" stroked="f">
                <v:textbox inset="0,0,0,0">
                  <w:txbxContent>
                    <w:p w:rsidR="00F70126" w:rsidRDefault="00F70126" w:rsidP="00F70126">
                      <w:pPr>
                        <w:bidi w:val="0"/>
                        <w:jc w:val="center"/>
                        <w:rPr>
                          <w:rtl/>
                        </w:rPr>
                      </w:pPr>
                      <w:r>
                        <w:t>3R.COONa</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89984" behindDoc="0" locked="0" layoutInCell="1" allowOverlap="1" wp14:anchorId="3FE13ECD" wp14:editId="3F3308BA">
                <wp:simplePos x="0" y="0"/>
                <wp:positionH relativeFrom="column">
                  <wp:posOffset>3924300</wp:posOffset>
                </wp:positionH>
                <wp:positionV relativeFrom="paragraph">
                  <wp:posOffset>132080</wp:posOffset>
                </wp:positionV>
                <wp:extent cx="342900" cy="222250"/>
                <wp:effectExtent l="3810" t="0" r="0" b="635"/>
                <wp:wrapNone/>
                <wp:docPr id="7989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sz w:val="36"/>
                                <w:szCs w:val="36"/>
                                <w:rtl/>
                              </w:rPr>
                            </w:pPr>
                            <w:r>
                              <w:rPr>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09pt;margin-top:10.4pt;width:27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mQ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JHESUgwErSDPj2wg0G38oDIpa3R0OsUTO97MDYHuIdeu3x1fyfL7xoJuWqo2LIbpeTQMFpBjKF9&#10;6T97OuJoC7IZPskK/NCdkQ7oUKvOFhBKggAdevV46o+NpYTLSxIlAWhKUEXwzVz/fJpOj3ulzQcm&#10;O2SFDCtovwOn+zttbDA0nUysLyEL3raOAq14cQGG4w24hqdWZ4NwHX1KgmQdr2PikWi+9kiQ595N&#10;sSLevAgXs/wyX63y8Jf1G5K04VXFhHUzsSskf9a9I89HXpz4pWXLKwtnQ9Jqu1m1Cu0psLtwnys5&#10;aM5m/sswXBEgl1cphREJbqPEK+bxwiMFmXnJIoi9IExuk3lAEpIXL1O644L9e0poyHAyi2Yjl85B&#10;v8otcN/b3GjacQP7o+VdhuOTEU0tA9eicq01lLej/KwUNvxzKaDdU6MdXy1FR7Kaw+Ywjsc0BhtZ&#10;PQKBlQSCARdh94HQSPUTowH2SIb1jx1VDKP2o4AhsEtnEtQkbCaBihKeZthgNIorMy6nXa/4tgHk&#10;ccyEvIFBqbkjsZ2oMYrjeMFucLkc95hdPs//ndV52y5/AwAA//8DAFBLAwQUAAYACAAAACEAXFEW&#10;kN4AAAAJAQAADwAAAGRycy9kb3ducmV2LnhtbEyPwU7DMAyG70i8Q2QkbixdpZVSmk4TghMSoisH&#10;jmnjtdEapzTZVt4ec4Kj7V+/v6/cLm4UZ5yD9aRgvUpAIHXeWOoVfDQvdzmIEDUZPXpCBd8YYFtd&#10;X5W6MP5CNZ73sRdcQqHQCoYYp0LK0A3odFj5CYlvBz87HXmce2lmfeFyN8o0STLptCX+MOgJnwbs&#10;jvuTU7D7pPrZfr217/Whtk3zkNBrdlTq9mbZPYKIuMS/MPziMzpUzNT6E5kgRgXZOmeXqCBNWIED&#10;2X3Ki1bBZpODrEr536D6AQAA//8DAFBLAQItABQABgAIAAAAIQC2gziS/gAAAOEBAAATAAAAAAAA&#10;AAAAAAAAAAAAAABbQ29udGVudF9UeXBlc10ueG1sUEsBAi0AFAAGAAgAAAAhADj9If/WAAAAlAEA&#10;AAsAAAAAAAAAAAAAAAAALwEAAF9yZWxzLy5yZWxzUEsBAi0AFAAGAAgAAAAhAAnoSZC0AgAAtQUA&#10;AA4AAAAAAAAAAAAAAAAALgIAAGRycy9lMm9Eb2MueG1sUEsBAi0AFAAGAAgAAAAhAFxRFpDeAAAA&#10;CQEAAA8AAAAAAAAAAAAAAAAADgUAAGRycy9kb3ducmV2LnhtbFBLBQYAAAAABAAEAPMAAAAZBgAA&#10;AAA=&#10;" filled="f" stroked="f">
                <v:textbox inset="0,0,0,0">
                  <w:txbxContent>
                    <w:p w:rsidR="00F70126" w:rsidRDefault="00F70126" w:rsidP="00F70126">
                      <w:pPr>
                        <w:bidi w:val="0"/>
                        <w:jc w:val="center"/>
                        <w:rPr>
                          <w:sz w:val="36"/>
                          <w:szCs w:val="36"/>
                          <w:rtl/>
                        </w:rPr>
                      </w:pPr>
                      <w:r>
                        <w:rPr>
                          <w:sz w:val="36"/>
                          <w:szCs w:val="36"/>
                        </w:rPr>
                        <w:t>+</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2576" behindDoc="0" locked="0" layoutInCell="1" allowOverlap="1" wp14:anchorId="23E2A1A3" wp14:editId="485FAA6E">
                <wp:simplePos x="0" y="0"/>
                <wp:positionH relativeFrom="column">
                  <wp:posOffset>3228975</wp:posOffset>
                </wp:positionH>
                <wp:positionV relativeFrom="paragraph">
                  <wp:posOffset>122555</wp:posOffset>
                </wp:positionV>
                <wp:extent cx="499110" cy="194310"/>
                <wp:effectExtent l="3810" t="0" r="1905" b="0"/>
                <wp:wrapNone/>
                <wp:docPr id="7989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rPr>
                                <w:rtl/>
                              </w:rPr>
                            </w:pPr>
                            <w:r>
                              <w:t>CHOH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254.25pt;margin-top:9.65pt;width:39.3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dj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jKPZnGHHSQp8e6KDRrRhQEJga9Z1KwPW+A2c9wD702vJV3Z0ovirExaYmfE9vpBR9TUkJOfrm&#10;pntxdcRRBmTXfxAlxCEHLSzQUMnWFBBKggAdevV47o/JpYDNMI59H04KOPLjcAa2iUCS6XInlX5H&#10;RYuMkWIJ7bfg5Hin9Og6uZhYXOSsaWCfJA1/tgGY4w6EhqvmzCRhO/oj9uJttI1CJwwWWyf0ssy5&#10;yTehs8j95TybZZtN5v80cf0wqVlZUm7CTOrywz/r3knnoy7O+lKiYaWBMykpud9tGomOBNSd2+9U&#10;kAs393katl7A5QUlPwi92yB28kW0dMI8nDvx0oscz49v44UXxmGWP6d0xzj9d0qoT3E8D+ajln7L&#10;zbPfa24kaZmG+dGwNsXR2YkkRoFbXtrWasKa0b4ohUn/qRTQ7qnRVq9GoqNY9bAb7POITHSj5Z0o&#10;H0HAUoDAQIsw+8CohfyOUQ9zJMXq24FIilHznsMjMENnMuRk7CaD8AKuplhjNJobPQ6nQyfZvgbk&#10;8ZlxcQMPpWJWxE9ZnJ4XzAbL5TTHzPC5/LdeT9N2/QsAAP//AwBQSwMEFAAGAAgAAAAhAF672Tnf&#10;AAAACQEAAA8AAABkcnMvZG93bnJldi54bWxMj8FOwzAQRO9I/IO1SNyoXSAlSeNUFYITEiINhx6d&#10;eJtYjdchdtvw95gTHFfzNPO22Mx2YGecvHEkYbkQwJBapw11Ej7r17sUmA+KtBocoYRv9LApr68K&#10;lWt3oQrPu9CxWEI+VxL6EMacc9/2aJVfuBEpZgc3WRXiOXVcT+oSy+3A74VYcasMxYVejfjcY3vc&#10;nayE7Z6qF/P13nxUh8rUdSbobXWU8vZm3q6BBZzDHwy/+lEdyujUuBNpzwYJiUiTiMYgewAWgSR9&#10;WgJrJDxmGfCy4P8/KH8AAAD//wMAUEsBAi0AFAAGAAgAAAAhALaDOJL+AAAA4QEAABMAAAAAAAAA&#10;AAAAAAAAAAAAAFtDb250ZW50X1R5cGVzXS54bWxQSwECLQAUAAYACAAAACEAOP0h/9YAAACUAQAA&#10;CwAAAAAAAAAAAAAAAAAvAQAAX3JlbHMvLnJlbHNQSwECLQAUAAYACAAAACEA6UCHY7ICAAC1BQAA&#10;DgAAAAAAAAAAAAAAAAAuAgAAZHJzL2Uyb0RvYy54bWxQSwECLQAUAAYACAAAACEAXrvZOd8AAAAJ&#10;AQAADwAAAAAAAAAAAAAAAAAMBQAAZHJzL2Rvd25yZXYueG1sUEsFBgAAAAAEAAQA8wAAABgGAAAA&#10;AA==&#10;" filled="f" stroked="f">
                <v:textbox inset="0,0,0,0">
                  <w:txbxContent>
                    <w:p w:rsidR="00F70126" w:rsidRDefault="00F70126" w:rsidP="00F70126">
                      <w:pPr>
                        <w:bidi w:val="0"/>
                        <w:rPr>
                          <w:rtl/>
                        </w:rPr>
                      </w:pPr>
                      <w:r>
                        <w:t>CHOH</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5648" behindDoc="0" locked="0" layoutInCell="1" allowOverlap="1" wp14:anchorId="191A0AFD" wp14:editId="17245B43">
                <wp:simplePos x="0" y="0"/>
                <wp:positionH relativeFrom="column">
                  <wp:posOffset>1524000</wp:posOffset>
                </wp:positionH>
                <wp:positionV relativeFrom="paragraph">
                  <wp:posOffset>122555</wp:posOffset>
                </wp:positionV>
                <wp:extent cx="342900" cy="222250"/>
                <wp:effectExtent l="3810" t="0" r="0" b="635"/>
                <wp:wrapNone/>
                <wp:docPr id="7989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Pr="00F000A8" w:rsidRDefault="00F70126" w:rsidP="00F70126">
                            <w:pPr>
                              <w:bidi w:val="0"/>
                              <w:jc w:val="center"/>
                              <w:rPr>
                                <w:sz w:val="36"/>
                                <w:szCs w:val="36"/>
                                <w:lang w:val="en-GB"/>
                              </w:rPr>
                            </w:pPr>
                            <w:r>
                              <w:rPr>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120pt;margin-top:9.65pt;width:27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Xo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kUcxX6AESct1OmBDhqtxYCCmclR36kEXO87cNYD7EOtLV/V3Yniu0JcbGrC93QlpehrSkqI0Tc3&#10;3WdXRxxlQHb9J1HCO+SghQUaKtmaBEJKEKBDrR7P9TGxFLB5HQaxBycFHAXwzWz9XJJMlzup9Acq&#10;WmSMFEsovwUnxzulTTAkmVzMW1zkrGmsBBr+YgMcxx14Gq6aMxOErehT7MXbaBuFThjMt07oZZmz&#10;yjehM8/9xSy7zjabzP9l3vXDpGZlSbl5ZlKXH/5Z9U46H3Vx1pcSDSsNnAlJyf1u00h0JKDu3H42&#10;5XBycXNfhmGTAFxeUfKD0FsHsZPPo4UT5uHMiRde5Hh+vI7nXhiHWf6S0h3j9N8poT7F8Qw0Zulc&#10;gn7FzbPfW24kaZmG+dGwNsXR2YkkRoFbXtrSasKa0X6WChP+JRVQ7qnQVq9GoqNY9bAbbHvEUxvs&#10;RPkIApYCBAZahNkHRi3kT4x6mCMpVj8ORFKMmo8cmsAMncmQk7GbDMILuJpijdFobvQ4nA6dZPsa&#10;kMc242IFjVIxK2LTUWMUp/aC2WC5nOaYGT7P/63XZdoufwMAAP//AwBQSwMEFAAGAAgAAAAhAFmf&#10;F6jfAAAACQEAAA8AAABkcnMvZG93bnJldi54bWxMj8FOwzAQRO9I/IO1SNyo3TRUJI1TVQhOSIg0&#10;HDg6sZtYjdchdtvw9yynctyZ0eybYju7gZ3NFKxHCcuFAGaw9dpiJ+Gzfn14AhaiQq0Gj0bCjwmw&#10;LW9vCpVrf8HKnPexY1SCIVcS+hjHnPPQ9sapsPCjQfIOfnIq0jl1XE/qQuVu4IkQa+6URfrQq9E8&#10;96Y97k9Owu4Lqxf7/d58VIfK1nUm8G19lPL+bt5tgEUzx2sY/vAJHUpiavwJdWCDhCQVtCWSka2A&#10;USDJUhIaCY/pCnhZ8P8Lyl8AAAD//wMAUEsBAi0AFAAGAAgAAAAhALaDOJL+AAAA4QEAABMAAAAA&#10;AAAAAAAAAAAAAAAAAFtDb250ZW50X1R5cGVzXS54bWxQSwECLQAUAAYACAAAACEAOP0h/9YAAACU&#10;AQAACwAAAAAAAAAAAAAAAAAvAQAAX3JlbHMvLnJlbHNQSwECLQAUAAYACAAAACEAp7Wl6LUCAAC1&#10;BQAADgAAAAAAAAAAAAAAAAAuAgAAZHJzL2Uyb0RvYy54bWxQSwECLQAUAAYACAAAACEAWZ8XqN8A&#10;AAAJAQAADwAAAAAAAAAAAAAAAAAPBQAAZHJzL2Rvd25yZXYueG1sUEsFBgAAAAAEAAQA8wAAABsG&#10;AAAAAA==&#10;" filled="f" stroked="f">
                <v:textbox inset="0,0,0,0">
                  <w:txbxContent>
                    <w:p w:rsidR="00F70126" w:rsidRPr="00F000A8" w:rsidRDefault="00F70126" w:rsidP="00F70126">
                      <w:pPr>
                        <w:bidi w:val="0"/>
                        <w:jc w:val="center"/>
                        <w:rPr>
                          <w:sz w:val="36"/>
                          <w:szCs w:val="36"/>
                          <w:lang w:val="en-GB"/>
                        </w:rPr>
                      </w:pPr>
                      <w:r>
                        <w:rPr>
                          <w:sz w:val="36"/>
                          <w:szCs w:val="36"/>
                        </w:rPr>
                        <w:t>+</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87936" behindDoc="0" locked="0" layoutInCell="1" allowOverlap="1" wp14:anchorId="68CDDA86" wp14:editId="3C4547EE">
                <wp:simplePos x="0" y="0"/>
                <wp:positionH relativeFrom="column">
                  <wp:posOffset>1280160</wp:posOffset>
                </wp:positionH>
                <wp:positionV relativeFrom="paragraph">
                  <wp:posOffset>126365</wp:posOffset>
                </wp:positionV>
                <wp:extent cx="335280" cy="171450"/>
                <wp:effectExtent l="0" t="0" r="0" b="0"/>
                <wp:wrapNone/>
                <wp:docPr id="7989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pPr>
                            <w:r>
                              <w:t>R</w:t>
                            </w:r>
                            <w:r>
                              <w:rPr>
                                <w:rFonts w:hint="cs"/>
                                <w:vertAlign w:val="subscript"/>
                                <w:rt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100.8pt;margin-top:9.95pt;width:26.4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qKtQIAALYFAAAOAAAAZHJzL2Uyb0RvYy54bWysVG1vmzAQ/j5p/8HydwqmJAFUUrUhTJO6&#10;F6ndD3DABGtgM9sJ6ab9951NSZNWk6ZtfEBn+/zcPXeP7+r60LVoz5TmUmSYXAQYMVHKiotthr88&#10;FF6MkTZUVLSVgmX4kWl8vXz75mroUxbKRrYVUwhAhE6HPsONMX3q+7psWEf1heyZgMNaqo4aWKqt&#10;Xyk6AHrX+mEQzP1BqqpXsmRaw24+HuKlw69rVppPda2ZQW2GITfj/sr9N/bvL69oulW0b3j5lAb9&#10;iyw6ygUEPULl1FC0U/wVVMdLJbWszUUpO1/WNS+Z4wBsSPCCzX1De+a4QHF0fyyT/n+w5cf9Z4V4&#10;leFFEieEYCRoB316YAeDbuUBRcTWaOh1Cq73PTibA+xDrx1f3d/J8qtGQq4aKrbsRik5NIxWkKO7&#10;6Z9cHXG0BdkMH2QFcejOSAd0qFVnCwglQYAOvXo89sfmUsLm5eUsjOGkhCOyINHM9c+n6XS5V9q8&#10;Y7JD1siwgvY7cLq/0wZogOvkYmMJWfC2dRJoxdkGOI47EBqu2jObhOvojyRI1vE6jrwonK+9KMhz&#10;76ZYRd68IItZfpmvVjn5aeOSKG14VTFhw0zqItGfde9J56MujvrSsuWVhbMpabXdrFqF9hTUXbjP&#10;NguSP3Hzz9Nwx8DlBSUSRsFtmHjFPF54URHNvGQRxF5AkttkHkRJlBfnlO64YP9OCQ0ZTmbhbNTS&#10;b7kF7nvNjaYdNzA/Wt5lOD460dQqcC0q11pDeTvaJ6Ww6T+XAio2Ndrp1Up0FKs5bA7ueRCnNSvm&#10;jaweQcFKgsJAjDD8wGik+o7RAIMkw/rbjiqGUftewCuwU2cy1GRsJoOKEq5m2GA0miszTqddr/i2&#10;AeTxnQl5Ay+l5k7Fz1kABbuA4eDIPA0yO31O187redwufwEAAP//AwBQSwMEFAAGAAgAAAAhAEFy&#10;5OLeAAAACQEAAA8AAABkcnMvZG93bnJldi54bWxMj8FOwzAQRO9I/IO1lbhRu1GISBqnqhCckBBp&#10;OHB04m1iNV6H2G3D32NOcFzN08zbcrfYkV1w9saRhM1aAEPqnDbUS/hoXu4fgfmgSKvREUr4Rg+7&#10;6vamVIV2V6rxcgg9iyXkCyVhCGEqOPfdgFb5tZuQYnZ0s1UhnnPP9ayusdyOPBEi41YZiguDmvBp&#10;wO50OFsJ+0+qn83XW/teH2vTNLmg1+wk5d1q2W+BBVzCHwy/+lEdqujUujNpz0YJidhkEY1BngOL&#10;QPKQpsBaCWmWA69K/v+D6gcAAP//AwBQSwECLQAUAAYACAAAACEAtoM4kv4AAADhAQAAEwAAAAAA&#10;AAAAAAAAAAAAAAAAW0NvbnRlbnRfVHlwZXNdLnhtbFBLAQItABQABgAIAAAAIQA4/SH/1gAAAJQB&#10;AAALAAAAAAAAAAAAAAAAAC8BAABfcmVscy8ucmVsc1BLAQItABQABgAIAAAAIQAq3LqKtQIAALYF&#10;AAAOAAAAAAAAAAAAAAAAAC4CAABkcnMvZTJvRG9jLnhtbFBLAQItABQABgAIAAAAIQBBcuTi3gAA&#10;AAkBAAAPAAAAAAAAAAAAAAAAAA8FAABkcnMvZG93bnJldi54bWxQSwUGAAAAAAQABADzAAAAGgYA&#10;AAAA&#10;" filled="f" stroked="f">
                <v:textbox inset="0,0,0,0">
                  <w:txbxContent>
                    <w:p w:rsidR="00F70126" w:rsidRDefault="00F70126" w:rsidP="00F70126">
                      <w:pPr>
                        <w:bidi w:val="0"/>
                        <w:jc w:val="center"/>
                      </w:pPr>
                      <w:r>
                        <w:t>R</w:t>
                      </w:r>
                      <w:r>
                        <w:rPr>
                          <w:rFonts w:hint="cs"/>
                          <w:vertAlign w:val="subscript"/>
                          <w:rtl/>
                        </w:rPr>
                        <w:t>2</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67456" behindDoc="0" locked="0" layoutInCell="1" allowOverlap="1" wp14:anchorId="48E55BF6" wp14:editId="2205D8CA">
                <wp:simplePos x="0" y="0"/>
                <wp:positionH relativeFrom="column">
                  <wp:posOffset>297180</wp:posOffset>
                </wp:positionH>
                <wp:positionV relativeFrom="paragraph">
                  <wp:posOffset>126365</wp:posOffset>
                </wp:positionV>
                <wp:extent cx="651510" cy="228600"/>
                <wp:effectExtent l="0" t="0" r="0" b="0"/>
                <wp:wrapNone/>
                <wp:docPr id="7989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pPr>
                            <w:r>
                              <w:t>CH .O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3.4pt;margin-top:9.95pt;width:51.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9+tQ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JnPhQIk466NMjHTW6EyPyl6ZGQ69ScH3owVmPsA+9tvmq/l6U3xTiYt0QvqO3UoqhoaQCjr65&#10;6T67OuEoA7IdPooK4pC9FhZorGVnCgglQYAORJ5O/TFcStiMFv7CUCzhKAjiyLP9c0k6X+6l0u+p&#10;6JAxMiyh/RacHO6VNmRIOruYWFwUrG2tBFp+sQGO0w6EhqvmzJCwHf2ZeMkm3sShEwbRxgm9PHdu&#10;i3XoRIW/XOTv8vU693+ZuH6YNqyqKDdhZnX54Z9176jzSRcnfSnRssrAGUpK7rbrVqIDAXUX9rMl&#10;h5Ozm3tJwxYBcnmRkh+E3l2QOEUUL52wCBdOsvRix/OTuyTywiTMi8uU7hmn/54SGjKcLILFpKUz&#10;6Re5efZ7nRtJO6ZhfrSsy3B8ciKpUeCGV7a1mrB2sp+VwtA/lwLaPTfa6tVIdBKrHrejfR6+VbMR&#10;81ZUT6BgKUBhIEYYfmA0Qv7AaIBBkmH1fU8kxaj9wOEVgIueDTkb29kgvISrGdYYTeZaT9Np30u2&#10;awB5emdc3MJLqZlV8ZnF8X3BcLDJHAeZmT7P/63XedyufgMAAP//AwBQSwMEFAAGAAgAAAAhANqk&#10;0ibeAAAACAEAAA8AAABkcnMvZG93bnJldi54bWxMj8FOwzAQRO9I/IO1SL1RB5RGOMSpqoqekBBp&#10;OHB04m1iNV6nsduGv8c9wXFnRjNvi/VsB3bByRtHEp6WCTCk1mlDnYSvevf4AswHRVoNjlDCD3pY&#10;l/d3hcq1u1KFl33oWCwhnysJfQhjzrlve7TKL92IFL2Dm6wK8Zw6rid1jeV24M9JknGrDMWFXo24&#10;7bE97s9Wwuabqjdz+mg+q0Nl6lok9J4dpVw8zJtXYAHn8BeGG35EhzIyNe5M2rNBQppF8hB1IYDd&#10;/FSkwBoJq5UAXhb8/wPlLwAAAP//AwBQSwECLQAUAAYACAAAACEAtoM4kv4AAADhAQAAEwAAAAAA&#10;AAAAAAAAAAAAAAAAW0NvbnRlbnRfVHlwZXNdLnhtbFBLAQItABQABgAIAAAAIQA4/SH/1gAAAJQB&#10;AAALAAAAAAAAAAAAAAAAAC8BAABfcmVscy8ucmVsc1BLAQItABQABgAIAAAAIQAGOf9+tQIAALYF&#10;AAAOAAAAAAAAAAAAAAAAAC4CAABkcnMvZTJvRG9jLnhtbFBLAQItABQABgAIAAAAIQDapNIm3gAA&#10;AAgBAAAPAAAAAAAAAAAAAAAAAA8FAABkcnMvZG93bnJldi54bWxQSwUGAAAAAAQABADzAAAAGgYA&#10;AAAA&#10;" filled="f" stroked="f">
                <v:textbox inset="0,0,0,0">
                  <w:txbxContent>
                    <w:p w:rsidR="00F70126" w:rsidRDefault="00F70126" w:rsidP="00F70126">
                      <w:pPr>
                        <w:bidi w:val="0"/>
                      </w:pPr>
                      <w:r>
                        <w:t>CH .O .C</w:t>
                      </w:r>
                    </w:p>
                  </w:txbxContent>
                </v:textbox>
              </v:shape>
            </w:pict>
          </mc:Fallback>
        </mc:AlternateContent>
      </w:r>
      <w:r w:rsidRPr="00F70126">
        <w:rPr>
          <w:rFonts w:ascii="Calibri" w:eastAsia="Times New Roman" w:hAnsi="Calibri" w:cs="Arial"/>
          <w:noProof/>
          <w:sz w:val="28"/>
          <w:rtl/>
        </w:rPr>
        <mc:AlternateContent>
          <mc:Choice Requires="wpg">
            <w:drawing>
              <wp:anchor distT="0" distB="0" distL="114300" distR="114300" simplePos="0" relativeHeight="251681792" behindDoc="0" locked="0" layoutInCell="1" allowOverlap="1" wp14:anchorId="555A90DA" wp14:editId="0E73E260">
                <wp:simplePos x="0" y="0"/>
                <wp:positionH relativeFrom="column">
                  <wp:posOffset>903605</wp:posOffset>
                </wp:positionH>
                <wp:positionV relativeFrom="paragraph">
                  <wp:posOffset>-30480</wp:posOffset>
                </wp:positionV>
                <wp:extent cx="64770" cy="179705"/>
                <wp:effectExtent l="11430" t="62865" r="8890" b="62865"/>
                <wp:wrapNone/>
                <wp:docPr id="79890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64770" cy="179705"/>
                          <a:chOff x="2897" y="5692"/>
                          <a:chExt cx="102" cy="361"/>
                        </a:xfrm>
                      </wpg:grpSpPr>
                      <wps:wsp>
                        <wps:cNvPr id="798908" name="Line 32"/>
                        <wps:cNvCnPr/>
                        <wps:spPr bwMode="auto">
                          <a:xfrm rot="-5400000">
                            <a:off x="2717" y="5872"/>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909" name="Line 33"/>
                        <wps:cNvCnPr/>
                        <wps:spPr bwMode="auto">
                          <a:xfrm rot="-5400000">
                            <a:off x="2819" y="5873"/>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71.15pt;margin-top:-2.4pt;width:5.1pt;height:14.15pt;rotation:45;z-index:251681792" coordorigin="2897,5692" coordsize="10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qDpwIAAPgHAAAOAAAAZHJzL2Uyb0RvYy54bWzsVcuO0zAU3SPxD1b2nTya5qVJEWra2Qww&#10;0sAHuI6TWCR2ZHuajhD/zrWddl4SQgNCLOgidXzt43PPuTe+fHccenSgUjHBSy+8CDxEORE1423p&#10;ffm8W2QeUhrzGveC09K7p8p7t3775nIaCxqJTvQ1lQhAuCqmsfQ6rcfC9xXp6IDVhRgph2Aj5IA1&#10;vMrWryWeAH3o/SgIEn8Ssh6lIFQpmK1c0Ftb/KahRH9qGkU16ksPuGn7lPa5N09/fYmLVuKxY2Sm&#10;gV/BYsCMw6FnqAprjO4kewE1MCKFEo2+IGLwRdMwQm0OkE0YPMvmSoq70ebSFlM7nmUCaZ/p9GpY&#10;8vFwIxGrSy/NszxIPcTxAD7Zo9EyNAJNY1vAuis53o430mUJw2tBvioI+8/j5r11i9F++iBqwMN3&#10;WliBjo0ckBRgRJQG5mdnQQh0tK7cn12hR40ITCZxmoJ1BCJhmqfByplGOnDWbIqyHGhDdJXk0Sm2&#10;nTeHQeS2LhObi48Lw2BmPbM0KUL5qQeF1e8pfNvhkVrjlFHuscLQD07ha8YpWlrC5nRYtuE30sqt&#10;CgVC/0y7xSp+IV6UhrMOWTrrcJJwmcwC2oI/a4CLUSp9RcWAzKD0euBk/cCHa6WNtw9LjO9c7Fjf&#10;wzwueo4mMMSYaHco0bPaRE1QyXa/6SU6YNN2jqlDe7IMypvXFq2juN7OY41Z78Zwes8NHuQBfOaR&#10;66tveZBvs20WL+Io2S7ioKoW73ebeJHswnRVLavNpgq/G2phXHSsrik37E49Hsa/5vD8tXHdee7y&#10;sw7+U3QrGJA9/VvS0B/OUFdme1HfW5/tPBTd36y+/Gn1LV17/5Hqy0IAN12YpRbWumYb+H/1/dPV&#10;Z7/fcL3Yop2vQnN/PX6H8eMLe/0DAAD//wMAUEsDBBQABgAIAAAAIQCuG0ng3QAAAAgBAAAPAAAA&#10;ZHJzL2Rvd25yZXYueG1sTI/NTsMwEITvSLyDtUjcqNMmjVAap6oKiAsXCuXsxlsnEK8j2/nh7XFP&#10;9LajGc1+U25n07ERnW8tCVguEmBItVUtaQGfHy8Pj8B8kKRkZwkF/KKHbXV7U8pC2YnecTwEzWIJ&#10;+UIKaELoC8593aCRfmF7pOidrTMyROk0V05Osdx0fJUkOTeypfihkT3uG6x/DoMRkGfH4+476Kfx&#10;ba/rr9dpcMMzCnF/N+82wALO4T8MF/yIDlVkOtmBlGdd1Gm6ilEBWQrs4ufLNbBTPLI18Krk1wOq&#10;PwAAAP//AwBQSwECLQAUAAYACAAAACEAtoM4kv4AAADhAQAAEwAAAAAAAAAAAAAAAAAAAAAAW0Nv&#10;bnRlbnRfVHlwZXNdLnhtbFBLAQItABQABgAIAAAAIQA4/SH/1gAAAJQBAAALAAAAAAAAAAAAAAAA&#10;AC8BAABfcmVscy8ucmVsc1BLAQItABQABgAIAAAAIQANnNqDpwIAAPgHAAAOAAAAAAAAAAAAAAAA&#10;AC4CAABkcnMvZTJvRG9jLnhtbFBLAQItABQABgAIAAAAIQCuG0ng3QAAAAgBAAAPAAAAAAAAAAAA&#10;AAAAAAEFAABkcnMvZG93bnJldi54bWxQSwUGAAAAAAQABADzAAAACwYAAAAA&#10;">
                <v:line id="Line 32" o:spid="_x0000_s1027" style="position:absolute;rotation:-90;visibility:visible;mso-wrap-style:square" from="2717,5872" to="3077,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w8cAAADfAAAADwAAAGRycy9kb3ducmV2LnhtbERPz2vCMBS+C/4P4Q12EU11TG1nFHEb&#10;ymCCusOOb81bU2xeSpPV+t+bw8Djx/d7sepsJVpqfOlYwXiUgCDOnS65UPB1eh/OQfiArLFyTAqu&#10;5GG17PcWmGl34QO1x1CIGMI+QwUmhDqT0ueGLPqRq4kj9+saiyHCppC6wUsMt5WcJMlUWiw5Nhis&#10;aWMoPx//rILv69ur3I+n5mfyfPh42tVbPfjcKvX40K1fQATqwl38795pBbN0niZxcPwTv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z/DxwAAAN8AAAAPAAAAAAAA&#10;AAAAAAAAAKECAABkcnMvZG93bnJldi54bWxQSwUGAAAAAAQABAD5AAAAlQMAAAAA&#10;" strokeweight="1pt"/>
                <v:line id="Line 33" o:spid="_x0000_s1028" style="position:absolute;rotation:-90;visibility:visible;mso-wrap-style:square" from="2819,5873" to="3179,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WMoAAADfAAAADwAAAGRycy9kb3ducmV2LnhtbESPQWsCMRSE74L/ITzBS6lZLbXu1iii&#10;FaXQgraHHl83r5vFzcuyibr+eyMUPA4z8w0znbe2EidqfOlYwXCQgCDOnS65UPD9tX6cgPABWWPl&#10;mBRcyMN81u1MMdPuzDs67UMhIoR9hgpMCHUmpc8NWfQDVxNH7881FkOUTSF1g+cIt5UcJclYWiw5&#10;LhisaWkoP+yPVsHP5W0lP4dj8zt63r0/beuNfvjYKNXvtYtXEIHacA//t7dawUs6SZMUbn/iF5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W5pYygAAAN8AAAAPAAAA&#10;AAAAAAAAAAAAAKECAABkcnMvZG93bnJldi54bWxQSwUGAAAAAAQABAD5AAAAmAMAAAAA&#10;" strokeweight="1pt"/>
              </v:group>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9744" behindDoc="0" locked="0" layoutInCell="1" allowOverlap="1" wp14:anchorId="0EC034ED" wp14:editId="7EBB167A">
                <wp:simplePos x="0" y="0"/>
                <wp:positionH relativeFrom="column">
                  <wp:posOffset>-800100</wp:posOffset>
                </wp:positionH>
                <wp:positionV relativeFrom="paragraph">
                  <wp:posOffset>-7153275</wp:posOffset>
                </wp:positionV>
                <wp:extent cx="0" cy="342900"/>
                <wp:effectExtent l="13335" t="6985" r="5715" b="12065"/>
                <wp:wrapNone/>
                <wp:docPr id="79890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3.25pt" to="-63pt,-5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eYFwIAAC0EAAAOAAAAZHJzL2Uyb0RvYy54bWysU8GO2jAQvVfqP1i+QxI2sCQirCoCvWy7&#10;SLv9AGM7xKpjW7YhoKr/3rEDiG0vVdUcnLE98+bNzPPi6dRJdOTWCa0qnI1TjLiimgm1r/C3t81o&#10;jpHzRDEiteIVPnOHn5YfPyx6U/KJbrVk3CIAUa7sTYVb702ZJI62vCNurA1XcNlo2xEPW7tPmCU9&#10;oHcymaTpLOm1ZcZqyp2D03q4xMuI3zSc+pemcdwjWWHg5uNq47oLa7JckHJviWkFvdAg/8CiI0JB&#10;0htUTTxBByv+gOoEtdrpxo+p7hLdNILyWANUk6W/VfPaEsNjLdAcZ25tcv8Pln49bi0SrMKPxbxI&#10;Zxgp0sGcnoXiaFKE/vTGleC2UlsbKqQn9WqeNf3ukNKrlqg9jzzfzgbishCRvAsJG2cgy67/ohn4&#10;kIPXsVmnxnYBEtqATnEm59tM+MkjOhxSOH3IJ0Uax5WQ8hpnrPOfue5QMCosgXPEJcdn5wMPUl5d&#10;QhqlN0LKOHGpUF/hYjqZxgCnpWDhMrg5u9+tpEVHEjQTv1gU3Ny7WX1QLIK1nLD1xfZEyMGG5FIF&#10;PKgE6FysQRQ/irRYz9fzfJRPZutRntb16NNmlY9mm+xxWj/Uq1Wd/QzUsrxsBWNcBXZXgWb53wng&#10;8lQGad0kemtD8h499gvIXv+RdBxlmN6gg51m5629jhg0GZ0v7yeI/n4P9v0rX/4CAAD//wMAUEsD&#10;BBQABgAIAAAAIQCG471c4AAAABEBAAAPAAAAZHJzL2Rvd25yZXYueG1sTI9BT8MwDIXvSPyHyEhc&#10;pi1d0QYqTScE9MaFAeLqNaataJyuybbCr8eVkOD2bD89fy/fjK5TRxpC69nAcpGAIq68bbk28PpS&#10;zm9AhYhssfNMBr4owKY4P8sxs/7Ez3TcxlpJCIcMDTQx9pnWoWrIYVj4nlhuH35wGGUcam0HPEm4&#10;63SaJGvtsGX50GBP9w1Vn9uDMxDKN9qX37Nqlrxf1Z7S/cPTIxpzeTHe3YKKNMY/M0z4gg6FMO38&#10;gW1QnYH5Ml1LmTgpkStQYvpd7iaVXKcr0EWu/zcpfgAAAP//AwBQSwECLQAUAAYACAAAACEAtoM4&#10;kv4AAADhAQAAEwAAAAAAAAAAAAAAAAAAAAAAW0NvbnRlbnRfVHlwZXNdLnhtbFBLAQItABQABgAI&#10;AAAAIQA4/SH/1gAAAJQBAAALAAAAAAAAAAAAAAAAAC8BAABfcmVscy8ucmVsc1BLAQItABQABgAI&#10;AAAAIQDafVeYFwIAAC0EAAAOAAAAAAAAAAAAAAAAAC4CAABkcnMvZTJvRG9jLnhtbFBLAQItABQA&#10;BgAIAAAAIQCG471c4AAAABEBAAAPAAAAAAAAAAAAAAAAAHEEAABkcnMvZG93bnJldi54bWxQSwUG&#10;AAAAAAQABADzAAAAfgUAAAAA&#10;"/>
            </w:pict>
          </mc:Fallback>
        </mc:AlternateContent>
      </w:r>
    </w:p>
    <w:p w:rsidR="00F70126" w:rsidRPr="00F70126" w:rsidRDefault="00F70126" w:rsidP="00F70126">
      <w:pPr>
        <w:spacing w:after="0" w:line="264" w:lineRule="auto"/>
        <w:ind w:firstLine="519"/>
        <w:jc w:val="lowKashida"/>
        <w:rPr>
          <w:rFonts w:ascii="Calibri" w:eastAsia="Times New Roman" w:hAnsi="Calibri" w:cs="Arial"/>
          <w:sz w:val="28"/>
          <w:rtl/>
        </w:rPr>
      </w:pPr>
      <w:r w:rsidRPr="00F70126">
        <w:rPr>
          <w:rFonts w:ascii="Calibri" w:eastAsia="Times New Roman" w:hAnsi="Calibri" w:cs="Arial"/>
          <w:noProof/>
          <w:sz w:val="28"/>
          <w:rtl/>
        </w:rPr>
        <mc:AlternateContent>
          <mc:Choice Requires="wps">
            <w:drawing>
              <wp:anchor distT="0" distB="0" distL="114300" distR="114300" simplePos="0" relativeHeight="251692032" behindDoc="0" locked="0" layoutInCell="1" allowOverlap="1" wp14:anchorId="7CE19565" wp14:editId="752D4ADC">
                <wp:simplePos x="0" y="0"/>
                <wp:positionH relativeFrom="column">
                  <wp:posOffset>3286125</wp:posOffset>
                </wp:positionH>
                <wp:positionV relativeFrom="paragraph">
                  <wp:posOffset>170180</wp:posOffset>
                </wp:positionV>
                <wp:extent cx="0" cy="179705"/>
                <wp:effectExtent l="13335" t="11430" r="15240" b="8890"/>
                <wp:wrapNone/>
                <wp:docPr id="79890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13.4pt" to="258.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PuFwIAAC4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jxfLpbp&#10;FCNFWpjTs1Ac5dPQn864Atw2am9DhfSiXsyzpl8dUnrTEHXkkefr1UBcFiKSh5CwcQayHLqPmoEP&#10;OXkdm3WpbRsgoQ3oEmdyvc+EXzyi/SGF02y+nAO7AE6KW5yxzn/gukXBKLEEzhGXnJ+d711vLiGN&#10;0jshJZyTQirUAehknqYxwmkpWLgNl84eDxtp0ZkE0cRvSPzgZvVJsYjWcMK2g+2JkL0NRKUKeFAK&#10;8BmsXhXflulyu9gu8lE+mW1HeVpVo/e7TT6a7bL5tHpXbTZV9j1Qy/KiEYxxFdjdFJrlf6eA4a30&#10;2rpr9N6H5BE99hbI3v6RdJxlGF8vhINm170NvQ1jBVFG5+EBBdX/uo9eP5/5+gcAAAD//wMAUEsD&#10;BBQABgAIAAAAIQDNO8OX3gAAAAkBAAAPAAAAZHJzL2Rvd25yZXYueG1sTI9BT8MwDIXvSPyHyEjc&#10;WNpK3arSdEKgaQJx2YbE1WtCU2icrsm28u8x4jButt/T8/eq5eR6cTJj6DwpSGcJCEON1x21Ct52&#10;q7sCRIhIGntPRsG3CbCsr68qLLU/08actrEVHEKhRAU2xqGUMjTWOAwzPxhi7cOPDiOvYyv1iGcO&#10;d73MkmQuHXbEHywO5tGa5mt7dArwab2J70X2suie7evnbnVY2+Kg1O3N9HAPIpopXszwi8/oUDPT&#10;3h9JB9EryNNFzlYF2ZwrsOHvsOchT0HWlfzfoP4BAAD//wMAUEsBAi0AFAAGAAgAAAAhALaDOJL+&#10;AAAA4QEAABMAAAAAAAAAAAAAAAAAAAAAAFtDb250ZW50X1R5cGVzXS54bWxQSwECLQAUAAYACAAA&#10;ACEAOP0h/9YAAACUAQAACwAAAAAAAAAAAAAAAAAvAQAAX3JlbHMvLnJlbHNQSwECLQAUAAYACAAA&#10;ACEAmW9j7hcCAAAuBAAADgAAAAAAAAAAAAAAAAAuAgAAZHJzL2Uyb0RvYy54bWxQSwECLQAUAAYA&#10;CAAAACEAzTvDl94AAAAJAQAADwAAAAAAAAAAAAAAAABxBAAAZHJzL2Rvd25yZXYueG1sUEsFBgAA&#10;AAAEAAQA8wAAAHwFAAAAAA==&#10;" strokeweight="1pt"/>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4624" behindDoc="0" locked="0" layoutInCell="1" allowOverlap="1" wp14:anchorId="659DCDD5" wp14:editId="71EE6494">
                <wp:simplePos x="0" y="0"/>
                <wp:positionH relativeFrom="column">
                  <wp:posOffset>2476500</wp:posOffset>
                </wp:positionH>
                <wp:positionV relativeFrom="paragraph">
                  <wp:posOffset>84455</wp:posOffset>
                </wp:positionV>
                <wp:extent cx="556260" cy="635"/>
                <wp:effectExtent l="13335" t="87630" r="20955" b="83185"/>
                <wp:wrapNone/>
                <wp:docPr id="79890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635"/>
                        </a:xfrm>
                        <a:custGeom>
                          <a:avLst/>
                          <a:gdLst>
                            <a:gd name="T0" fmla="*/ 0 w 876"/>
                            <a:gd name="T1" fmla="*/ 24 h 24"/>
                            <a:gd name="T2" fmla="*/ 876 w 876"/>
                            <a:gd name="T3" fmla="*/ 0 h 24"/>
                          </a:gdLst>
                          <a:ahLst/>
                          <a:cxnLst>
                            <a:cxn ang="0">
                              <a:pos x="T0" y="T1"/>
                            </a:cxn>
                            <a:cxn ang="0">
                              <a:pos x="T2" y="T3"/>
                            </a:cxn>
                          </a:cxnLst>
                          <a:rect l="0" t="0" r="r" b="b"/>
                          <a:pathLst>
                            <a:path w="876" h="24">
                              <a:moveTo>
                                <a:pt x="0" y="24"/>
                              </a:moveTo>
                              <a:lnTo>
                                <a:pt x="876" y="0"/>
                              </a:lnTo>
                            </a:path>
                          </a:pathLst>
                        </a:custGeom>
                        <a:noFill/>
                        <a:ln w="19050">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left:0;text-align:left;margin-left:195pt;margin-top:6.65pt;width:43.8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2rEQMAAKwGAAAOAAAAZHJzL2Uyb0RvYy54bWysVdtu2zAMfR+wfxD0OCD1Jc4VdYoil2FA&#10;txVo9gGKLcfGZMmTlDjdsH8fKTuO027AMCwPLmUek4eHInt7dyoFOXJtCiVjGtz4lHCZqLSQ+5h+&#10;2W4GU0qMZTJlQkke02du6N3i7ZvbuprzUOVKpFwTCCLNvK5imltbzT3PJDkvmblRFZfgzJQumYWj&#10;3nupZjVEL4UX+v7Yq5VOK60Sbgy8XTVOunDxs4wn9nOWGW6JiClws+6p3XOHT29xy+Z7zaq8SFoa&#10;7B9YlKyQkLQLtWKWkYMuXoUqi0QrozJ7k6jSU1lWJNzVANUE/otqnnJWcVcLiGOqTibz/8Imn46P&#10;mhRpTCez6cyPKJGshD5tNOeoOgkj1KiuzBygT9WjxipN9aCSrwYc3pUHDwYwZFd/VCmEYQernC6n&#10;TJf4JVRMTk7+505+frIkgZej0TgcQ5MScI2HI8zrsfn5y+Rg7HuuXBR2fDC2aV0KlhM+bZlvIUJW&#10;CujiO4/4pCbTybhtcwcJepAwInlbJbSvg4Q9CET4fZxhD+R3YYD0/kyL5WemyUm2VMEiDOfDd9JU&#10;yqAkyBsK3wZt3YDCuv4ABnoIHvbBkPeSRMPVf3npNSVw6XeNGhWzyA1zoEnqmKJSJI8p9Bxfl+rI&#10;t8oB7KVpzYWAXBe3kH2Yi3LuLuAaLxiYxrW0S42Me22ValMI4foqJBIKZv6oEckoUaToRTpG73dL&#10;ocmR4VS7X6vDFUyrg0xdtJyzdN3alhUCbGKfK7igxnImbE4xm9hTIjisMTDgM0cd08H9bIXCm+qm&#10;+sfMn62n62k0iMLxehD5q9XgfrOMBuNNMBmthqvlchX8RBWDaJ4Xacolkj9vmCD6uwlud12zG7od&#10;c1XklRYb93uthXdNw9UGtZz/uurcJOPwNtO+U+kzDLJWzcqEFQ9GrvR3kArWJSj37cA0B8U+SNhH&#10;syCKcL+6QzSahHDQfc+u72EygVAxtRQGAc2lbXbyodLFPodMgbuBUt3DAskKnHXHr2HVHmAlugra&#10;9Y07t392qMs/mcUvAAAA//8DAFBLAwQUAAYACAAAACEAWmw9MN0AAAAJAQAADwAAAGRycy9kb3du&#10;cmV2LnhtbEyPwU7DMBBE70j8g7VIXBB1IKGFEKeKQOHeUomrkxjHEK9DvG0DX8/2BMedGc2+Kdaz&#10;H8TBTNEFVHCzSEAYbEPn0CrYvdbX9yAiaez0ENAo+DYR1uX5WaHzLhxxYw5bsoJLMOZaQU805lLG&#10;tjdex0UYDbL3Hiavic/Jym7SRy73g7xNkqX02iF/6PVonnrTfm73XsFbVlf27uPZ1l8vP27XUOWu&#10;yCp1eTFXjyDIzPQXhhM+o0PJTE3YYxfFoCB9SHgLsZGmIDiQrVZLEM1JyECWhfy/oPwFAAD//wMA&#10;UEsBAi0AFAAGAAgAAAAhALaDOJL+AAAA4QEAABMAAAAAAAAAAAAAAAAAAAAAAFtDb250ZW50X1R5&#10;cGVzXS54bWxQSwECLQAUAAYACAAAACEAOP0h/9YAAACUAQAACwAAAAAAAAAAAAAAAAAvAQAAX3Jl&#10;bHMvLnJlbHNQSwECLQAUAAYACAAAACEAWD7NqxEDAACsBgAADgAAAAAAAAAAAAAAAAAuAgAAZHJz&#10;L2Uyb0RvYy54bWxQSwECLQAUAAYACAAAACEAWmw9MN0AAAAJAQAADwAAAAAAAAAAAAAAAABrBQAA&#10;ZHJzL2Rvd25yZXYueG1sUEsFBgAAAAAEAAQA8wAAAHUGAAAAAA==&#10;" path="m,24l876,e" filled="f" strokeweight="1.5pt">
                <v:stroke endarrow="classic" endarrowwidth="wide" endarrowlength="long"/>
                <v:path arrowok="t" o:connecttype="custom" o:connectlocs="0,635;556260,0" o:connectangles="0,0"/>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85888" behindDoc="0" locked="0" layoutInCell="1" allowOverlap="1" wp14:anchorId="619579CD" wp14:editId="3E6E8703">
                <wp:simplePos x="0" y="0"/>
                <wp:positionH relativeFrom="column">
                  <wp:posOffset>965835</wp:posOffset>
                </wp:positionH>
                <wp:positionV relativeFrom="paragraph">
                  <wp:posOffset>42545</wp:posOffset>
                </wp:positionV>
                <wp:extent cx="360045" cy="0"/>
                <wp:effectExtent l="7620" t="7620" r="13335" b="11430"/>
                <wp:wrapNone/>
                <wp:docPr id="79890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3.35pt" to="104.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KL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Wye&#10;jjFSpIU5bYXiaDwP/emMKyBspXY2VEjP6tVsNf3ukNKrhqgDjzzfLgbyspCRvEsJG2fgln33RTOI&#10;IUevY7POtW0DJLQBneNMLveZ8LNHFA7HkzTNnzCivSshRZ9nrPOfuW5RMEosgXPEJaet84EHKfqQ&#10;cI3SGyFlnLhUqAOyo2maxgynpWDBG+KcPexX0qITCaKJX6wKPI9hVh8Vi2gNJ2x9sz0R8mrD7VIF&#10;PCgF+Nysqyp+zNP5erae5YN8NFkP8rSqBp82q3ww2WTTp2pcrVZV9jNQy/KiEYxxFdj1Cs3yv1PA&#10;7a1ctXXX6L0PyXv02DAg2/8j6TjLML6rEPaaXXa2nzGIMgbfHlBQ/eMe7MdnvvwFAAD//wMAUEsD&#10;BBQABgAIAAAAIQCEEb3W2wAAAAcBAAAPAAAAZHJzL2Rvd25yZXYueG1sTI9BS8NAEIXvgv9hGcGb&#10;3TRgG2I2RZRSlF7aCl6nyZiNZmfT7LaN/96pFz1+vMebb4rF6Dp1oiG0ng1MJwko4srXLTcG3nbL&#10;uwxUiMg1dp7JwDcFWJTXVwXmtT/zhk7b2CgZ4ZCjARtjn2sdKksOw8T3xJJ9+MFhFBwaXQ94lnHX&#10;6TRJZtphy3LBYk9Plqqv7dEZwOfVJr5n6eu8fbHrz93ysLLZwZjbm/HxAVSkMf6V4aIv6lCK094f&#10;uQ6qE75Pp1I1MJuDkjxNMnll/8u6LPR///IHAAD//wMAUEsBAi0AFAAGAAgAAAAhALaDOJL+AAAA&#10;4QEAABMAAAAAAAAAAAAAAAAAAAAAAFtDb250ZW50X1R5cGVzXS54bWxQSwECLQAUAAYACAAAACEA&#10;OP0h/9YAAACUAQAACwAAAAAAAAAAAAAAAAAvAQAAX3JlbHMvLnJlbHNQSwECLQAUAAYACAAAACEA&#10;Y6mCixcCAAAuBAAADgAAAAAAAAAAAAAAAAAuAgAAZHJzL2Uyb0RvYy54bWxQSwECLQAUAAYACAAA&#10;ACEAhBG91tsAAAAHAQAADwAAAAAAAAAAAAAAAABxBAAAZHJzL2Rvd25yZXYueG1sUEsFBgAAAAAE&#10;AAQA8wAAAHkFAAAAAA==&#10;" strokeweight="1pt"/>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84864" behindDoc="0" locked="0" layoutInCell="1" allowOverlap="1" wp14:anchorId="313E5A41" wp14:editId="40193320">
                <wp:simplePos x="0" y="0"/>
                <wp:positionH relativeFrom="column">
                  <wp:posOffset>990600</wp:posOffset>
                </wp:positionH>
                <wp:positionV relativeFrom="paragraph">
                  <wp:posOffset>92075</wp:posOffset>
                </wp:positionV>
                <wp:extent cx="247650" cy="179070"/>
                <wp:effectExtent l="3810" t="0" r="0" b="1905"/>
                <wp:wrapNone/>
                <wp:docPr id="7989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left:0;text-align:left;margin-left:78pt;margin-top:7.25pt;width:19.5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qs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ROvAAjTjro0wMdNboVI7qMTY2GXqVget+DsR7hHnpt81X9nSi/K8TFuiF8R2+kFENDSQUx+ual&#10;++zphKMMyHb4JCrwQ/ZaWKCxlp0pIJQEATr06vHUHxNLCZdBGC0XoClB5UeJF9n+uSSdH/dS6Q9U&#10;dMgIGZbQfgtODndKm2BIOpsYX1wUrG0tBVr+4gIMpxtwDU+NzgRhO/qUeMkm3sShEwbLjRN6ee7c&#10;FOvQWRZ+tMgv8/U6938Zv36YNqyqKDduZnb54Z9178jziRcnfinRssrAmZCU3G3XrUQHAuwu7GdL&#10;DpqzmfsyDFsEyOVVSn4QerdB4hTLOHLCIlw4SeTFjucnt8nSC5MwL16mdMc4/feU0JDhZBEsJi6d&#10;g36Vm2e/t7mRtGMa9kfLugzHJyOSGgZueGVbqwlrJ/lZKUz451JAu+dGW74aik5k1eN2tOPhB/Mc&#10;bEX1CAyWAhgGZITlB0Ij5E+MBlgkGVY/9kRSjNqPHKbAbJ1ZkLOwnQXCS3iaYY3RJK71tJ32vWS7&#10;BpCnOePiBialZpbFZqSmKI7zBcvBJnNcZGb7PP+3Vud1u/oNAAD//wMAUEsDBBQABgAIAAAAIQDB&#10;NINf3gAAAAkBAAAPAAAAZHJzL2Rvd25yZXYueG1sTI9BT8MwDIXvSPyHyEjcWMq0FlaaThOCExKi&#10;KweOaeO10RqnNNlW/j3eCW5+9tPz94rN7AZxwilYTwruFwkIpNYbS52Cz/r17hFEiJqMHjyhgh8M&#10;sCmvrwqdG3+mCk+72AkOoZBrBX2MYy5laHt0Oiz8iMS3vZ+cjiynTppJnzncDXKZJJl02hJ/6PWI&#10;zz22h93RKdh+UfViv9+bj2pf2bpeJ/SWHZS6vZm3TyAizvHPDBd8RoeSmRp/JBPEwDrNuEvkYZWC&#10;uBjWKS8aBavlA8iykP8blL8AAAD//wMAUEsBAi0AFAAGAAgAAAAhALaDOJL+AAAA4QEAABMAAAAA&#10;AAAAAAAAAAAAAAAAAFtDb250ZW50X1R5cGVzXS54bWxQSwECLQAUAAYACAAAACEAOP0h/9YAAACU&#10;AQAACwAAAAAAAAAAAAAAAAAvAQAAX3JlbHMvLnJlbHNQSwECLQAUAAYACAAAACEAhOdKrLYCAAC2&#10;BQAADgAAAAAAAAAAAAAAAAAuAgAAZHJzL2Uyb0RvYy54bWxQSwECLQAUAAYACAAAACEAwTSDX94A&#10;AAAJAQAADwAAAAAAAAAAAAAAAAAQBQAAZHJzL2Rvd25yZXYueG1sUEsFBgAAAAAEAAQA8wAAABsG&#10;AAAAAA==&#10;" filled="f" stroked="f">
                <v:textbox inset="0,0,0,0">
                  <w:txbxContent>
                    <w:p w:rsidR="00F70126" w:rsidRDefault="00F70126" w:rsidP="00F70126">
                      <w:pPr>
                        <w:bidi w:val="0"/>
                        <w:jc w:val="center"/>
                        <w:rPr>
                          <w:rtl/>
                        </w:rPr>
                      </w:pPr>
                      <w:r>
                        <w:t>O</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80768" behindDoc="0" locked="0" layoutInCell="1" allowOverlap="1" wp14:anchorId="21CB1F5B" wp14:editId="087E998A">
                <wp:simplePos x="0" y="0"/>
                <wp:positionH relativeFrom="column">
                  <wp:posOffset>342900</wp:posOffset>
                </wp:positionH>
                <wp:positionV relativeFrom="paragraph">
                  <wp:posOffset>156845</wp:posOffset>
                </wp:positionV>
                <wp:extent cx="0" cy="179705"/>
                <wp:effectExtent l="13335" t="7620" r="15240" b="12700"/>
                <wp:wrapNone/>
                <wp:docPr id="79890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35pt" to="2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kOFwIAAC4EAAAOAAAAZHJzL2Uyb0RvYy54bWysU02P2yAQvVfqf0DcE9tZbz6sOKvKTnrZ&#10;diPt9gcQwDEqBgQkTlT1v3cgTrRpL1VVH/AAw5s3M2+WT6dOoiO3TmhV4mycYsQV1UyofYm/vW1G&#10;c4ycJ4oRqRUv8Zk7/LT6+GHZm4JPdKsl4xYBiHJFb0rcem+KJHG05R1xY224gstG24542Np9wizp&#10;Ab2TySRNp0mvLTNWU+4cnNaXS7yK+E3DqX9pGsc9kiUGbj6uNq67sCarJSn2lphW0IEG+QcWHREK&#10;gt6gauIJOljxB1QnqNVON35MdZfophGUxxwgmyz9LZvXlhgec4HiOHMrk/t/sPTrcWuRYCWeLeaL&#10;NMNIkQ769CwURw+xPr1xBbhVamtDhvSkXs2zpt8dUrpqidrzyPPtbOBdFiqa3D0JG2cgyq7/ohn4&#10;kIPXsVinxnYBEsqATrEn51tP+MkjejmkcJrNFrP0MYKT4vrOWOc/c92hYJRYAueIS47PzgcepLi6&#10;hDBKb4SUseNSoR5AJ7M0jS+cloKF2+Dn7H5XSYuOJIgmfkPgOzerD4pFtJYTth5sT4S82BBdqoAH&#10;qQCfwbqo4sciXazn63k+yifT9ShP63r0aVPlo+kmmz3WD3VV1dnPQC3Li1YwxlVgd1Volv+dAoZZ&#10;uWjrptFbHZJ79FgwIHv9R9Kxl6F9YaRcsdPsvLXXHoMoo/MwQEH17/dgvx/z1S8AAAD//wMAUEsD&#10;BBQABgAIAAAAIQDH0XwZ3QAAAAcBAAAPAAAAZHJzL2Rvd25yZXYueG1sTI9BS8NAEIXvgv9hGcGb&#10;3RirDTGbIkopSi9tBa/TZMxGs7NpdtvGf+/oRU+Pxxve+6aYj65TRxpC69nA9SQBRVz5uuXGwOt2&#10;cZWBChG5xs4zGfiiAPPy/KzAvPYnXtNxExslJRxyNGBj7HOtQ2XJYZj4nliydz84jGKHRtcDnqTc&#10;dTpNkjvtsGVZsNjTo6Xqc3NwBvBpuY5vWfoya5/t6mO72C9ttjfm8mJ8uAcVaYx/x/CDL+hQCtPO&#10;H7gOqjNwO5VXooF0OgMl+a/fid4koMtC/+cvvwEAAP//AwBQSwECLQAUAAYACAAAACEAtoM4kv4A&#10;AADhAQAAEwAAAAAAAAAAAAAAAAAAAAAAW0NvbnRlbnRfVHlwZXNdLnhtbFBLAQItABQABgAIAAAA&#10;IQA4/SH/1gAAAJQBAAALAAAAAAAAAAAAAAAAAC8BAABfcmVscy8ucmVsc1BLAQItABQABgAIAAAA&#10;IQAB6akOFwIAAC4EAAAOAAAAAAAAAAAAAAAAAC4CAABkcnMvZTJvRG9jLnhtbFBLAQItABQABgAI&#10;AAAAIQDH0XwZ3QAAAAcBAAAPAAAAAAAAAAAAAAAAAHEEAABkcnMvZG93bnJldi54bWxQSwUGAAAA&#10;AAQABADzAAAAewUAAAAA&#10;" strokeweight="1pt"/>
            </w:pict>
          </mc:Fallback>
        </mc:AlternateContent>
      </w:r>
    </w:p>
    <w:p w:rsidR="00F70126" w:rsidRPr="00F70126" w:rsidRDefault="00F70126" w:rsidP="00F70126">
      <w:pPr>
        <w:spacing w:after="0" w:line="264" w:lineRule="auto"/>
        <w:ind w:firstLine="519"/>
        <w:jc w:val="lowKashida"/>
        <w:rPr>
          <w:rFonts w:ascii="Calibri" w:eastAsia="Times New Roman" w:hAnsi="Calibri" w:cs="Arial"/>
          <w:sz w:val="28"/>
          <w:rtl/>
        </w:rPr>
      </w:pPr>
      <w:r w:rsidRPr="00F70126">
        <w:rPr>
          <w:rFonts w:ascii="Calibri" w:eastAsia="Times New Roman" w:hAnsi="Calibri" w:cs="Arial"/>
          <w:noProof/>
          <w:sz w:val="28"/>
          <w:rtl/>
        </w:rPr>
        <mc:AlternateContent>
          <mc:Choice Requires="wps">
            <w:drawing>
              <wp:anchor distT="0" distB="0" distL="114300" distR="114300" simplePos="0" relativeHeight="251686912" behindDoc="0" locked="0" layoutInCell="1" allowOverlap="1" wp14:anchorId="573C2E7D" wp14:editId="3AD064BA">
                <wp:simplePos x="0" y="0"/>
                <wp:positionH relativeFrom="column">
                  <wp:posOffset>990600</wp:posOffset>
                </wp:positionH>
                <wp:positionV relativeFrom="paragraph">
                  <wp:posOffset>232410</wp:posOffset>
                </wp:positionV>
                <wp:extent cx="360045" cy="0"/>
                <wp:effectExtent l="13335" t="12065" r="7620" b="6985"/>
                <wp:wrapNone/>
                <wp:docPr id="7989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3pt" to="106.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acFgIAAC4EAAAOAAAAZHJzL2Uyb0RvYy54bWysU02P2yAQvVfqf0DcE9tZbz6sOKvKTnpJ&#10;20i7/QEEcIyKAQGJE1X97x1IHO1uL1VVH/DADI83b2aWT+dOohO3TmhV4mycYsQV1UyoQ4m/v2xG&#10;c4ycJ4oRqRUv8YU7/LT6+GHZm4JPdKsl4xYBiHJFb0rcem+KJHG05R1xY224AmejbUc8bO0hYZb0&#10;gN7JZJKm06TXlhmrKXcOTuurE68iftNw6r81jeMeyRIDNx9XG9d9WJPVkhQHS0wr6I0G+QcWHREK&#10;Hr1D1cQTdLTiD6hOUKudbvyY6i7RTSMojzlANln6LpvnlhgecwFxnLnL5P4fLP162lkkWIlni/ki&#10;BYkU6aBOW6E4yqM+vXEFhFVqZ0OG9KyezVbTHw4pXbVEHXjk+XIxcC8LiiZvroSNM/DKvv+iGcSQ&#10;o9dRrHNjuwAJMqBzrMnlXhN+9ojC4cM0TfNHjOjgSkgx3DPW+c9cdygYJZbAOeKS09b5wIMUQ0h4&#10;RumNkDJWXCrUA9nJDDIOLqelYMEbN/awr6RFJxKaJn4xq3dhVh8Vi2gtJ2x9sz0R8mrD61IFPEgF&#10;+Nysa1f8XKSL9Xw9z0f5ZLoe5Wldjz5tqnw03WSzx/qhrqo6+xWoZXnRCsa4CuyGDs3yv+uA26xc&#10;e+veo3cdkrfoUTAgO/wj6VjLUL4wUq7Ya3bZ2aHG0JQx+DZAoetf78F+Pear3wAAAP//AwBQSwME&#10;FAAGAAgAAAAhABdnBaTeAAAACQEAAA8AAABkcnMvZG93bnJldi54bWxMj8FOwzAQRO9I/IO1SNyo&#10;0yDSKI1TIVBVgbi0ReLqxts4EK/T2G3D37OoBzjO7Gj2TbkYXSdOOITWk4LpJAGBVHvTUqPgfbu8&#10;y0GEqMnozhMq+MYAi+r6qtSF8Wda42kTG8ElFAqtwMbYF1KG2qLTYeJ7JL7t/eB0ZDk00gz6zOWu&#10;k2mSZNLplviD1T0+Way/NkenQD+v1vEjT19n7Yt9+9wuDyubH5S6vRkf5yAijvEvDL/4jA4VM+38&#10;kUwQHeuHjLdEBfdZBoID6TSdgdhdDFmV8v+C6gcAAP//AwBQSwECLQAUAAYACAAAACEAtoM4kv4A&#10;AADhAQAAEwAAAAAAAAAAAAAAAAAAAAAAW0NvbnRlbnRfVHlwZXNdLnhtbFBLAQItABQABgAIAAAA&#10;IQA4/SH/1gAAAJQBAAALAAAAAAAAAAAAAAAAAC8BAABfcmVscy8ucmVsc1BLAQItABQABgAIAAAA&#10;IQCrqjacFgIAAC4EAAAOAAAAAAAAAAAAAAAAAC4CAABkcnMvZTJvRG9jLnhtbFBLAQItABQABgAI&#10;AAAAIQAXZwWk3gAAAAkBAAAPAAAAAAAAAAAAAAAAAHAEAABkcnMvZG93bnJldi54bWxQSwUGAAAA&#10;AAQABADzAAAAewUAAAAA&#10;" strokeweight="1pt"/>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3600" behindDoc="0" locked="0" layoutInCell="1" allowOverlap="1" wp14:anchorId="67B4FBF3" wp14:editId="253284F4">
                <wp:simplePos x="0" y="0"/>
                <wp:positionH relativeFrom="column">
                  <wp:posOffset>3219450</wp:posOffset>
                </wp:positionH>
                <wp:positionV relativeFrom="paragraph">
                  <wp:posOffset>162560</wp:posOffset>
                </wp:positionV>
                <wp:extent cx="546735" cy="222885"/>
                <wp:effectExtent l="3810" t="0" r="1905" b="0"/>
                <wp:wrapNone/>
                <wp:docPr id="79889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rPr>
                                <w:rtl/>
                              </w:rPr>
                            </w:pPr>
                            <w:r>
                              <w:t>CH</w:t>
                            </w:r>
                            <w:r>
                              <w:rPr>
                                <w:vertAlign w:val="subscript"/>
                              </w:rPr>
                              <w:t>2</w:t>
                            </w:r>
                            <w: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left:0;text-align:left;margin-left:253.5pt;margin-top:12.8pt;width:43.0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W8tA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8skjpMEI0466NMDHTW6FSMKLk2Nhl6loHrfg7Ie4R56bfNV/Z0ovyrExbohfEdvpBRDQ0kFMfrG&#10;0j0znXCUAdkOH0QFfsheCws01rIzBYSSIECHXj2e+mNiKeEyChfLywijEp6CIIjjyHog6WzcS6Xf&#10;UdEhI2RYQvstODncKW2CIemsYnxxUbC2tRRo+bMLUJxuwDWYmjcThO3oj8RLNvEmDp0wWGyc0Mtz&#10;56ZYh86i8JdRfpmv17n/0/j1w7RhVUW5cTOzyw//rHtHnk+8OPFLiZZVBs6EpORuu24lOhBgd2G/&#10;Y0HO1NznYdgiQC4vUvKD0LsNEqdYxEsnLMLISZZe7Hh+cpssvDAJ8+J5SneM039PCQ0ZTqIgmrj0&#10;29w8+73OjaQd07A/WtZlOD4pkdQwcMMr21pNWDvJZ6Uw4T+VAto9N9ry1VB0Iqset6MdD/80B1tR&#10;PQKDpQCGAU1h+YHQCPkdowEWSYbVtz2RFKP2PYcpMFtnFuQsbGeB8BJMM6wxmsS1nrbTvpds1wDy&#10;NGdc3MCk1Myy2IzUFMVxvmA52GSOi8xsn/N/q/W0ble/AAAA//8DAFBLAwQUAAYACAAAACEAnkZf&#10;xN8AAAAJAQAADwAAAGRycy9kb3ducmV2LnhtbEyPwU7DMBBE70j8g7VI3KjdoqQ0ZFNVCE5IiDQc&#10;ODrxNokar0PstuHvMSc4jmY08ybfznYQZ5p87xhhuVAgiBtnem4RPqqXuwcQPmg2enBMCN/kYVtc&#10;X+U6M+7CJZ33oRWxhH2mEboQxkxK33RktV+4kTh6BzdZHaKcWmkmfYnldpArpVJpdc9xodMjPXXU&#10;HPcni7D75PK5/3qr38tD2VfVRvFrekS8vZl3jyACzeEvDL/4ER2KyFS7ExsvBoREreOXgLBKUhAx&#10;kGzulyBqhFStQRa5/P+g+AEAAP//AwBQSwECLQAUAAYACAAAACEAtoM4kv4AAADhAQAAEwAAAAAA&#10;AAAAAAAAAAAAAAAAW0NvbnRlbnRfVHlwZXNdLnhtbFBLAQItABQABgAIAAAAIQA4/SH/1gAAAJQB&#10;AAALAAAAAAAAAAAAAAAAAC8BAABfcmVscy8ucmVsc1BLAQItABQABgAIAAAAIQCyNtW8tAIAALYF&#10;AAAOAAAAAAAAAAAAAAAAAC4CAABkcnMvZTJvRG9jLnhtbFBLAQItABQABgAIAAAAIQCeRl/E3wAA&#10;AAkBAAAPAAAAAAAAAAAAAAAAAA4FAABkcnMvZG93bnJldi54bWxQSwUGAAAAAAQABADzAAAAGgYA&#10;AAAA&#10;" filled="f" stroked="f">
                <v:textbox inset="0,0,0,0">
                  <w:txbxContent>
                    <w:p w:rsidR="00F70126" w:rsidRDefault="00F70126" w:rsidP="00F70126">
                      <w:pPr>
                        <w:bidi w:val="0"/>
                        <w:rPr>
                          <w:rtl/>
                        </w:rPr>
                      </w:pPr>
                      <w:r>
                        <w:t>CH</w:t>
                      </w:r>
                      <w:r>
                        <w:rPr>
                          <w:vertAlign w:val="subscript"/>
                        </w:rPr>
                        <w:t>2</w:t>
                      </w:r>
                      <w:r>
                        <w:t>OH</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88960" behindDoc="0" locked="0" layoutInCell="1" allowOverlap="1" wp14:anchorId="1E2338CB" wp14:editId="48468768">
                <wp:simplePos x="0" y="0"/>
                <wp:positionH relativeFrom="column">
                  <wp:posOffset>1280160</wp:posOffset>
                </wp:positionH>
                <wp:positionV relativeFrom="paragraph">
                  <wp:posOffset>153035</wp:posOffset>
                </wp:positionV>
                <wp:extent cx="335280" cy="171450"/>
                <wp:effectExtent l="0" t="0" r="0" b="635"/>
                <wp:wrapNone/>
                <wp:docPr id="7988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R</w:t>
                            </w:r>
                            <w:r>
                              <w:rPr>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left:0;text-align:left;margin-left:100.8pt;margin-top:12.05pt;width:26.4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x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JHEcQLdErSDPj2wg0G38oBIZGs09DoF0/sejM0B7qHXLl/d38nyu0ZCrhoqtuxGKTk0jFYQY2hf&#10;+s+ejjjagmyGT7ICP3RnpAM61KqzBYSSIECHXj2e+mNjKeHy8nIWxaApQRUuQjJz/fNpOj3ulTYf&#10;mOyQFTKsoP0OnO7vtLHB0HQysb6ELHjbOgq04sUFGI434BqeWp0NwnX0KQmSdbyOiUei+dojQZ57&#10;N8WKePMiXMzyy3y1ysNf1m9I0oZXFRPWzcSukPxZ9448H3lx4peWLa8snA1Jq+1m1Sq0p8Duwn2u&#10;5KA5m/kvw3BFgFxepRRGJLiNEq+YxwuPFGTmJYsg9oIwuU3mAUlIXrxM6Y4L9u8poSHDySyajVw6&#10;B/0qt8B9b3OjaccN7I+WdxmOT0Y0tQxci8q11lDejvKzUtjwz6WAdk+Ndny1FB3Jag6bgxuPkExz&#10;sJHVIzBYSWAYkBGWHwiNVD8xGmCRZFj/2FHFMGo/CpgCu3UmQU3CZhKoKOFphg1Go7gy43ba9Ypv&#10;G0Ae50zIG5iUmjsW25EaozjOFywHl8xxkdnt8/zfWZ3X7fI3AAAA//8DAFBLAwQUAAYACAAAACEA&#10;XheWmt8AAAAJAQAADwAAAGRycy9kb3ducmV2LnhtbEyPwU7DMAyG70i8Q2Qkbixp1VWsazpNCE5I&#10;iK4cOKaN10ZrnNJkW3l7wglutvzp9/eXu8WO7IKzN44kJCsBDKlz2lAv4aN5eXgE5oMirUZHKOEb&#10;Peyq25tSFdpdqcbLIfQshpAvlIQhhKng3HcDWuVXbkKKt6ObrQpxnXuuZ3WN4XbkqRA5t8pQ/DCo&#10;CZ8G7E6Hs5Ww/6T62Xy9te/1sTZNsxH0mp+kvL9b9ltgAZfwB8OvflSHKjq17kzas1FCKpI8onHI&#10;EmARSNdZBqyVsE4S4FXJ/zeofgAAAP//AwBQSwECLQAUAAYACAAAACEAtoM4kv4AAADhAQAAEwAA&#10;AAAAAAAAAAAAAAAAAAAAW0NvbnRlbnRfVHlwZXNdLnhtbFBLAQItABQABgAIAAAAIQA4/SH/1gAA&#10;AJQBAAALAAAAAAAAAAAAAAAAAC8BAABfcmVscy8ucmVsc1BLAQItABQABgAIAAAAIQBBl9/xtwIA&#10;ALYFAAAOAAAAAAAAAAAAAAAAAC4CAABkcnMvZTJvRG9jLnhtbFBLAQItABQABgAIAAAAIQBeF5aa&#10;3wAAAAkBAAAPAAAAAAAAAAAAAAAAABEFAABkcnMvZG93bnJldi54bWxQSwUGAAAAAAQABADzAAAA&#10;HQYAAAAA&#10;" filled="f" stroked="f">
                <v:textbox inset="0,0,0,0">
                  <w:txbxContent>
                    <w:p w:rsidR="00F70126" w:rsidRDefault="00F70126" w:rsidP="00F70126">
                      <w:pPr>
                        <w:bidi w:val="0"/>
                        <w:jc w:val="center"/>
                        <w:rPr>
                          <w:rtl/>
                        </w:rPr>
                      </w:pPr>
                      <w:r>
                        <w:t>R</w:t>
                      </w:r>
                      <w:r>
                        <w:rPr>
                          <w:vertAlign w:val="subscript"/>
                        </w:rPr>
                        <w:t>3</w:t>
                      </w:r>
                    </w:p>
                  </w:txbxContent>
                </v:textbox>
              </v:shape>
            </w:pict>
          </mc:Fallback>
        </mc:AlternateContent>
      </w:r>
      <w:r w:rsidRPr="00F70126">
        <w:rPr>
          <w:rFonts w:ascii="Calibri" w:eastAsia="Times New Roman" w:hAnsi="Calibri" w:cs="Arial"/>
          <w:noProof/>
          <w:sz w:val="28"/>
          <w:rtl/>
        </w:rPr>
        <mc:AlternateContent>
          <mc:Choice Requires="wpg">
            <w:drawing>
              <wp:anchor distT="0" distB="0" distL="114300" distR="114300" simplePos="0" relativeHeight="251682816" behindDoc="0" locked="0" layoutInCell="1" allowOverlap="1" wp14:anchorId="54C57B72" wp14:editId="371D9603">
                <wp:simplePos x="0" y="0"/>
                <wp:positionH relativeFrom="column">
                  <wp:posOffset>956945</wp:posOffset>
                </wp:positionH>
                <wp:positionV relativeFrom="paragraph">
                  <wp:posOffset>22860</wp:posOffset>
                </wp:positionV>
                <wp:extent cx="64770" cy="179705"/>
                <wp:effectExtent l="7620" t="69850" r="3175" b="65405"/>
                <wp:wrapNone/>
                <wp:docPr id="79889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64770" cy="179705"/>
                          <a:chOff x="2897" y="5692"/>
                          <a:chExt cx="102" cy="361"/>
                        </a:xfrm>
                      </wpg:grpSpPr>
                      <wps:wsp>
                        <wps:cNvPr id="798896" name="Line 35"/>
                        <wps:cNvCnPr/>
                        <wps:spPr bwMode="auto">
                          <a:xfrm rot="-5400000">
                            <a:off x="2717" y="5872"/>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897" name="Line 36"/>
                        <wps:cNvCnPr/>
                        <wps:spPr bwMode="auto">
                          <a:xfrm rot="-5400000">
                            <a:off x="2819" y="5873"/>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75.35pt;margin-top:1.8pt;width:5.1pt;height:14.15pt;rotation:45;z-index:251682816" coordorigin="2897,5692" coordsize="10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KpwIAAPgHAAAOAAAAZHJzL2Uyb0RvYy54bWzsVduK2zAQfS/0H4Tfs77E8Y11lhIn+7Jt&#10;F7b9AEWWbVFbMpI2zlL67x1JTroXKGVbCoXmQZE10vjMOWesy6vj0KMDlYoJXnrhReAhyomoGW9L&#10;7/On3SLzkNKY17gXnJbeA1Xe1frtm8tpLGgkOtHXVCJIwlUxjaXXaT0Wvq9IRwesLsRIOQQbIQes&#10;4VG2fi3xBNmH3o+CIPEnIetRCkKVgtXKBb21zd80lOiPTaOoRn3pATZtR2nHvRn99SUuWonHjpEZ&#10;Bn4FigEzDi89p6qwxuheshepBkakUKLRF0QMvmgaRqitAaoJg2fVXEtxP9pa2mJqxzNNQO0znl6d&#10;lnw43ErE6tJL8yzLVx7ieACd7KvRMjYETWNbwL5rOd6Nt9JVCdMbQb4oCPvP4+a5dZvRfnovasiH&#10;77WwBB0bOSApQIgoDczPrgIR6GhVeTirQo8aEVhM4jQF6QhEwjRPg5UTjXSgrDkUZXnqIYiukjw6&#10;xbbz4TCI3NFlEpqYjwuDYEY9ozQlgv3UD4bV7zF81+GRWuGUYe4xw8mJ4RvGKVraYszbYduG30pL&#10;tyoUEP0z7har+AV5URrOPGTpzMOJwmUyE2gNf+YAF6NU+pqKAZlJ6fWAyeqBDzdKO7pOW4zuXOxY&#10;38M6LnqOJhDEiGhPKNGz2kRNUMl2v+klOmDTdg6py/ZkG9ib1zZbR3G9necas97NAWjPTT6oA/DM&#10;M9dXX/Mg32bbLF7EUbJdxEFVLd7tNvEi2YXpqlpWm00VfjPQwrjoWF1TbtCdejyMf03h+WvjuvPc&#10;5Wce/KfZrb8A7Onfgob+cII6m+1F/WB1tutgur/pPjCI62/nvsS0xB9yXxbmrguzdOm68L/7/gn3&#10;2e83XC/WtPNVaO6vx88wf3xhr78DAAD//wMAUEsDBBQABgAIAAAAIQAm1u1S3QAAAAkBAAAPAAAA&#10;ZHJzL2Rvd25yZXYueG1sTI9NT8MwDIbvSPyHyEjcWLpqKrQ0naYB4sKFwThnjUkLjVM16Qf/Hu8E&#10;N7/yo9ePy+3iOjHhEFpPCtarBARS7U1LVsH729PNHYgQNRndeUIFPxhgW11elLowfqZXnA7RCi6h&#10;UGgFTYx9IWWoG3Q6rHyPxLtPPzgdOQ5WmkHPXO46mSZJJp1uiS80usd9g/X3YXQKss3xuPuK9mF6&#10;2dv643keh/ERlbq+Wnb3ICIu8Q+Gsz6rQ8VOJz+SCaLjvFlnjPKQ3oI4A1megzgpSNMcZFXK/x9U&#10;vwAAAP//AwBQSwECLQAUAAYACAAAACEAtoM4kv4AAADhAQAAEwAAAAAAAAAAAAAAAAAAAAAAW0Nv&#10;bnRlbnRfVHlwZXNdLnhtbFBLAQItABQABgAIAAAAIQA4/SH/1gAAAJQBAAALAAAAAAAAAAAAAAAA&#10;AC8BAABfcmVscy8ucmVsc1BLAQItABQABgAIAAAAIQDZuMsKpwIAAPgHAAAOAAAAAAAAAAAAAAAA&#10;AC4CAABkcnMvZTJvRG9jLnhtbFBLAQItABQABgAIAAAAIQAm1u1S3QAAAAkBAAAPAAAAAAAAAAAA&#10;AAAAAAEFAABkcnMvZG93bnJldi54bWxQSwUGAAAAAAQABADzAAAACwYAAAAA&#10;">
                <v:line id="Line 35" o:spid="_x0000_s1027" style="position:absolute;rotation:-90;visibility:visible;mso-wrap-style:square" from="2717,5872" to="3077,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MMoAAADfAAAADwAAAGRycy9kb3ducmV2LnhtbESPQWvCQBSE70L/w/IKvYhutBhj6iql&#10;rShCC9oeenzNvmZDs29Ddqvx37uC4HGYmW+Y+bKztThQ6yvHCkbDBARx4XTFpYKvz9UgA+EDssba&#10;MSk4kYfl4q43x1y7I+/osA+liBD2OSowITS5lL4wZNEPXUMcvV/XWgxRtqXULR4j3NZynCSptFhx&#10;XDDY0Iuh4m//bxV8n95e5ccoNT/jyW77uGnWuv++Vurhvnt+AhGoC7fwtb3RCqazLJulcPkTv4Bc&#10;n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L5QwygAAAN8AAAAPAAAA&#10;AAAAAAAAAAAAAKECAABkcnMvZG93bnJldi54bWxQSwUGAAAAAAQABAD5AAAAmAMAAAAA&#10;" strokeweight="1pt"/>
                <v:line id="Line 36" o:spid="_x0000_s1028" style="position:absolute;rotation:-90;visibility:visible;mso-wrap-style:square" from="2819,5873" to="3179,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xq8oAAADfAAAADwAAAGRycy9kb3ducmV2LnhtbESPQWsCMRSE7wX/Q3iCF6lZLeq6NYpo&#10;RSm0oO2hx9fN62Zx87Jsoq7/vhEKPQ4z8w0zX7a2EhdqfOlYwXCQgCDOnS65UPD5sX1MQfiArLFy&#10;TApu5GG56DzMMdPuyge6HEMhIoR9hgpMCHUmpc8NWfQDVxNH78c1FkOUTSF1g9cIt5UcJclEWiw5&#10;LhisaW0oPx3PVsHX7WUj34cT8z0aH16f9vVO9992SvW67eoZRKA2/If/2nutYDpL09kU7n/iF5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YzGrygAAAN8AAAAPAAAA&#10;AAAAAAAAAAAAAKECAABkcnMvZG93bnJldi54bWxQSwUGAAAAAAQABAD5AAAAmAMAAAAA&#10;" strokeweight="1pt"/>
              </v:group>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68480" behindDoc="0" locked="0" layoutInCell="1" allowOverlap="1" wp14:anchorId="0510C384" wp14:editId="6F294AEF">
                <wp:simplePos x="0" y="0"/>
                <wp:positionH relativeFrom="column">
                  <wp:posOffset>274320</wp:posOffset>
                </wp:positionH>
                <wp:positionV relativeFrom="paragraph">
                  <wp:posOffset>164465</wp:posOffset>
                </wp:positionV>
                <wp:extent cx="704850" cy="228600"/>
                <wp:effectExtent l="1905" t="1270" r="0" b="0"/>
                <wp:wrapNone/>
                <wp:docPr id="7988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pPr>
                            <w:r>
                              <w:t>CH</w:t>
                            </w:r>
                            <w:r>
                              <w:rPr>
                                <w:vertAlign w:val="subscript"/>
                              </w:rPr>
                              <w:t>2</w:t>
                            </w:r>
                            <w:r>
                              <w:t xml:space="preserve"> .O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left:0;text-align:left;margin-left:21.6pt;margin-top:12.95pt;width:55.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XOtg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RxFcYgRJy306ZEOGt2JAfmRqVHfqQRMHzow1gPcQ69tvqq7F8U3hbjY1ITv6VpK0deUlBCjb166&#10;z56OOMqA7PqPogQ/5KCFBRoq2ZoCQkkQoEOvns79MbEUcLnwwmgGmgJUQRDNPds/lyTT404q/Z6K&#10;FhkhxRLab8HJ8V5pEwxJJhPji4ucNY2lQMOvLsBwvAHX8NToTBC2oz9jL95G2yh0wmC+dUIvy5x1&#10;vgmdee4vZtm7bLPJ/F/Grx8mNStLyo2biV1++GfdO/F85MWZX0o0rDRwJiQl97tNI9GRALtz+9mS&#10;g+Zi5l6HYYsAubxIyQ9C7y6InXweLZwwD2dOvPAix/Pju3juhXGY5dcp3TNO/z0l1Kc4ngWzkUuX&#10;oF/k5tnvdW4kaZmG/dGwNsXR2YgkhoFbXtrWasKaUX5WChP+pRTQ7qnRlq+GoiNZ9bAb7Hj4s2kO&#10;dqJ8AgZLAQwDMsLyA6EW8gdGPSySFKvvByIpRs0HDlNgts4kyEnYTQLhBTxNscZoFDd63E6HTrJ9&#10;DcjjnHGxhkmpmGWxGakxitN8wXKwyZwWmdk+z/+t1WXdrn4DAAD//wMAUEsDBBQABgAIAAAAIQCO&#10;ZZKn3gAAAAgBAAAPAAAAZHJzL2Rvd25yZXYueG1sTI9BT4NAEIXvJv6HzZh4s0uxJYIMTWP0ZGKk&#10;ePC4sFMgZWeR3bb4792e6vHNe3nvm3wzm0GcaHK9ZYTlIgJB3Fjdc4vwVb09PIFwXrFWg2VC+CUH&#10;m+L2JleZtmcu6bTzrQgl7DKF0Hk/ZlK6piOj3MKOxMHb28koH+TUSj2pcyg3g4yjKJFG9RwWOjXS&#10;S0fNYXc0CNtvLl/7n4/6s9yXfVWlEb8nB8T7u3n7DMLT7K9huOAHdCgCU22PrJ0YEFaPcUgixOsU&#10;xMVfr8KhRkiWKcgil/8fKP4AAAD//wMAUEsBAi0AFAAGAAgAAAAhALaDOJL+AAAA4QEAABMAAAAA&#10;AAAAAAAAAAAAAAAAAFtDb250ZW50X1R5cGVzXS54bWxQSwECLQAUAAYACAAAACEAOP0h/9YAAACU&#10;AQAACwAAAAAAAAAAAAAAAAAvAQAAX3JlbHMvLnJlbHNQSwECLQAUAAYACAAAACEAH2+lzrYCAAC2&#10;BQAADgAAAAAAAAAAAAAAAAAuAgAAZHJzL2Uyb0RvYy54bWxQSwECLQAUAAYACAAAACEAjmWSp94A&#10;AAAIAQAADwAAAAAAAAAAAAAAAAAQBQAAZHJzL2Rvd25yZXYueG1sUEsFBgAAAAAEAAQA8wAAABsG&#10;AAAAAA==&#10;" filled="f" stroked="f">
                <v:textbox inset="0,0,0,0">
                  <w:txbxContent>
                    <w:p w:rsidR="00F70126" w:rsidRDefault="00F70126" w:rsidP="00F70126">
                      <w:pPr>
                        <w:bidi w:val="0"/>
                      </w:pPr>
                      <w:r>
                        <w:t>CH</w:t>
                      </w:r>
                      <w:r>
                        <w:rPr>
                          <w:vertAlign w:val="subscript"/>
                        </w:rPr>
                        <w:t>2</w:t>
                      </w:r>
                      <w:r>
                        <w:t xml:space="preserve"> .O .C</w:t>
                      </w:r>
                    </w:p>
                  </w:txbxContent>
                </v:textbox>
              </v:shape>
            </w:pict>
          </mc:Fallback>
        </mc:AlternateContent>
      </w:r>
    </w:p>
    <w:p w:rsidR="00F70126" w:rsidRPr="00F70126" w:rsidRDefault="00F70126" w:rsidP="00F70126">
      <w:pPr>
        <w:spacing w:after="0" w:line="264" w:lineRule="auto"/>
        <w:ind w:firstLine="519"/>
        <w:jc w:val="lowKashida"/>
        <w:rPr>
          <w:rFonts w:ascii="Calibri" w:eastAsia="Times New Roman" w:hAnsi="Calibri" w:cs="Arial"/>
          <w:sz w:val="28"/>
          <w:rtl/>
        </w:rPr>
      </w:pPr>
      <w:r w:rsidRPr="00F70126">
        <w:rPr>
          <w:rFonts w:ascii="Calibri" w:eastAsia="Times New Roman" w:hAnsi="Calibri" w:cs="Arial"/>
          <w:noProof/>
          <w:sz w:val="28"/>
          <w:rtl/>
        </w:rPr>
        <mc:AlternateContent>
          <mc:Choice Requires="wps">
            <w:drawing>
              <wp:anchor distT="0" distB="0" distL="114300" distR="114300" simplePos="0" relativeHeight="251693056" behindDoc="0" locked="0" layoutInCell="1" allowOverlap="1" wp14:anchorId="0E221449" wp14:editId="4C70DBEE">
                <wp:simplePos x="0" y="0"/>
                <wp:positionH relativeFrom="column">
                  <wp:posOffset>3598545</wp:posOffset>
                </wp:positionH>
                <wp:positionV relativeFrom="paragraph">
                  <wp:posOffset>173355</wp:posOffset>
                </wp:positionV>
                <wp:extent cx="1478280" cy="229235"/>
                <wp:effectExtent l="1905" t="0" r="0" b="3175"/>
                <wp:wrapNone/>
                <wp:docPr id="79889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29235"/>
                        </a:xfrm>
                        <a:prstGeom prst="rect">
                          <a:avLst/>
                        </a:prstGeom>
                        <a:gradFill rotWithShape="1">
                          <a:gsLst>
                            <a:gs pos="0">
                              <a:srgbClr val="FFFFFF"/>
                            </a:gs>
                            <a:gs pos="100000">
                              <a:srgbClr val="C0C0C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jc w:val="center"/>
                              <w:rPr>
                                <w:rFonts w:cs="Simplified Arabic"/>
                                <w:b/>
                                <w:bCs/>
                                <w:sz w:val="26"/>
                                <w:szCs w:val="20"/>
                                <w:rtl/>
                              </w:rPr>
                            </w:pPr>
                            <w:r>
                              <w:rPr>
                                <w:rFonts w:cs="Simplified Arabic" w:hint="cs"/>
                                <w:b/>
                                <w:bCs/>
                                <w:sz w:val="26"/>
                                <w:szCs w:val="20"/>
                                <w:rtl/>
                              </w:rPr>
                              <w:t xml:space="preserve">املاح الاحماض الدهنية (الصابون)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2" type="#_x0000_t202" style="position:absolute;left:0;text-align:left;margin-left:283.35pt;margin-top:13.65pt;width:116.4pt;height:1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91QIAAMwFAAAOAAAAZHJzL2Uyb0RvYy54bWysVF1v0zAUfUfiP1h+7/KxtE2ipdPWUYQ0&#10;PsSGeHYdJ7FIbGO7TQbiv3PtJKWwF4RIJffavr6+59xzfXU9dC06Mm24FAWOLkKMmKCy5KIu8KfH&#10;3SLFyFgiStJKwQr8xAy+3rx8cdWrnMWykW3JNIIgwuS9KnBjrcqDwNCGdcRcSMUEbFZSd8TCVNdB&#10;qUkP0bs2iMNwFfRSl0pLyoyB1btxE298/Kpi1L6vKsMsagsMuVk/aj/u3Rhsrkhea6IaTqc0yD9k&#10;0REu4NJTqDtiCTpo/ixUx6mWRlb2gsoukFXFKfMYAE0U/oHmoSGKeSxAjlEnmsz/C0vfHT9oxMsC&#10;r7M0zS4xEqSDOj2ywaJbOaBk5TjqlcnB9UGBsx1gHWrt8Rp1L+kXg4TcNkTU7EZr2TeMlJBj5E4G&#10;Z0fHOMYF2fdvZQn3kIOVPtBQ6c4RCJQgiA61ejrVx+VC3ZXJOo1T2KKwF8dZfLn0V5B8Pq20sa+Z&#10;7JAzCqyh/j46Od4b67Ih+ewyVavc8bZFWtrP3Dae8BlabeCM9zJIScATjoh1vd+2Gh0JSGrnvymJ&#10;2px7R6H7nh/Zhu53dgRyOl2liG2QGwpspuKTvIIMH+VHwOJUvPRhnZInC9Q8WaDo0ZqQQhwPGfTt&#10;Ybr0WuFGIR3s0W1cAY4nuI5tL93vWRQn4W2cLXardL1Idslyka3DdBFG2W22CpMsudv9cAijJG94&#10;WTJxzwWb2yhK/k6mU0OPDeAbCfUFzpbxciRPtvyUvTkn3xM8M2nO3Tpu4VVpeVfg1Hs5uknudPlK&#10;lN62hLejHfyevmcMOJj/PStexU64o4TtsB9800Sn7tjL8gl0DULy4oUnEYxG6m8Y9fC8QD2/Hohm&#10;GLVvhNcSsrOhZ2M/G0RQOFpgi9Fobi3MQPgHpXndQOSx+4S8gf6puJe2a7QxC0jdTeDJmMvvnjf3&#10;Jp3PvdevR3jzEwAA//8DAFBLAwQUAAYACAAAACEAr+FUSuEAAAAJAQAADwAAAGRycy9kb3ducmV2&#10;LnhtbEyPTUvDQBRF94L/YXiCOztpaxMb81KkxoUgglWQ7qYzzyQ088HMpI3/3nGly8c93HtetZn0&#10;wE7kQ28NwnyWASMjrepNi/Dx/nRzByxEYZQYrCGEbwqwqS8vKlEqezZvdNrFlqUSE0qB0MXoSs6D&#10;7EiLMLOOTMq+rNciptO3XHlxTuV64Issy7kWvUkLnXC07Uged6NGsPPtvpG+f5Yv+9C417Fxj59H&#10;xOur6eEeWKQp/sHwq5/UoU5OBzsaFdiAsMrzIqEIi2IJLAHFer0CdkDIl7fA64r//6D+AQAA//8D&#10;AFBLAQItABQABgAIAAAAIQC2gziS/gAAAOEBAAATAAAAAAAAAAAAAAAAAAAAAABbQ29udGVudF9U&#10;eXBlc10ueG1sUEsBAi0AFAAGAAgAAAAhADj9If/WAAAAlAEAAAsAAAAAAAAAAAAAAAAALwEAAF9y&#10;ZWxzLy5yZWxzUEsBAi0AFAAGAAgAAAAhAD/zYX3VAgAAzAUAAA4AAAAAAAAAAAAAAAAALgIAAGRy&#10;cy9lMm9Eb2MueG1sUEsBAi0AFAAGAAgAAAAhAK/hVErhAAAACQEAAA8AAAAAAAAAAAAAAAAALwUA&#10;AGRycy9kb3ducmV2LnhtbFBLBQYAAAAABAAEAPMAAAA9BgAAAAA=&#10;" stroked="f">
                <v:fill color2="silver" rotate="t" focusposition=".5,.5" focussize="" focus="100%" type="gradientRadial"/>
                <v:textbox inset="0,0,0,0">
                  <w:txbxContent>
                    <w:p w:rsidR="00F70126" w:rsidRDefault="00F70126" w:rsidP="00F70126">
                      <w:pPr>
                        <w:jc w:val="center"/>
                        <w:rPr>
                          <w:rFonts w:cs="Simplified Arabic"/>
                          <w:b/>
                          <w:bCs/>
                          <w:sz w:val="26"/>
                          <w:szCs w:val="20"/>
                          <w:rtl/>
                        </w:rPr>
                      </w:pPr>
                      <w:r>
                        <w:rPr>
                          <w:rFonts w:cs="Simplified Arabic" w:hint="cs"/>
                          <w:b/>
                          <w:bCs/>
                          <w:sz w:val="26"/>
                          <w:szCs w:val="20"/>
                          <w:rtl/>
                        </w:rPr>
                        <w:t xml:space="preserve">املاح الاحماض الدهنية (الصابون) </w:t>
                      </w:r>
                    </w:p>
                  </w:txbxContent>
                </v:textbox>
              </v:shape>
            </w:pict>
          </mc:Fallback>
        </mc:AlternateContent>
      </w:r>
      <w:r w:rsidRPr="00F70126">
        <w:rPr>
          <w:rFonts w:ascii="Calibri" w:eastAsia="Times New Roman" w:hAnsi="Calibri" w:cs="Arial"/>
          <w:noProof/>
          <w:sz w:val="28"/>
          <w:rtl/>
        </w:rPr>
        <mc:AlternateContent>
          <mc:Choice Requires="wps">
            <w:drawing>
              <wp:anchor distT="0" distB="0" distL="114300" distR="114300" simplePos="0" relativeHeight="251676672" behindDoc="0" locked="0" layoutInCell="1" allowOverlap="1" wp14:anchorId="20B22822" wp14:editId="6DBA5EB0">
                <wp:simplePos x="0" y="0"/>
                <wp:positionH relativeFrom="column">
                  <wp:posOffset>2861310</wp:posOffset>
                </wp:positionH>
                <wp:positionV relativeFrom="paragraph">
                  <wp:posOffset>182245</wp:posOffset>
                </wp:positionV>
                <wp:extent cx="510540" cy="223520"/>
                <wp:effectExtent l="0" t="0" r="0" b="0"/>
                <wp:wrapNone/>
                <wp:docPr id="7988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3520"/>
                        </a:xfrm>
                        <a:prstGeom prst="rect">
                          <a:avLst/>
                        </a:prstGeom>
                        <a:gradFill rotWithShape="1">
                          <a:gsLst>
                            <a:gs pos="0">
                              <a:srgbClr val="FFFFFF"/>
                            </a:gs>
                            <a:gs pos="100000">
                              <a:srgbClr val="C0C0C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jc w:val="center"/>
                              <w:rPr>
                                <w:rFonts w:cs="Simplified Arabic"/>
                                <w:b/>
                                <w:bCs/>
                                <w:sz w:val="26"/>
                                <w:szCs w:val="20"/>
                                <w:rtl/>
                              </w:rPr>
                            </w:pPr>
                            <w:r>
                              <w:rPr>
                                <w:rFonts w:cs="Simplified Arabic" w:hint="cs"/>
                                <w:b/>
                                <w:bCs/>
                                <w:sz w:val="26"/>
                                <w:szCs w:val="20"/>
                                <w:rtl/>
                              </w:rPr>
                              <w:t>كليسيرول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left:0;text-align:left;margin-left:225.3pt;margin-top:14.35pt;width:40.2pt;height: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2P1QIAAMsFAAAOAAAAZHJzL2Uyb0RvYy54bWysVF1v0zAUfUfiP1h+7/JB+pFo6bR1FCGN&#10;D7Ehnt3ESSwS29hu04H471zfJF1hLwiRSu51fH1yz7nHvrw6di05cGOFkjmNLkJKuCxUKWSd088P&#10;29mKEuuYLFmrJM/pI7f0av3yxWWvMx6rRrUlNwRApM16ndPGOZ0FgS0a3jF7oTSXsFgp0zEHU1MH&#10;pWE9oHdtEIfhIuiVKbVRBbcW3t4Oi3SN+FXFC/ehqix3pM0p1OZwNDju/BisL1lWG6YbUYxlsH+o&#10;omNCwkdPULfMMbI34hlUJwqjrKrcRaG6QFWVKDhyADZR+Aeb+4ZpjlxAHKtPMtn/B1u8P3w0RJQ5&#10;XaarVRpTIlkHfXrgR0du1JHEC69Rr20Gqfcakt0R3kOvka/Vd6r4aolUm4bJml8bo/qGsxJqjPzO&#10;4GzrgGM9yK5/p0r4Dts7hUDHynReQJCEADr06vHUH19LAS/nUThPYKWApTh+NY+xfwHLps3aWPeG&#10;q474IKcG2o/g7HBnnS+GZVPK2KxyK9qWGOW+CNeg3hOz2sIezLJEK6ATDoRNvdu0hhwYOGqLD9KE&#10;1tvz7Cj0z/Mtm9D/zrZATadPaeYa4oec2rH3LKugwgf1Cbh4E88R1ht5jMDMYwSGHqKRKeAgZbA3&#10;0vTltdKPUnnaQ9rwBiQe6Xqx0bk/0ihOwps4nW0Xq+Us2SbzWboMV7MwSm/SRZikye32p2cYJVkj&#10;ypLLOyH5dIqi5O9cOp7nwf94jkif03QezwfxVCtO1dtz8VHgSUl7ntYJB5dKK7qcrjDLy80yb8vX&#10;ssTYMdEOcfB7+agYaDD9oypoYu/bwcHuuDvimYmWHtk7fKfKR7A1GAm9CzciBI0y3ynp4XaBfn7b&#10;M8Mpad9K9BJxU2CmYDcFTBawNaeOkiHcOJiB8ffaiLoB5OHwSXUNx6cSaO2nKqB0P4EbY2q/v938&#10;lXQ+x6ynO3j9CwAA//8DAFBLAwQUAAYACAAAACEAKKZWA+EAAAAJAQAADwAAAGRycy9kb3ducmV2&#10;LnhtbEyPUUvDMBSF3wX/Q7iCby7t5uqsTYfM+iAMwSnI3rLk2pY1NyFJt/rvjU/6eLkf53ynWk9m&#10;YCf0obckIJ9lwJCU1T21Aj7en29WwEKUpOVgCQV8Y4B1fXlRyVLbM73haRdblkIolFJAF6MrOQ+q&#10;QyPDzDqk9Puy3siYTt9y7eU5hZuBz7Os4Eb2lBo66XDToTruRiPA5pt9o3z/orb70LjXsXFPn0ch&#10;rq+mxwdgEaf4B8OvflKHOjkd7Eg6sEHA7TIrEipgvroDloDlIk/jDgKKxT3wuuL/F9Q/AAAA//8D&#10;AFBLAQItABQABgAIAAAAIQC2gziS/gAAAOEBAAATAAAAAAAAAAAAAAAAAAAAAABbQ29udGVudF9U&#10;eXBlc10ueG1sUEsBAi0AFAAGAAgAAAAhADj9If/WAAAAlAEAAAsAAAAAAAAAAAAAAAAALwEAAF9y&#10;ZWxzLy5yZWxzUEsBAi0AFAAGAAgAAAAhAM97zY/VAgAAywUAAA4AAAAAAAAAAAAAAAAALgIAAGRy&#10;cy9lMm9Eb2MueG1sUEsBAi0AFAAGAAgAAAAhACimVgPhAAAACQEAAA8AAAAAAAAAAAAAAAAALwUA&#10;AGRycy9kb3ducmV2LnhtbFBLBQYAAAAABAAEAPMAAAA9BgAAAAA=&#10;" stroked="f">
                <v:fill color2="silver" rotate="t" focusposition=".5,.5" focussize="" focus="100%" type="gradientRadial"/>
                <v:textbox inset="0,0,0,0">
                  <w:txbxContent>
                    <w:p w:rsidR="00F70126" w:rsidRDefault="00F70126" w:rsidP="00F70126">
                      <w:pPr>
                        <w:jc w:val="center"/>
                        <w:rPr>
                          <w:rFonts w:cs="Simplified Arabic"/>
                          <w:b/>
                          <w:bCs/>
                          <w:sz w:val="26"/>
                          <w:szCs w:val="20"/>
                          <w:rtl/>
                        </w:rPr>
                      </w:pPr>
                      <w:r>
                        <w:rPr>
                          <w:rFonts w:cs="Simplified Arabic" w:hint="cs"/>
                          <w:b/>
                          <w:bCs/>
                          <w:sz w:val="26"/>
                          <w:szCs w:val="20"/>
                          <w:rtl/>
                        </w:rPr>
                        <w:t>كليسيرول</w:t>
                      </w:r>
                    </w:p>
                  </w:txbxContent>
                </v:textbox>
              </v:shape>
            </w:pict>
          </mc:Fallback>
        </mc:AlternateContent>
      </w:r>
      <w:r w:rsidRPr="00F70126">
        <w:rPr>
          <w:rFonts w:ascii="Calibri" w:eastAsia="Times New Roman" w:hAnsi="Calibri" w:cs="Arial" w:hint="cs"/>
          <w:sz w:val="28"/>
          <w:rtl/>
        </w:rPr>
        <w:t xml:space="preserve">   </w:t>
      </w:r>
    </w:p>
    <w:p w:rsidR="00F70126" w:rsidRPr="00F70126" w:rsidRDefault="00F70126" w:rsidP="00F70126">
      <w:pPr>
        <w:spacing w:after="0" w:line="264" w:lineRule="auto"/>
        <w:ind w:firstLine="519"/>
        <w:jc w:val="lowKashida"/>
        <w:rPr>
          <w:rFonts w:ascii="Calibri" w:eastAsia="Times New Roman" w:hAnsi="Calibri" w:cs="Arial"/>
          <w:sz w:val="28"/>
          <w:rtl/>
          <w:lang w:bidi="ar-IQ"/>
        </w:rPr>
      </w:pPr>
      <w:r w:rsidRPr="00F70126">
        <w:rPr>
          <w:rFonts w:ascii="Calibri" w:eastAsia="Times New Roman" w:hAnsi="Calibri" w:cs="Arial"/>
          <w:noProof/>
          <w:sz w:val="28"/>
          <w:rtl/>
        </w:rPr>
        <mc:AlternateContent>
          <mc:Choice Requires="wps">
            <w:drawing>
              <wp:anchor distT="0" distB="0" distL="114300" distR="114300" simplePos="0" relativeHeight="251694080" behindDoc="0" locked="0" layoutInCell="1" allowOverlap="1" wp14:anchorId="210D712C" wp14:editId="1BBB75FC">
                <wp:simplePos x="0" y="0"/>
                <wp:positionH relativeFrom="column">
                  <wp:posOffset>380365</wp:posOffset>
                </wp:positionH>
                <wp:positionV relativeFrom="paragraph">
                  <wp:posOffset>39370</wp:posOffset>
                </wp:positionV>
                <wp:extent cx="1051560" cy="232410"/>
                <wp:effectExtent l="3175" t="1270" r="2540" b="4445"/>
                <wp:wrapNone/>
                <wp:docPr id="7988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32410"/>
                        </a:xfrm>
                        <a:prstGeom prst="rect">
                          <a:avLst/>
                        </a:prstGeom>
                        <a:gradFill rotWithShape="1">
                          <a:gsLst>
                            <a:gs pos="0">
                              <a:srgbClr val="FFFFFF"/>
                            </a:gs>
                            <a:gs pos="100000">
                              <a:srgbClr val="C0C0C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jc w:val="center"/>
                              <w:rPr>
                                <w:rFonts w:cs="Simplified Arabic"/>
                                <w:b/>
                                <w:bCs/>
                                <w:sz w:val="26"/>
                                <w:szCs w:val="20"/>
                                <w:rtl/>
                              </w:rPr>
                            </w:pPr>
                            <w:r>
                              <w:rPr>
                                <w:rFonts w:cs="Simplified Arabic" w:hint="cs"/>
                                <w:b/>
                                <w:bCs/>
                                <w:sz w:val="26"/>
                                <w:szCs w:val="20"/>
                                <w:rtl/>
                              </w:rPr>
                              <w:t>كليسيريدات ثلاثية (دهن)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left:0;text-align:left;margin-left:29.95pt;margin-top:3.1pt;width:82.8pt;height:1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Fl1gIAAMwFAAAOAAAAZHJzL2Uyb0RvYy54bWysVF1v0zAUfUfiP1h+7/JB2ibR0mnrKEIa&#10;H2JDPLuJ01gktrHdpgPx37m+SbrCXhAildyb+Pr4nnOPfXl17Fpy4MYKJQsaXYSUcFmqSshdQT8/&#10;bGYpJdYxWbFWSV7QR27p1erli8te5zxWjWorbgiASJv3uqCNczoPAls2vGP2QmkuYbJWpmMOXs0u&#10;qAzrAb1rgzgMF0GvTKWNKrm18PV2mKQrxK9rXroPdW25I21BoTaHo8Fx68dgdcnynWG6EeVYBvuH&#10;KjomJGx6grpljpG9Ec+gOlEaZVXtLkrVBaquRcmRA7CJwj/Y3DdMc+QC4lh9ksn+P9jy/eGjIaIq&#10;6DJL0yyiRLIO+vTAj47cqCNJll6jXtscUu81JLsjfIdeI1+r71T51RKp1g2TO35tjOobziqoMfIr&#10;g7OlA471INv+napgH7Z3CoGOtem8gCAJAXTo1eOpP76W0m8ZzqP5AqZKmItfxUmEDQxYPq3Wxro3&#10;XHXEBwU10H9EZ4c763w1LJ9Sxm5VG9G2xCj3RbgGBZ+o7SyswSxLtAI+4cDY7Lbr1pADA0tt8EGe&#10;0Ht7nh2F/nm+ZB3639kSqOm0lWauIX4oqB2bz/IaKnxQn4CLd/EcYb2TxwjcPEbg6CEamQIOUgZ/&#10;I01fXiv9KJWnPaQNX0Djka5XG637I4viJLyJs9lmkS5nySaZz7JlmM7CKLvJFmGSJbebn55hlOSN&#10;qCou74Tk0zGKkr+z6XighwOAB4n0Bc3m8XwQT7XiVL09Fx8FnpS052mdcHCrtKIraIpZXm6We1++&#10;lhXGjol2iIPfy0fFQIPpH1VBF3vjDhZ2x+0RD02UemRv8a2qHsHXYCQ0L1yJEDTKfKekh+sF+vlt&#10;zwynpH0r0UvETYGZgu0UMFnC0oI6SoZw7eANjL/XRuwaQB5On1TXcH5qgdZ+qgJK9y9wZUzt99eb&#10;v5PO3zHr6RJe/QIAAP//AwBQSwMEFAAGAAgAAAAhAAqcnt7eAAAABwEAAA8AAABkcnMvZG93bnJl&#10;di54bWxMjlFLwzAUhd8F/0O4gm8uXbBj63o7ZNYHQQSnIHvLkqwta25Ck2713xuf3OPhHL7zlZvJ&#10;9uxshtA5QpjPMmCGlNMdNQhfny8PS2AhStKyd2QQfkyATXV7U8pCuwt9mPMuNixBKBQSoY3RF5wH&#10;1Rorw8x5Q6k7usHKmOLQcD3IS4LbnossW3ArO0oPrfRm2xp12o0Wwc23+1oN3at624fav4+1f/4+&#10;Id7fTU9rYNFM8X8Mf/pJHarkdHAj6cB6hHy1SkuEhQCWaiHyHNgB4VEsgVclv/avfgEAAP//AwBQ&#10;SwECLQAUAAYACAAAACEAtoM4kv4AAADhAQAAEwAAAAAAAAAAAAAAAAAAAAAAW0NvbnRlbnRfVHlw&#10;ZXNdLnhtbFBLAQItABQABgAIAAAAIQA4/SH/1gAAAJQBAAALAAAAAAAAAAAAAAAAAC8BAABfcmVs&#10;cy8ucmVsc1BLAQItABQABgAIAAAAIQC5PHFl1gIAAMwFAAAOAAAAAAAAAAAAAAAAAC4CAABkcnMv&#10;ZTJvRG9jLnhtbFBLAQItABQABgAIAAAAIQAKnJ7e3gAAAAcBAAAPAAAAAAAAAAAAAAAAADAFAABk&#10;cnMvZG93bnJldi54bWxQSwUGAAAAAAQABADzAAAAOwYAAAAA&#10;" stroked="f">
                <v:fill color2="silver" rotate="t" focusposition=".5,.5" focussize="" focus="100%" type="gradientRadial"/>
                <v:textbox inset="0,0,0,0">
                  <w:txbxContent>
                    <w:p w:rsidR="00F70126" w:rsidRDefault="00F70126" w:rsidP="00F70126">
                      <w:pPr>
                        <w:jc w:val="center"/>
                        <w:rPr>
                          <w:rFonts w:cs="Simplified Arabic"/>
                          <w:b/>
                          <w:bCs/>
                          <w:sz w:val="26"/>
                          <w:szCs w:val="20"/>
                          <w:rtl/>
                        </w:rPr>
                      </w:pPr>
                      <w:r>
                        <w:rPr>
                          <w:rFonts w:cs="Simplified Arabic" w:hint="cs"/>
                          <w:b/>
                          <w:bCs/>
                          <w:sz w:val="26"/>
                          <w:szCs w:val="20"/>
                          <w:rtl/>
                        </w:rPr>
                        <w:t>كليسيريدات ثلاثية (دهن)</w:t>
                      </w:r>
                    </w:p>
                  </w:txbxContent>
                </v:textbox>
              </v:shape>
            </w:pict>
          </mc:Fallback>
        </mc:AlternateContent>
      </w:r>
    </w:p>
    <w:p w:rsidR="00F70126" w:rsidRPr="00F70126" w:rsidRDefault="00F70126" w:rsidP="00F70126">
      <w:pPr>
        <w:spacing w:after="0" w:line="264" w:lineRule="auto"/>
        <w:ind w:firstLine="519"/>
        <w:jc w:val="lowKashida"/>
        <w:rPr>
          <w:rFonts w:ascii="Calibri" w:eastAsia="Times New Roman" w:hAnsi="Calibri" w:cs="Arial"/>
          <w:sz w:val="28"/>
          <w:rtl/>
          <w:lang w:bidi="ar-IQ"/>
        </w:rPr>
      </w:pPr>
    </w:p>
    <w:p w:rsidR="00F70126" w:rsidRPr="00F70126" w:rsidRDefault="00F70126" w:rsidP="00F70126">
      <w:pPr>
        <w:bidi w:val="0"/>
        <w:spacing w:after="0" w:line="264" w:lineRule="auto"/>
        <w:rPr>
          <w:rFonts w:ascii="Calibri" w:eastAsia="Times New Roman" w:hAnsi="Calibri" w:cs="Simplified Arabic"/>
          <w:b/>
          <w:bCs/>
          <w:sz w:val="28"/>
          <w:lang w:val="en-GB" w:bidi="ar-IQ"/>
        </w:rPr>
      </w:pPr>
      <w:r w:rsidRPr="00F70126">
        <w:rPr>
          <w:rFonts w:ascii="Times New Roman" w:eastAsia="Times New Roman" w:hAnsi="Times New Roman" w:cs="Times New Roman"/>
          <w:b/>
          <w:bCs/>
        </w:rPr>
        <w:lastRenderedPageBreak/>
        <w:t xml:space="preserve"> (Moreno </w:t>
      </w:r>
      <w:r w:rsidRPr="00F70126">
        <w:rPr>
          <w:rFonts w:ascii="Times New Roman" w:eastAsia="Times New Roman" w:hAnsi="Times New Roman" w:cs="Times New Roman"/>
          <w:b/>
          <w:bCs/>
          <w:i/>
          <w:iCs/>
        </w:rPr>
        <w:t>et al</w:t>
      </w:r>
      <w:r w:rsidRPr="00F70126">
        <w:rPr>
          <w:rFonts w:ascii="Times New Roman" w:eastAsia="Times New Roman" w:hAnsi="Times New Roman" w:cs="Times New Roman"/>
          <w:b/>
          <w:bCs/>
        </w:rPr>
        <w:t>., 1993)</w:t>
      </w:r>
      <w:r w:rsidRPr="00F70126">
        <w:rPr>
          <w:rFonts w:ascii="Calibri" w:eastAsia="Times New Roman" w:hAnsi="Calibri" w:cs="Simplified Arabic" w:hint="cs"/>
          <w:b/>
          <w:bCs/>
          <w:sz w:val="28"/>
          <w:rtl/>
        </w:rPr>
        <w:t xml:space="preserve"> شكل(53): عملية الصوبنة وانتاج املاح الاحماض الدهنية (الصابون</w:t>
      </w:r>
      <w:r w:rsidRPr="00F70126">
        <w:rPr>
          <w:rFonts w:ascii="Calibri" w:eastAsia="Times New Roman" w:hAnsi="Calibri" w:cs="Simplified Arabic" w:hint="cs"/>
          <w:b/>
          <w:bCs/>
          <w:sz w:val="28"/>
          <w:rtl/>
          <w:lang w:bidi="ar-IQ"/>
        </w:rPr>
        <w:t xml:space="preserve">)           </w:t>
      </w:r>
    </w:p>
    <w:p w:rsidR="00F70126" w:rsidRPr="00F70126" w:rsidRDefault="00F70126" w:rsidP="00F70126">
      <w:pPr>
        <w:shd w:val="clear" w:color="auto" w:fill="FFFFFF"/>
        <w:spacing w:after="0"/>
        <w:jc w:val="both"/>
        <w:rPr>
          <w:rFonts w:ascii="Calibri" w:eastAsia="Times New Roman" w:hAnsi="Calibri" w:cs="Simplified Arabic"/>
          <w:sz w:val="28"/>
          <w:szCs w:val="28"/>
          <w:rtl/>
        </w:rPr>
      </w:pPr>
      <w:r w:rsidRPr="00F70126">
        <w:rPr>
          <w:rFonts w:ascii="Calibri" w:eastAsia="Times New Roman" w:hAnsi="Calibri" w:cs="Simplified Arabic"/>
          <w:sz w:val="28"/>
          <w:szCs w:val="28"/>
          <w:rtl/>
        </w:rPr>
        <w:t> </w:t>
      </w:r>
      <w:r w:rsidRPr="00F70126">
        <w:rPr>
          <w:rFonts w:ascii="Calibri" w:eastAsia="Times New Roman" w:hAnsi="Calibri" w:cs="Simplified Arabic" w:hint="cs"/>
          <w:sz w:val="28"/>
          <w:szCs w:val="28"/>
          <w:rtl/>
        </w:rPr>
        <w:t xml:space="preserve">    </w:t>
      </w:r>
      <w:r w:rsidRPr="00F70126">
        <w:rPr>
          <w:rFonts w:ascii="Calibri" w:eastAsia="Times New Roman" w:hAnsi="Calibri" w:cs="Simplified Arabic"/>
          <w:sz w:val="28"/>
          <w:szCs w:val="28"/>
          <w:rtl/>
        </w:rPr>
        <w:t xml:space="preserve">يتشكل </w:t>
      </w:r>
      <w:r w:rsidRPr="00F70126">
        <w:rPr>
          <w:rFonts w:ascii="Calibri" w:eastAsia="Times New Roman" w:hAnsi="Calibri" w:cs="Simplified Arabic" w:hint="cs"/>
          <w:sz w:val="28"/>
          <w:szCs w:val="28"/>
          <w:rtl/>
        </w:rPr>
        <w:t>ال</w:t>
      </w:r>
      <w:r w:rsidRPr="00F70126">
        <w:rPr>
          <w:rFonts w:ascii="Calibri" w:eastAsia="Times New Roman" w:hAnsi="Calibri" w:cs="Simplified Arabic"/>
          <w:sz w:val="28"/>
          <w:szCs w:val="28"/>
          <w:rtl/>
        </w:rPr>
        <w:t xml:space="preserve">صابون </w:t>
      </w:r>
      <w:r w:rsidRPr="00F70126">
        <w:rPr>
          <w:rFonts w:ascii="Calibri" w:eastAsia="Times New Roman" w:hAnsi="Calibri" w:cs="Simplified Arabic" w:hint="cs"/>
          <w:sz w:val="28"/>
          <w:szCs w:val="28"/>
          <w:rtl/>
        </w:rPr>
        <w:t>الصلب (</w:t>
      </w:r>
      <w:r w:rsidRPr="00F70126">
        <w:rPr>
          <w:rFonts w:ascii="Calibri" w:eastAsia="Times New Roman" w:hAnsi="Calibri" w:cs="Simplified Arabic"/>
          <w:sz w:val="28"/>
          <w:szCs w:val="28"/>
          <w:rtl/>
        </w:rPr>
        <w:t>قاسي</w:t>
      </w:r>
      <w:r w:rsidRPr="00F70126">
        <w:rPr>
          <w:rFonts w:ascii="Calibri" w:eastAsia="Times New Roman" w:hAnsi="Calibri" w:cs="Simplified Arabic" w:hint="cs"/>
          <w:sz w:val="28"/>
          <w:szCs w:val="28"/>
          <w:rtl/>
        </w:rPr>
        <w:t>) عند</w:t>
      </w:r>
      <w:r w:rsidRPr="00F70126">
        <w:rPr>
          <w:rFonts w:ascii="Calibri" w:eastAsia="Times New Roman" w:hAnsi="Calibri" w:cs="Simplified Arabic"/>
          <w:sz w:val="28"/>
          <w:szCs w:val="28"/>
          <w:rtl/>
        </w:rPr>
        <w:t xml:space="preserve"> است</w:t>
      </w:r>
      <w:r w:rsidRPr="00F70126">
        <w:rPr>
          <w:rFonts w:ascii="Calibri" w:eastAsia="Times New Roman" w:hAnsi="Calibri" w:cs="Simplified Arabic" w:hint="cs"/>
          <w:sz w:val="28"/>
          <w:szCs w:val="28"/>
          <w:rtl/>
        </w:rPr>
        <w:t>عمال</w:t>
      </w:r>
      <w:r w:rsidRPr="00F70126">
        <w:rPr>
          <w:rFonts w:ascii="Calibri" w:eastAsia="Times New Roman" w:hAnsi="Calibri" w:cs="Simplified Arabic"/>
          <w:sz w:val="28"/>
          <w:szCs w:val="28"/>
          <w:rtl/>
        </w:rPr>
        <w:t> </w:t>
      </w:r>
      <w:hyperlink r:id="rId13" w:tooltip="هيدروكسيد الصوديوم" w:history="1">
        <w:r w:rsidRPr="00F70126">
          <w:rPr>
            <w:rFonts w:ascii="Calibri" w:eastAsia="Times New Roman" w:hAnsi="Calibri" w:cs="Simplified Arabic"/>
            <w:sz w:val="28"/>
            <w:szCs w:val="28"/>
            <w:rtl/>
          </w:rPr>
          <w:t>هيدروكسيد الصوديوم</w:t>
        </w:r>
      </w:hyperlink>
      <w:r w:rsidRPr="00F70126">
        <w:rPr>
          <w:rFonts w:ascii="Calibri" w:eastAsia="Times New Roman" w:hAnsi="Calibri" w:cs="Simplified Arabic"/>
          <w:sz w:val="28"/>
          <w:szCs w:val="28"/>
          <w:rtl/>
        </w:rPr>
        <w:t>، في حين است</w:t>
      </w:r>
      <w:r w:rsidRPr="00F70126">
        <w:rPr>
          <w:rFonts w:ascii="Calibri" w:eastAsia="Times New Roman" w:hAnsi="Calibri" w:cs="Simplified Arabic" w:hint="cs"/>
          <w:sz w:val="28"/>
          <w:szCs w:val="28"/>
          <w:rtl/>
        </w:rPr>
        <w:t xml:space="preserve">عمل </w:t>
      </w:r>
      <w:hyperlink r:id="rId14" w:tooltip="هيدروكسيد البوتاسيوم" w:history="1">
        <w:r w:rsidRPr="00F70126">
          <w:rPr>
            <w:rFonts w:ascii="Calibri" w:eastAsia="Times New Roman" w:hAnsi="Calibri" w:cs="Simplified Arabic"/>
            <w:sz w:val="28"/>
            <w:szCs w:val="28"/>
            <w:rtl/>
          </w:rPr>
          <w:t>هيدروكسيد البوتاسيوم</w:t>
        </w:r>
      </w:hyperlink>
      <w:r w:rsidRPr="00F70126">
        <w:rPr>
          <w:rFonts w:ascii="Calibri" w:eastAsia="Times New Roman" w:hAnsi="Calibri" w:cs="Simplified Arabic" w:hint="cs"/>
          <w:sz w:val="28"/>
          <w:szCs w:val="28"/>
          <w:rtl/>
        </w:rPr>
        <w:t xml:space="preserve"> </w:t>
      </w:r>
      <w:r w:rsidRPr="00F70126">
        <w:rPr>
          <w:rFonts w:ascii="Times New Roman" w:eastAsia="Times New Roman" w:hAnsi="Times New Roman" w:cs="Times New Roman"/>
          <w:sz w:val="28"/>
          <w:szCs w:val="28"/>
          <w:rtl/>
        </w:rPr>
        <w:t>(</w:t>
      </w:r>
      <w:r w:rsidRPr="00F70126">
        <w:rPr>
          <w:rFonts w:ascii="Times New Roman" w:eastAsia="Times New Roman" w:hAnsi="Times New Roman" w:cs="Times New Roman"/>
          <w:sz w:val="28"/>
          <w:szCs w:val="28"/>
        </w:rPr>
        <w:t>KOH</w:t>
      </w:r>
      <w:r w:rsidRPr="00F70126">
        <w:rPr>
          <w:rFonts w:ascii="Times New Roman" w:eastAsia="Times New Roman" w:hAnsi="Times New Roman" w:cs="Times New Roman"/>
          <w:sz w:val="28"/>
          <w:szCs w:val="28"/>
          <w:rtl/>
        </w:rPr>
        <w:t>)</w:t>
      </w:r>
      <w:r w:rsidRPr="00F70126">
        <w:rPr>
          <w:rFonts w:ascii="Calibri" w:eastAsia="Times New Roman" w:hAnsi="Calibri" w:cs="Simplified Arabic"/>
          <w:sz w:val="28"/>
          <w:szCs w:val="28"/>
          <w:rtl/>
        </w:rPr>
        <w:t xml:space="preserve"> يعطي الصابون السائل. الزيوت النباتية والدهون الحيوانية هي </w:t>
      </w:r>
      <w:hyperlink r:id="rId15" w:tooltip="إستر" w:history="1">
        <w:r w:rsidRPr="00F70126">
          <w:rPr>
            <w:rFonts w:ascii="Calibri" w:eastAsia="Times New Roman" w:hAnsi="Calibri" w:cs="Simplified Arabic"/>
            <w:sz w:val="28"/>
            <w:szCs w:val="28"/>
            <w:rtl/>
          </w:rPr>
          <w:t>استرات</w:t>
        </w:r>
      </w:hyperlink>
      <w:r w:rsidRPr="00F70126">
        <w:rPr>
          <w:rFonts w:ascii="Calibri" w:eastAsia="Times New Roman" w:hAnsi="Calibri" w:cs="Simplified Arabic"/>
          <w:sz w:val="28"/>
          <w:szCs w:val="28"/>
          <w:rtl/>
        </w:rPr>
        <w:t> دهنية في شكل </w:t>
      </w:r>
      <w:hyperlink r:id="rId16" w:tooltip="ثلاثي الغليسريد" w:history="1">
        <w:r w:rsidRPr="00F70126">
          <w:rPr>
            <w:rFonts w:ascii="Calibri" w:eastAsia="Times New Roman" w:hAnsi="Calibri" w:cs="Simplified Arabic"/>
            <w:sz w:val="28"/>
            <w:szCs w:val="28"/>
            <w:rtl/>
          </w:rPr>
          <w:t>ثلاثي الكليسريد</w:t>
        </w:r>
      </w:hyperlink>
      <w:r w:rsidRPr="00F70126">
        <w:rPr>
          <w:rFonts w:ascii="Calibri" w:eastAsia="Times New Roman" w:hAnsi="Calibri" w:cs="Simplified Arabic"/>
          <w:sz w:val="28"/>
          <w:szCs w:val="28"/>
          <w:rtl/>
        </w:rPr>
        <w:t>. تقوم المادة القلوية بتحطيم رابطة </w:t>
      </w:r>
      <w:hyperlink r:id="rId17" w:tooltip="استر" w:history="1">
        <w:r w:rsidRPr="00F70126">
          <w:rPr>
            <w:rFonts w:ascii="Calibri" w:eastAsia="Times New Roman" w:hAnsi="Calibri" w:cs="Simplified Arabic"/>
            <w:sz w:val="28"/>
            <w:szCs w:val="28"/>
            <w:rtl/>
          </w:rPr>
          <w:t>الإستر</w:t>
        </w:r>
      </w:hyperlink>
      <w:r w:rsidRPr="00F70126">
        <w:rPr>
          <w:rFonts w:ascii="Calibri" w:eastAsia="Times New Roman" w:hAnsi="Calibri" w:cs="Simplified Arabic"/>
          <w:sz w:val="28"/>
          <w:szCs w:val="28"/>
          <w:rtl/>
        </w:rPr>
        <w:t> وتطلق ح</w:t>
      </w:r>
      <w:r w:rsidRPr="00F70126">
        <w:rPr>
          <w:rFonts w:ascii="Calibri" w:eastAsia="Times New Roman" w:hAnsi="Calibri" w:cs="Simplified Arabic" w:hint="cs"/>
          <w:sz w:val="28"/>
          <w:szCs w:val="28"/>
          <w:rtl/>
        </w:rPr>
        <w:t>ا</w:t>
      </w:r>
      <w:r w:rsidRPr="00F70126">
        <w:rPr>
          <w:rFonts w:ascii="Calibri" w:eastAsia="Times New Roman" w:hAnsi="Calibri" w:cs="Simplified Arabic"/>
          <w:sz w:val="28"/>
          <w:szCs w:val="28"/>
          <w:rtl/>
        </w:rPr>
        <w:t>مض دهني </w:t>
      </w:r>
      <w:hyperlink r:id="rId18" w:tooltip="جليسرول" w:history="1">
        <w:r w:rsidRPr="00F70126">
          <w:rPr>
            <w:rFonts w:ascii="Calibri" w:eastAsia="Times New Roman" w:hAnsi="Calibri" w:cs="Simplified Arabic"/>
            <w:sz w:val="28"/>
            <w:szCs w:val="28"/>
            <w:rtl/>
          </w:rPr>
          <w:t>وجليسرول</w:t>
        </w:r>
      </w:hyperlink>
      <w:r w:rsidRPr="00F70126">
        <w:rPr>
          <w:rFonts w:ascii="Calibri" w:eastAsia="Times New Roman" w:hAnsi="Calibri" w:cs="Simplified Arabic"/>
          <w:sz w:val="28"/>
          <w:szCs w:val="28"/>
          <w:rtl/>
        </w:rPr>
        <w:t>.</w:t>
      </w:r>
      <w:r w:rsidRPr="00F70126">
        <w:rPr>
          <w:rFonts w:ascii="Calibri" w:eastAsia="Times New Roman" w:hAnsi="Calibri" w:cs="Simplified Arabic" w:hint="cs"/>
          <w:sz w:val="28"/>
          <w:szCs w:val="28"/>
          <w:rtl/>
        </w:rPr>
        <w:t xml:space="preserve"> </w:t>
      </w:r>
      <w:r w:rsidRPr="00F70126">
        <w:rPr>
          <w:rFonts w:ascii="Calibri" w:eastAsia="Times New Roman" w:hAnsi="Calibri" w:cs="Simplified Arabic"/>
          <w:sz w:val="28"/>
          <w:szCs w:val="28"/>
          <w:rtl/>
        </w:rPr>
        <w:t>إذا لزم الأمر، يمكن ترسيب الصابون بمعالجته بالملح (</w:t>
      </w:r>
      <w:hyperlink r:id="rId19" w:tooltip="كلوريد الصوديوم" w:history="1">
        <w:r w:rsidRPr="00F70126">
          <w:rPr>
            <w:rFonts w:ascii="Calibri" w:eastAsia="Times New Roman" w:hAnsi="Calibri" w:cs="Simplified Arabic"/>
            <w:sz w:val="28"/>
            <w:szCs w:val="28"/>
            <w:rtl/>
          </w:rPr>
          <w:t>كلوريد الصوديوم</w:t>
        </w:r>
      </w:hyperlink>
      <w:r w:rsidRPr="00F70126">
        <w:rPr>
          <w:rFonts w:ascii="Calibri" w:eastAsia="Times New Roman" w:hAnsi="Calibri" w:cs="Simplified Arabic"/>
          <w:sz w:val="28"/>
          <w:szCs w:val="28"/>
          <w:rtl/>
        </w:rPr>
        <w:t> المشبع).</w:t>
      </w:r>
    </w:p>
    <w:p w:rsidR="00F70126" w:rsidRPr="00F70126" w:rsidRDefault="00F70126" w:rsidP="00F70126">
      <w:pPr>
        <w:spacing w:after="0"/>
        <w:jc w:val="lowKashida"/>
        <w:rPr>
          <w:rFonts w:ascii="Calibri" w:eastAsia="Times New Roman" w:hAnsi="Calibri" w:cs="SKR HEAD1"/>
          <w:b/>
          <w:bCs/>
          <w:sz w:val="32"/>
          <w:szCs w:val="32"/>
          <w:rtl/>
          <w:lang w:val="en-GB" w:bidi="ar-IQ"/>
        </w:rPr>
      </w:pPr>
      <w:r w:rsidRPr="00F70126">
        <w:rPr>
          <w:rFonts w:ascii="Calibri" w:eastAsia="Times New Roman" w:hAnsi="Calibri" w:cs="SKR HEAD1" w:hint="cs"/>
          <w:b/>
          <w:bCs/>
          <w:sz w:val="32"/>
          <w:szCs w:val="32"/>
          <w:rtl/>
          <w:lang w:val="en-GB" w:bidi="ar-IQ"/>
        </w:rPr>
        <w:t>طريقة تقدير قيمة التصبن:</w:t>
      </w:r>
    </w:p>
    <w:p w:rsidR="00F70126" w:rsidRPr="00F70126" w:rsidRDefault="00F70126" w:rsidP="000C14EB">
      <w:pPr>
        <w:numPr>
          <w:ilvl w:val="1"/>
          <w:numId w:val="27"/>
        </w:numPr>
        <w:spacing w:after="0"/>
        <w:ind w:left="226" w:hanging="142"/>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color w:val="000000"/>
          <w:sz w:val="28"/>
          <w:szCs w:val="28"/>
          <w:rtl/>
        </w:rPr>
        <w:t xml:space="preserve">يتم أخذ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غ</w:t>
      </w:r>
      <w:r w:rsidRPr="00F70126">
        <w:rPr>
          <w:rFonts w:ascii="Calibri" w:eastAsia="Times New Roman" w:hAnsi="Calibri" w:cs="Simplified Arabic"/>
          <w:color w:val="000000"/>
          <w:sz w:val="28"/>
          <w:szCs w:val="28"/>
          <w:rtl/>
        </w:rPr>
        <w:t>م من عينة الزيت أو الدهن فى دورق مخروط</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 xml:space="preserve"> نظيف</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 xml:space="preserve">جاف ذو فوهة </w:t>
      </w:r>
      <w:r w:rsidRPr="00F70126">
        <w:rPr>
          <w:rFonts w:ascii="Calibri" w:eastAsia="Times New Roman" w:hAnsi="Calibri" w:cs="Simplified Arabic" w:hint="cs"/>
          <w:color w:val="000000"/>
          <w:sz w:val="28"/>
          <w:szCs w:val="28"/>
          <w:rtl/>
        </w:rPr>
        <w:t xml:space="preserve">سعة </w:t>
      </w:r>
      <w:r w:rsidRPr="00F70126">
        <w:rPr>
          <w:rFonts w:ascii="Times New Roman" w:eastAsia="Times New Roman" w:hAnsi="Times New Roman" w:cs="Times New Roman"/>
          <w:color w:val="000000"/>
          <w:sz w:val="28"/>
          <w:szCs w:val="28"/>
          <w:rtl/>
        </w:rPr>
        <w:t>250</w:t>
      </w:r>
      <w:r w:rsidRPr="00F70126">
        <w:rPr>
          <w:rFonts w:ascii="Calibri" w:eastAsia="Times New Roman" w:hAnsi="Calibri" w:cs="Simplified Arabic" w:hint="cs"/>
          <w:color w:val="000000"/>
          <w:sz w:val="28"/>
          <w:szCs w:val="28"/>
          <w:rtl/>
        </w:rPr>
        <w:t xml:space="preserve"> مل</w:t>
      </w:r>
      <w:r w:rsidRPr="00F70126">
        <w:rPr>
          <w:rFonts w:ascii="Calibri" w:eastAsia="Times New Roman" w:hAnsi="Calibri" w:cs="Simplified Arabic"/>
          <w:color w:val="000000"/>
          <w:sz w:val="28"/>
          <w:szCs w:val="28"/>
          <w:rtl/>
        </w:rPr>
        <w:t xml:space="preserve"> ويضاف له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implified Arabic"/>
          <w:color w:val="000000"/>
          <w:sz w:val="28"/>
          <w:szCs w:val="28"/>
          <w:rtl/>
        </w:rPr>
        <w:t xml:space="preserve"> مل م</w:t>
      </w:r>
      <w:r w:rsidRPr="00F70126">
        <w:rPr>
          <w:rFonts w:ascii="Calibri" w:eastAsia="Times New Roman" w:hAnsi="Calibri" w:cs="Simplified Arabic" w:hint="cs"/>
          <w:color w:val="000000"/>
          <w:sz w:val="28"/>
          <w:szCs w:val="28"/>
          <w:rtl/>
        </w:rPr>
        <w:t>ن محلول هيدروكسيد البوتاسيوم</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KOH</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color w:val="000000"/>
          <w:sz w:val="28"/>
          <w:szCs w:val="28"/>
          <w:rtl/>
        </w:rPr>
        <w:t>الكحولية ذ</w:t>
      </w:r>
      <w:r w:rsidRPr="00F70126">
        <w:rPr>
          <w:rFonts w:ascii="Calibri" w:eastAsia="Times New Roman" w:hAnsi="Calibri" w:cs="Simplified Arabic" w:hint="cs"/>
          <w:color w:val="000000"/>
          <w:sz w:val="28"/>
          <w:szCs w:val="28"/>
          <w:rtl/>
        </w:rPr>
        <w:t>ات</w:t>
      </w:r>
      <w:r w:rsidRPr="00F70126">
        <w:rPr>
          <w:rFonts w:ascii="Calibri" w:eastAsia="Times New Roman" w:hAnsi="Calibri" w:cs="Simplified Arabic"/>
          <w:color w:val="000000"/>
          <w:sz w:val="28"/>
          <w:szCs w:val="28"/>
          <w:rtl/>
        </w:rPr>
        <w:t xml:space="preserve"> عيارية </w:t>
      </w:r>
      <w:r w:rsidRPr="00F70126">
        <w:rPr>
          <w:rFonts w:ascii="Times New Roman" w:eastAsia="Times New Roman" w:hAnsi="Times New Roman" w:cs="Times New Roman"/>
          <w:color w:val="000000"/>
          <w:sz w:val="28"/>
          <w:szCs w:val="28"/>
          <w:lang w:val="en-GB" w:bidi="ar-IQ"/>
        </w:rPr>
        <w:t>N</w:t>
      </w:r>
      <w:r w:rsidRPr="00F70126">
        <w:rPr>
          <w:rFonts w:ascii="Times New Roman" w:eastAsia="Times New Roman" w:hAnsi="Times New Roman" w:cs="Times New Roman"/>
          <w:color w:val="000000"/>
          <w:sz w:val="28"/>
          <w:szCs w:val="28"/>
          <w:rtl/>
        </w:rPr>
        <w:t>0.05</w:t>
      </w:r>
      <w:r w:rsidRPr="00F70126">
        <w:rPr>
          <w:rFonts w:ascii="Calibri" w:eastAsia="Times New Roman" w:hAnsi="Calibri" w:cs="Simplified Arabic" w:hint="cs"/>
          <w:color w:val="000000"/>
          <w:sz w:val="28"/>
          <w:szCs w:val="28"/>
          <w:rtl/>
        </w:rPr>
        <w:t>،</w:t>
      </w:r>
      <w:r w:rsidRPr="00F70126">
        <w:rPr>
          <w:rFonts w:ascii="Calibri" w:eastAsia="Times New Roman" w:hAnsi="Calibri" w:cs="SKR HEAD1" w:hint="cs"/>
          <w:b/>
          <w:bCs/>
          <w:sz w:val="32"/>
          <w:szCs w:val="32"/>
          <w:rtl/>
          <w:lang w:bidi="ar-IQ"/>
        </w:rPr>
        <w:t xml:space="preserve"> </w:t>
      </w:r>
      <w:r w:rsidRPr="00F70126">
        <w:rPr>
          <w:rFonts w:ascii="Calibri" w:eastAsia="Times New Roman" w:hAnsi="Calibri" w:cs="Simplified Arabic" w:hint="cs"/>
          <w:color w:val="000000"/>
          <w:sz w:val="28"/>
          <w:szCs w:val="28"/>
          <w:rtl/>
        </w:rPr>
        <w:t>ويحضر محلول هيدروكسيد البوتاسيوم</w:t>
      </w:r>
      <w:r w:rsidRPr="00F70126">
        <w:rPr>
          <w:rFonts w:ascii="Times New Roman" w:eastAsia="Times New Roman" w:hAnsi="Times New Roman" w:cs="Times New Roman"/>
          <w:color w:val="000000"/>
          <w:sz w:val="28"/>
          <w:szCs w:val="28"/>
        </w:rPr>
        <w:t xml:space="preserve"> KOH </w:t>
      </w:r>
      <w:r w:rsidRPr="00F70126">
        <w:rPr>
          <w:rFonts w:ascii="Calibri" w:eastAsia="Times New Roman" w:hAnsi="Calibri" w:cs="Simplified Arabic"/>
          <w:color w:val="000000"/>
          <w:sz w:val="28"/>
          <w:szCs w:val="28"/>
          <w:rtl/>
        </w:rPr>
        <w:t>الكحولية</w:t>
      </w:r>
      <w:r w:rsidRPr="00F70126">
        <w:rPr>
          <w:rFonts w:ascii="Calibri" w:eastAsia="Times New Roman" w:hAnsi="Calibri" w:cs="Simplified Arabic" w:hint="cs"/>
          <w:color w:val="000000"/>
          <w:sz w:val="28"/>
          <w:szCs w:val="28"/>
          <w:rtl/>
        </w:rPr>
        <w:t xml:space="preserve"> باذابة </w:t>
      </w:r>
      <w:r w:rsidRPr="00F70126">
        <w:rPr>
          <w:rFonts w:ascii="Times New Roman" w:eastAsia="Times New Roman" w:hAnsi="Times New Roman" w:cs="Times New Roman"/>
          <w:color w:val="000000"/>
          <w:sz w:val="28"/>
          <w:szCs w:val="28"/>
          <w:rtl/>
        </w:rPr>
        <w:t xml:space="preserve">(35 -40) </w:t>
      </w:r>
      <w:r w:rsidRPr="00F70126">
        <w:rPr>
          <w:rFonts w:ascii="Calibri" w:eastAsia="Times New Roman" w:hAnsi="Calibri" w:cs="Simplified Arabic" w:hint="cs"/>
          <w:color w:val="000000"/>
          <w:sz w:val="28"/>
          <w:szCs w:val="28"/>
          <w:rtl/>
        </w:rPr>
        <w:t>غم من</w:t>
      </w:r>
      <w:r w:rsidRPr="00F70126">
        <w:rPr>
          <w:rFonts w:ascii="Calibri" w:eastAsia="Times New Roman" w:hAnsi="Calibri" w:cs="SKR HEAD1" w:hint="cs"/>
          <w:b/>
          <w:bCs/>
          <w:sz w:val="32"/>
          <w:szCs w:val="32"/>
          <w:rtl/>
          <w:lang w:bidi="ar-IQ"/>
        </w:rPr>
        <w:t xml:space="preserve"> </w:t>
      </w:r>
      <w:r w:rsidRPr="00F70126">
        <w:rPr>
          <w:rFonts w:ascii="Calibri" w:eastAsia="Times New Roman" w:hAnsi="Calibri" w:cs="Simplified Arabic" w:hint="cs"/>
          <w:color w:val="000000"/>
          <w:sz w:val="28"/>
          <w:szCs w:val="28"/>
          <w:rtl/>
        </w:rPr>
        <w:t xml:space="preserve">هيدروكسيد البوتاسيوم في </w:t>
      </w:r>
      <w:r w:rsidRPr="00F70126">
        <w:rPr>
          <w:rFonts w:ascii="Times New Roman" w:eastAsia="Times New Roman" w:hAnsi="Times New Roman" w:cs="Times New Roman"/>
          <w:color w:val="000000"/>
          <w:sz w:val="28"/>
          <w:szCs w:val="28"/>
          <w:rtl/>
        </w:rPr>
        <w:t xml:space="preserve">20 </w:t>
      </w:r>
      <w:r w:rsidRPr="00F70126">
        <w:rPr>
          <w:rFonts w:ascii="Calibri" w:eastAsia="Times New Roman" w:hAnsi="Calibri" w:cs="Simplified Arabic" w:hint="cs"/>
          <w:color w:val="000000"/>
          <w:sz w:val="28"/>
          <w:szCs w:val="28"/>
          <w:rtl/>
        </w:rPr>
        <w:t xml:space="preserve">مل من الماء ويكمل الحجم الى 1 لتر باضافة الكحول الاثيلي بتركيز </w:t>
      </w:r>
      <w:r w:rsidRPr="00F70126">
        <w:rPr>
          <w:rFonts w:ascii="Times New Roman" w:eastAsia="Times New Roman" w:hAnsi="Times New Roman" w:cs="Times New Roman"/>
          <w:color w:val="000000"/>
          <w:sz w:val="28"/>
          <w:szCs w:val="28"/>
          <w:rtl/>
        </w:rPr>
        <w:t>95%،</w:t>
      </w:r>
      <w:r w:rsidRPr="00F70126">
        <w:rPr>
          <w:rFonts w:ascii="Calibri" w:eastAsia="Times New Roman" w:hAnsi="Calibri" w:cs="Simplified Arabic" w:hint="cs"/>
          <w:color w:val="000000"/>
          <w:sz w:val="28"/>
          <w:szCs w:val="28"/>
          <w:rtl/>
        </w:rPr>
        <w:t xml:space="preserve"> ويترك لمدة ليلة واحدة ثم تسحب الطبقة الرائقة.</w:t>
      </w:r>
    </w:p>
    <w:p w:rsidR="00F70126" w:rsidRPr="00F70126" w:rsidRDefault="00F70126" w:rsidP="000C14EB">
      <w:pPr>
        <w:numPr>
          <w:ilvl w:val="0"/>
          <w:numId w:val="18"/>
        </w:numPr>
        <w:spacing w:after="0"/>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color w:val="000000"/>
          <w:sz w:val="28"/>
          <w:szCs w:val="28"/>
          <w:rtl/>
        </w:rPr>
        <w:t xml:space="preserve">يركب على </w:t>
      </w:r>
      <w:r w:rsidRPr="00F70126">
        <w:rPr>
          <w:rFonts w:ascii="Calibri" w:eastAsia="Times New Roman" w:hAnsi="Calibri" w:cs="Simplified Arabic" w:hint="cs"/>
          <w:color w:val="000000"/>
          <w:sz w:val="28"/>
          <w:szCs w:val="28"/>
          <w:rtl/>
        </w:rPr>
        <w:t xml:space="preserve">فوهة </w:t>
      </w:r>
      <w:r w:rsidRPr="00F70126">
        <w:rPr>
          <w:rFonts w:ascii="Calibri" w:eastAsia="Times New Roman" w:hAnsi="Calibri" w:cs="Simplified Arabic"/>
          <w:color w:val="000000"/>
          <w:sz w:val="28"/>
          <w:szCs w:val="28"/>
          <w:rtl/>
        </w:rPr>
        <w:t>الدورق مكثف عاكس و</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وضع فى حمام مائ</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 xml:space="preserve"> على درجة حرارة </w:t>
      </w:r>
      <w:r w:rsidRPr="00F70126">
        <w:rPr>
          <w:rFonts w:ascii="Times New Roman" w:eastAsia="Times New Roman" w:hAnsi="Times New Roman" w:cs="Times New Roman"/>
          <w:color w:val="000000"/>
          <w:sz w:val="28"/>
          <w:szCs w:val="28"/>
          <w:rtl/>
        </w:rPr>
        <w:t>80</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 xml:space="preserve">م°، </w:t>
      </w:r>
      <w:r w:rsidRPr="00F70126">
        <w:rPr>
          <w:rFonts w:ascii="Calibri" w:eastAsia="Times New Roman" w:hAnsi="Calibri" w:cs="Simplified Arabic"/>
          <w:color w:val="000000"/>
          <w:sz w:val="28"/>
          <w:szCs w:val="28"/>
          <w:rtl/>
        </w:rPr>
        <w:t xml:space="preserve">ويترك لمدة </w:t>
      </w:r>
      <w:r w:rsidRPr="00F70126">
        <w:rPr>
          <w:rFonts w:ascii="Times New Roman" w:eastAsia="Times New Roman" w:hAnsi="Times New Roman" w:cs="Times New Roman"/>
          <w:color w:val="000000"/>
          <w:sz w:val="28"/>
          <w:szCs w:val="28"/>
          <w:rtl/>
        </w:rPr>
        <w:t>1 -2</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ساع</w:t>
      </w:r>
      <w:r w:rsidRPr="00F70126">
        <w:rPr>
          <w:rFonts w:ascii="Calibri" w:eastAsia="Times New Roman" w:hAnsi="Calibri" w:cs="Simplified Arabic" w:hint="cs"/>
          <w:color w:val="000000"/>
          <w:sz w:val="28"/>
          <w:szCs w:val="28"/>
          <w:rtl/>
        </w:rPr>
        <w:t xml:space="preserve">ة حتى تتم عملية التصبن للمادة الدهنية والتي يمكن ملاحظتها من خلال كون المزيج رائقاً بصورة كاملة، ولا يتبقى شيء من الزيت على السطح وتكون جوانب الدورق مبتلة بالمحلول </w:t>
      </w:r>
      <w:r w:rsidRPr="00F70126">
        <w:rPr>
          <w:rFonts w:ascii="Calibri" w:eastAsia="Times New Roman" w:hAnsi="Calibri" w:cs="Simplified Arabic"/>
          <w:color w:val="000000"/>
          <w:sz w:val="28"/>
          <w:szCs w:val="28"/>
          <w:rtl/>
        </w:rPr>
        <w:t>وف</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 xml:space="preserve"> حالة تطاير الكحول يمكن إضافة </w:t>
      </w:r>
      <w:r w:rsidRPr="00F70126">
        <w:rPr>
          <w:rFonts w:ascii="Times New Roman" w:eastAsia="Times New Roman" w:hAnsi="Times New Roman" w:cs="Times New Roman"/>
          <w:color w:val="000000"/>
          <w:sz w:val="28"/>
          <w:szCs w:val="28"/>
          <w:rtl/>
        </w:rPr>
        <w:t>20</w:t>
      </w:r>
      <w:r w:rsidRPr="00F70126">
        <w:rPr>
          <w:rFonts w:ascii="Calibri" w:eastAsia="Times New Roman" w:hAnsi="Calibri" w:cs="Simplified Arabic"/>
          <w:color w:val="000000"/>
          <w:sz w:val="28"/>
          <w:szCs w:val="28"/>
          <w:rtl/>
        </w:rPr>
        <w:t xml:space="preserve"> مل كحول ثانية</w:t>
      </w:r>
      <w:r w:rsidRPr="00F70126">
        <w:rPr>
          <w:rFonts w:ascii="Calibri" w:eastAsia="Times New Roman" w:hAnsi="Calibri" w:cs="Simplified Arabic" w:hint="cs"/>
          <w:color w:val="000000"/>
          <w:sz w:val="28"/>
          <w:szCs w:val="28"/>
          <w:rtl/>
        </w:rPr>
        <w:t>.</w:t>
      </w:r>
    </w:p>
    <w:p w:rsidR="00F70126" w:rsidRPr="00F70126" w:rsidRDefault="00F70126" w:rsidP="000C14EB">
      <w:pPr>
        <w:numPr>
          <w:ilvl w:val="1"/>
          <w:numId w:val="27"/>
        </w:numPr>
        <w:spacing w:after="0"/>
        <w:ind w:left="226" w:hanging="142"/>
        <w:contextualSpacing/>
        <w:jc w:val="both"/>
        <w:rPr>
          <w:rFonts w:ascii="Calibri" w:eastAsia="Times New Roman" w:hAnsi="Calibri" w:cs="SKR HEAD1"/>
          <w:b/>
          <w:bCs/>
          <w:sz w:val="32"/>
          <w:szCs w:val="32"/>
          <w:lang w:bidi="ar-IQ"/>
        </w:rPr>
      </w:pPr>
      <w:r w:rsidRPr="00F70126">
        <w:rPr>
          <w:rFonts w:ascii="Calibri" w:eastAsia="Times New Roman" w:hAnsi="Calibri" w:cs="Simplified Arabic"/>
          <w:color w:val="000000"/>
          <w:sz w:val="28"/>
          <w:szCs w:val="28"/>
          <w:rtl/>
        </w:rPr>
        <w:t xml:space="preserve">بعد ذلك يتم تبريد الدورق على درجة حرارة الغرفة ثم يتم وضع </w:t>
      </w:r>
      <w:r w:rsidRPr="00F70126">
        <w:rPr>
          <w:rFonts w:ascii="Times New Roman" w:eastAsia="Times New Roman" w:hAnsi="Times New Roman" w:cs="Times New Roman"/>
          <w:color w:val="000000"/>
          <w:sz w:val="28"/>
          <w:szCs w:val="28"/>
          <w:rtl/>
        </w:rPr>
        <w:t>4-3</w:t>
      </w:r>
      <w:r w:rsidRPr="00F70126">
        <w:rPr>
          <w:rFonts w:ascii="Calibri" w:eastAsia="Times New Roman" w:hAnsi="Calibri" w:cs="Simplified Arabic"/>
          <w:color w:val="000000"/>
          <w:sz w:val="28"/>
          <w:szCs w:val="28"/>
          <w:rtl/>
        </w:rPr>
        <w:t xml:space="preserve"> نقط</w:t>
      </w:r>
      <w:r w:rsidRPr="00F70126">
        <w:rPr>
          <w:rFonts w:ascii="Calibri" w:eastAsia="Times New Roman" w:hAnsi="Calibri" w:cs="Simplified Arabic" w:hint="cs"/>
          <w:color w:val="000000"/>
          <w:sz w:val="28"/>
          <w:szCs w:val="28"/>
          <w:rtl/>
        </w:rPr>
        <w:t>ة من</w:t>
      </w:r>
      <w:r w:rsidRPr="00F70126">
        <w:rPr>
          <w:rFonts w:ascii="Calibri" w:eastAsia="Times New Roman" w:hAnsi="Calibri" w:cs="Simplified Arabic"/>
          <w:color w:val="000000"/>
          <w:sz w:val="28"/>
          <w:szCs w:val="28"/>
          <w:rtl/>
        </w:rPr>
        <w:t xml:space="preserve"> دليل</w:t>
      </w:r>
      <w:r w:rsidRPr="00F70126">
        <w:rPr>
          <w:rFonts w:ascii="Calibri" w:eastAsia="Times New Roman" w:hAnsi="Calibri" w:cs="Simplified Arabic" w:hint="cs"/>
          <w:color w:val="000000"/>
          <w:sz w:val="28"/>
          <w:szCs w:val="28"/>
          <w:rtl/>
          <w:lang w:bidi="ar-IQ"/>
        </w:rPr>
        <w:t xml:space="preserve"> الفينونفثالين</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color w:val="000000"/>
          <w:sz w:val="28"/>
          <w:szCs w:val="28"/>
          <w:rtl/>
        </w:rPr>
        <w:t xml:space="preserve">ثم المعايرة </w:t>
      </w:r>
      <w:r w:rsidRPr="00F70126">
        <w:rPr>
          <w:rFonts w:ascii="Calibri" w:eastAsia="Times New Roman" w:hAnsi="Calibri" w:cs="Simplified Arabic" w:hint="cs"/>
          <w:color w:val="000000"/>
          <w:sz w:val="28"/>
          <w:szCs w:val="28"/>
          <w:rtl/>
        </w:rPr>
        <w:t xml:space="preserve">مع حامض الهيدروكلوريك </w:t>
      </w:r>
      <w:r w:rsidRPr="00F70126">
        <w:rPr>
          <w:rFonts w:ascii="Times New Roman" w:eastAsia="Times New Roman" w:hAnsi="Times New Roman" w:cs="Times New Roman"/>
          <w:color w:val="000000"/>
          <w:sz w:val="28"/>
          <w:szCs w:val="28"/>
        </w:rPr>
        <w:t xml:space="preserve"> HCl</w:t>
      </w:r>
      <w:r w:rsidRPr="00F70126">
        <w:rPr>
          <w:rFonts w:ascii="Calibri" w:eastAsia="Times New Roman" w:hAnsi="Calibri" w:cs="Simplified Arabic" w:hint="cs"/>
          <w:color w:val="000000"/>
          <w:sz w:val="28"/>
          <w:szCs w:val="28"/>
          <w:rtl/>
        </w:rPr>
        <w:t xml:space="preserve"> بعيارية </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lang w:val="en-GB" w:bidi="ar-IQ"/>
        </w:rPr>
        <w:t>N</w:t>
      </w:r>
      <w:r w:rsidRPr="00F70126">
        <w:rPr>
          <w:rFonts w:ascii="Times New Roman" w:eastAsia="Times New Roman" w:hAnsi="Times New Roman" w:cs="Times New Roman"/>
          <w:color w:val="000000"/>
          <w:sz w:val="28"/>
          <w:szCs w:val="28"/>
          <w:rtl/>
        </w:rPr>
        <w:t>0.05</w:t>
      </w:r>
      <w:r w:rsidRPr="00F70126">
        <w:rPr>
          <w:rFonts w:ascii="Calibri" w:eastAsia="Times New Roman" w:hAnsi="Calibri" w:cs="Simplified Arabic"/>
          <w:color w:val="000000"/>
          <w:sz w:val="28"/>
          <w:szCs w:val="28"/>
          <w:rtl/>
        </w:rPr>
        <w:t xml:space="preserve"> حتى الوصول إلى نقطة التعادل</w:t>
      </w:r>
      <w:r w:rsidRPr="00F70126">
        <w:rPr>
          <w:rFonts w:ascii="Calibri" w:eastAsia="Times New Roman" w:hAnsi="Calibri" w:cs="Simplified Arabic"/>
          <w:color w:val="000000"/>
          <w:sz w:val="28"/>
          <w:szCs w:val="28"/>
        </w:rPr>
        <w:t xml:space="preserve"> .</w:t>
      </w:r>
    </w:p>
    <w:p w:rsidR="00F70126" w:rsidRPr="00F70126" w:rsidRDefault="00F70126" w:rsidP="000C14EB">
      <w:pPr>
        <w:numPr>
          <w:ilvl w:val="1"/>
          <w:numId w:val="27"/>
        </w:numPr>
        <w:spacing w:after="0"/>
        <w:ind w:left="226" w:hanging="142"/>
        <w:contextualSpacing/>
        <w:jc w:val="both"/>
        <w:rPr>
          <w:rFonts w:ascii="Calibri" w:eastAsia="Times New Roman" w:hAnsi="Calibri" w:cs="SKR HEAD1"/>
          <w:b/>
          <w:bCs/>
          <w:sz w:val="32"/>
          <w:szCs w:val="32"/>
          <w:lang w:bidi="ar-IQ"/>
        </w:rPr>
      </w:pPr>
      <w:r w:rsidRPr="00F70126">
        <w:rPr>
          <w:rFonts w:ascii="Calibri" w:eastAsia="Times New Roman" w:hAnsi="Calibri" w:cs="Simplified Arabic"/>
          <w:color w:val="000000"/>
          <w:sz w:val="28"/>
          <w:szCs w:val="28"/>
          <w:rtl/>
        </w:rPr>
        <w:t>يتم عمل تجربة بلانك بعمل كل ما سبق عدا إضافة العينة ثم يتم حساب رقم التصبن كالأت</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Pr>
        <w:t xml:space="preserve"> :</w:t>
      </w:r>
    </w:p>
    <w:p w:rsidR="00F70126" w:rsidRPr="00F70126" w:rsidRDefault="00F70126" w:rsidP="00F70126">
      <w:pPr>
        <w:spacing w:after="0"/>
        <w:ind w:left="509"/>
        <w:contextualSpacing/>
        <w:jc w:val="lowKashida"/>
        <w:rPr>
          <w:rFonts w:ascii="Times New Roman" w:eastAsia="Times New Roman" w:hAnsi="Times New Roman" w:cs="Simplified Arabic"/>
          <w:b/>
          <w:bCs/>
          <w:sz w:val="32"/>
          <w:szCs w:val="32"/>
          <w:rtl/>
          <w:lang w:bidi="ar-IQ"/>
        </w:rPr>
      </w:pPr>
      <w:r w:rsidRPr="00F70126">
        <w:rPr>
          <w:rFonts w:ascii="Times New Roman" w:eastAsia="Times New Roman" w:hAnsi="Times New Roman" w:cs="Simplified Arabic" w:hint="cs"/>
          <w:b/>
          <w:bCs/>
          <w:sz w:val="32"/>
          <w:szCs w:val="32"/>
          <w:rtl/>
          <w:lang w:bidi="ar-IQ"/>
        </w:rPr>
        <w:t xml:space="preserve">                       عدد ملليترات القاعدة (</w:t>
      </w:r>
      <w:r w:rsidRPr="00F70126">
        <w:rPr>
          <w:rFonts w:ascii="Times New Roman" w:eastAsia="Times New Roman" w:hAnsi="Times New Roman" w:cs="Simplified Arabic"/>
          <w:b/>
          <w:bCs/>
          <w:sz w:val="32"/>
          <w:szCs w:val="32"/>
          <w:lang w:val="en-GB" w:bidi="ar-IQ"/>
        </w:rPr>
        <w:t>A - B</w:t>
      </w:r>
      <w:r w:rsidRPr="00F70126">
        <w:rPr>
          <w:rFonts w:ascii="Times New Roman" w:eastAsia="Times New Roman" w:hAnsi="Times New Roman" w:cs="Simplified Arabic" w:hint="cs"/>
          <w:b/>
          <w:bCs/>
          <w:sz w:val="32"/>
          <w:szCs w:val="32"/>
          <w:rtl/>
          <w:lang w:bidi="ar-IQ"/>
        </w:rPr>
        <w:t>)× 28.05</w:t>
      </w:r>
    </w:p>
    <w:tbl>
      <w:tblPr>
        <w:tblpPr w:leftFromText="180" w:rightFromText="180" w:vertAnchor="text" w:horzAnchor="page" w:tblpX="2649" w:tblpY="282"/>
        <w:bidiVisual/>
        <w:tblW w:w="0" w:type="auto"/>
        <w:tblBorders>
          <w:top w:val="single" w:sz="4" w:space="0" w:color="auto"/>
        </w:tblBorders>
        <w:tblLook w:val="0000" w:firstRow="0" w:lastRow="0" w:firstColumn="0" w:lastColumn="0" w:noHBand="0" w:noVBand="0"/>
      </w:tblPr>
      <w:tblGrid>
        <w:gridCol w:w="4784"/>
      </w:tblGrid>
      <w:tr w:rsidR="00F70126" w:rsidRPr="00F70126" w:rsidTr="001546C7">
        <w:trPr>
          <w:trHeight w:val="314"/>
        </w:trPr>
        <w:tc>
          <w:tcPr>
            <w:tcW w:w="4784" w:type="dxa"/>
            <w:tcBorders>
              <w:bottom w:val="nil"/>
            </w:tcBorders>
          </w:tcPr>
          <w:p w:rsidR="00F70126" w:rsidRPr="00F70126" w:rsidRDefault="00F70126" w:rsidP="00F70126">
            <w:pPr>
              <w:spacing w:after="0"/>
              <w:jc w:val="center"/>
              <w:rPr>
                <w:rFonts w:ascii="Calibri" w:eastAsia="Times New Roman" w:hAnsi="Calibri" w:cs="Simplified Arabic"/>
                <w:b/>
                <w:bCs/>
                <w:sz w:val="32"/>
                <w:szCs w:val="32"/>
                <w:rtl/>
                <w:lang w:bidi="ar-IQ"/>
              </w:rPr>
            </w:pPr>
            <w:r w:rsidRPr="00F70126">
              <w:rPr>
                <w:rFonts w:ascii="Times New Roman" w:eastAsia="Times New Roman" w:hAnsi="Times New Roman" w:cs="Simplified Arabic" w:hint="cs"/>
                <w:b/>
                <w:bCs/>
                <w:sz w:val="32"/>
                <w:szCs w:val="32"/>
                <w:rtl/>
              </w:rPr>
              <w:t>وزن العينه(غم)</w:t>
            </w:r>
          </w:p>
        </w:tc>
      </w:tr>
    </w:tbl>
    <w:p w:rsidR="00F70126" w:rsidRPr="00F70126" w:rsidRDefault="00F70126" w:rsidP="00F70126">
      <w:pPr>
        <w:spacing w:after="0"/>
        <w:ind w:left="509"/>
        <w:contextualSpacing/>
        <w:jc w:val="lowKashida"/>
        <w:rPr>
          <w:rFonts w:ascii="Times New Roman" w:eastAsia="Times New Roman" w:hAnsi="Times New Roman" w:cs="Simplified Arabic"/>
          <w:b/>
          <w:bCs/>
          <w:sz w:val="32"/>
          <w:szCs w:val="32"/>
          <w:rtl/>
        </w:rPr>
      </w:pPr>
      <w:r w:rsidRPr="00F70126">
        <w:rPr>
          <w:rFonts w:ascii="Times New Roman" w:eastAsia="Times New Roman" w:hAnsi="Times New Roman" w:cs="Simplified Arabic" w:hint="cs"/>
          <w:b/>
          <w:bCs/>
          <w:sz w:val="32"/>
          <w:szCs w:val="32"/>
          <w:rtl/>
        </w:rPr>
        <w:t xml:space="preserve">قيمة التصبن =  </w:t>
      </w:r>
    </w:p>
    <w:p w:rsidR="00F70126" w:rsidRPr="00F70126" w:rsidRDefault="00F70126" w:rsidP="00F70126">
      <w:pPr>
        <w:spacing w:after="0"/>
        <w:ind w:left="509"/>
        <w:contextualSpacing/>
        <w:jc w:val="lowKashida"/>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          </w:t>
      </w:r>
    </w:p>
    <w:p w:rsidR="00F70126" w:rsidRPr="00F70126" w:rsidRDefault="00F70126" w:rsidP="00F70126">
      <w:pPr>
        <w:spacing w:after="0"/>
        <w:ind w:left="-58" w:firstLine="452"/>
        <w:jc w:val="lowKashida"/>
        <w:rPr>
          <w:rFonts w:ascii="Calibri" w:eastAsia="Times New Roman" w:hAnsi="Calibri" w:cs="Simplified Arabic"/>
          <w:color w:val="000000"/>
          <w:sz w:val="28"/>
          <w:szCs w:val="28"/>
          <w:rtl/>
        </w:rPr>
      </w:pPr>
      <w:r w:rsidRPr="00F70126">
        <w:rPr>
          <w:rFonts w:ascii="Times New Roman" w:eastAsia="Times New Roman" w:hAnsi="Times New Roman" w:cs="Times New Roman"/>
          <w:b/>
          <w:bCs/>
          <w:sz w:val="34"/>
          <w:szCs w:val="34"/>
          <w:lang w:val="en-GB"/>
        </w:rPr>
        <w:t>A</w:t>
      </w:r>
      <w:r w:rsidRPr="00F70126">
        <w:rPr>
          <w:rFonts w:ascii="Calibri" w:eastAsia="Times New Roman" w:hAnsi="Calibri" w:cs="SKR HEAD1" w:hint="cs"/>
          <w:b/>
          <w:bCs/>
          <w:sz w:val="34"/>
          <w:szCs w:val="34"/>
          <w:rtl/>
        </w:rPr>
        <w:t>:</w:t>
      </w:r>
      <w:r w:rsidRPr="00F70126">
        <w:rPr>
          <w:rFonts w:ascii="Calibri" w:eastAsia="Times New Roman" w:hAnsi="Calibri" w:cs="Simplified Arabic" w:hint="cs"/>
          <w:color w:val="000000"/>
          <w:sz w:val="28"/>
          <w:szCs w:val="28"/>
          <w:rtl/>
        </w:rPr>
        <w:t xml:space="preserve"> عدد ملليترات القاعدة اللازمة لمعايرة العينة</w:t>
      </w:r>
    </w:p>
    <w:p w:rsidR="00F70126" w:rsidRPr="00F70126" w:rsidRDefault="00F70126" w:rsidP="00F70126">
      <w:pPr>
        <w:spacing w:after="0"/>
        <w:ind w:left="-58" w:firstLine="452"/>
        <w:jc w:val="lowKashida"/>
        <w:rPr>
          <w:rFonts w:ascii="Calibri" w:eastAsia="Times New Roman" w:hAnsi="Calibri" w:cs="Simplified Arabic"/>
          <w:color w:val="000000"/>
          <w:sz w:val="28"/>
          <w:szCs w:val="28"/>
          <w:rtl/>
        </w:rPr>
      </w:pPr>
      <w:r w:rsidRPr="00F70126">
        <w:rPr>
          <w:rFonts w:ascii="Times New Roman" w:eastAsia="Times New Roman" w:hAnsi="Times New Roman" w:cs="Times New Roman"/>
          <w:b/>
          <w:bCs/>
          <w:sz w:val="34"/>
          <w:szCs w:val="34"/>
          <w:lang w:val="en-GB" w:bidi="ar-IQ"/>
        </w:rPr>
        <w:t>B</w:t>
      </w:r>
      <w:r w:rsidRPr="00F70126">
        <w:rPr>
          <w:rFonts w:ascii="Calibri" w:eastAsia="Times New Roman" w:hAnsi="Calibri" w:cs="SKR HEAD1" w:hint="cs"/>
          <w:b/>
          <w:bCs/>
          <w:sz w:val="34"/>
          <w:szCs w:val="34"/>
          <w:rtl/>
          <w:lang w:val="en-GB" w:bidi="ar-IQ"/>
        </w:rPr>
        <w:t>:</w:t>
      </w:r>
      <w:r w:rsidRPr="00F70126">
        <w:rPr>
          <w:rFonts w:ascii="Calibri" w:eastAsia="Times New Roman" w:hAnsi="Calibri" w:cs="Simplified Arabic" w:hint="cs"/>
          <w:color w:val="000000"/>
          <w:sz w:val="28"/>
          <w:szCs w:val="28"/>
          <w:rtl/>
        </w:rPr>
        <w:t>عدد ملليترات القاعدة اللازمة لمعايرة البلانك</w:t>
      </w:r>
    </w:p>
    <w:p w:rsidR="00F70126" w:rsidRPr="00F70126" w:rsidRDefault="00F70126" w:rsidP="00F70126">
      <w:pPr>
        <w:spacing w:after="0"/>
        <w:ind w:left="-58" w:firstLine="452"/>
        <w:jc w:val="lowKashida"/>
        <w:rPr>
          <w:rFonts w:ascii="Calibri" w:eastAsia="Times New Roman" w:hAnsi="Calibri" w:cs="Simplified Arabic"/>
          <w:color w:val="000000"/>
          <w:sz w:val="28"/>
          <w:szCs w:val="28"/>
          <w:rtl/>
        </w:rPr>
      </w:pPr>
    </w:p>
    <w:p w:rsidR="00F70126" w:rsidRPr="00F70126" w:rsidRDefault="00F70126" w:rsidP="00B82244">
      <w:pPr>
        <w:spacing w:after="0"/>
        <w:ind w:left="284"/>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 xml:space="preserve">5.قيمة المواد غير المتصوبنة:    </w:t>
      </w:r>
      <w:r w:rsidRPr="00F70126">
        <w:rPr>
          <w:rFonts w:ascii="Times New Roman" w:eastAsia="Times New Roman" w:hAnsi="Times New Roman" w:cs="Times New Roman"/>
          <w:b/>
          <w:bCs/>
          <w:sz w:val="32"/>
          <w:szCs w:val="32"/>
          <w:rtl/>
        </w:rPr>
        <w:t>(</w:t>
      </w:r>
      <w:bookmarkStart w:id="0" w:name="_GoBack"/>
      <w:bookmarkEnd w:id="0"/>
      <w:r w:rsidRPr="00F70126">
        <w:rPr>
          <w:rFonts w:ascii="Times New Roman" w:eastAsia="Times New Roman" w:hAnsi="Times New Roman" w:cs="Times New Roman"/>
          <w:b/>
          <w:bCs/>
          <w:sz w:val="32"/>
          <w:szCs w:val="32"/>
        </w:rPr>
        <w:t>USM</w:t>
      </w:r>
      <w:r w:rsidRPr="00F70126">
        <w:rPr>
          <w:rFonts w:ascii="Times New Roman" w:eastAsia="Times New Roman" w:hAnsi="Times New Roman" w:cs="Times New Roman"/>
          <w:b/>
          <w:bCs/>
          <w:sz w:val="32"/>
          <w:szCs w:val="32"/>
          <w:rtl/>
        </w:rPr>
        <w:t>)</w:t>
      </w:r>
      <w:r w:rsidRPr="00F70126">
        <w:rPr>
          <w:rFonts w:ascii="Times New Roman" w:eastAsia="Times New Roman" w:hAnsi="Times New Roman" w:cs="Times New Roman"/>
          <w:b/>
          <w:bCs/>
          <w:sz w:val="32"/>
          <w:szCs w:val="32"/>
        </w:rPr>
        <w:t xml:space="preserve"> Matter </w:t>
      </w:r>
      <w:r w:rsidRPr="00F70126">
        <w:rPr>
          <w:rFonts w:ascii="Times New Roman" w:eastAsia="Times New Roman" w:hAnsi="Times New Roman" w:cs="Times New Roman"/>
          <w:b/>
          <w:bCs/>
          <w:sz w:val="32"/>
          <w:szCs w:val="32"/>
          <w:rtl/>
        </w:rPr>
        <w:t xml:space="preserve"> </w:t>
      </w:r>
      <w:r w:rsidRPr="00F70126">
        <w:rPr>
          <w:rFonts w:ascii="Times New Roman" w:eastAsia="Times New Roman" w:hAnsi="Times New Roman" w:cs="Times New Roman"/>
          <w:b/>
          <w:bCs/>
          <w:sz w:val="32"/>
          <w:szCs w:val="32"/>
        </w:rPr>
        <w:t>Unsaoponificable</w:t>
      </w:r>
      <w:r w:rsidRPr="00F70126">
        <w:rPr>
          <w:rFonts w:ascii="Calibri" w:eastAsia="Times New Roman" w:hAnsi="Calibri" w:cs="SKR HEAD1"/>
          <w:b/>
          <w:bCs/>
          <w:sz w:val="32"/>
          <w:szCs w:val="32"/>
        </w:rPr>
        <w:t xml:space="preserve"> </w:t>
      </w:r>
    </w:p>
    <w:p w:rsidR="00F70126" w:rsidRPr="00F70126" w:rsidRDefault="00F70126" w:rsidP="00F70126">
      <w:pPr>
        <w:spacing w:after="0"/>
        <w:jc w:val="lowKashida"/>
        <w:rPr>
          <w:rFonts w:ascii="Calibri" w:eastAsia="Times New Roman" w:hAnsi="Calibri" w:cs="Simplified Arabic"/>
          <w:sz w:val="28"/>
          <w:szCs w:val="28"/>
          <w:rtl/>
        </w:rPr>
      </w:pPr>
      <w:r w:rsidRPr="00F70126">
        <w:rPr>
          <w:rFonts w:ascii="Calibri" w:eastAsia="Times New Roman" w:hAnsi="Calibri" w:cs="Simplified Arabic" w:hint="cs"/>
          <w:sz w:val="28"/>
          <w:szCs w:val="28"/>
          <w:rtl/>
          <w:lang w:bidi="ar-IQ"/>
        </w:rPr>
        <w:t xml:space="preserve">   </w:t>
      </w:r>
      <w:r w:rsidRPr="00F70126">
        <w:rPr>
          <w:rFonts w:ascii="Calibri" w:eastAsia="Times New Roman" w:hAnsi="Calibri" w:cs="Simplified Arabic" w:hint="cs"/>
          <w:sz w:val="28"/>
          <w:szCs w:val="28"/>
          <w:rtl/>
        </w:rPr>
        <w:t xml:space="preserve">هي المواد المتبقية في الزيوت والدهون بعد عملية الصوبنة بواسطة القواعد الكاوية والمستخلصة بواسطة مذيب مناسب والتي تبقى غير متطايرة عند التجفيف على </w:t>
      </w:r>
      <w:r w:rsidRPr="00F70126">
        <w:rPr>
          <w:rFonts w:ascii="Times New Roman" w:eastAsia="Times New Roman" w:hAnsi="Times New Roman" w:cs="Times New Roman"/>
          <w:sz w:val="28"/>
          <w:szCs w:val="28"/>
          <w:rtl/>
        </w:rPr>
        <w:t>80</w:t>
      </w:r>
      <w:r w:rsidRPr="00F70126">
        <w:rPr>
          <w:rFonts w:ascii="Calibri" w:eastAsia="Times New Roman" w:hAnsi="Calibri" w:cs="Simplified Arabic" w:hint="cs"/>
          <w:sz w:val="28"/>
          <w:szCs w:val="28"/>
          <w:rtl/>
        </w:rPr>
        <w:t xml:space="preserve"> م</w:t>
      </w:r>
      <w:r w:rsidRPr="00F70126">
        <w:rPr>
          <w:rFonts w:ascii="Calibri" w:eastAsia="Times New Roman" w:hAnsi="Calibri" w:cs="SKR HEAD1" w:hint="cs"/>
          <w:sz w:val="28"/>
          <w:szCs w:val="28"/>
        </w:rPr>
        <w:t>˚</w:t>
      </w:r>
      <w:r w:rsidRPr="00F70126">
        <w:rPr>
          <w:rFonts w:ascii="Calibri" w:eastAsia="Times New Roman" w:hAnsi="Calibri" w:cs="Simplified Arabic" w:hint="cs"/>
          <w:sz w:val="28"/>
          <w:szCs w:val="28"/>
          <w:rtl/>
        </w:rPr>
        <w:t>.</w:t>
      </w:r>
    </w:p>
    <w:p w:rsidR="00F70126" w:rsidRPr="00F70126" w:rsidRDefault="00F70126" w:rsidP="00F70126">
      <w:pPr>
        <w:spacing w:after="0"/>
        <w:jc w:val="lowKashida"/>
        <w:rPr>
          <w:rFonts w:ascii="Calibri" w:eastAsia="Times New Roman" w:hAnsi="Calibri" w:cs="Simplified Arabic"/>
          <w:sz w:val="28"/>
          <w:szCs w:val="28"/>
          <w:rtl/>
        </w:rPr>
      </w:pPr>
      <w:r w:rsidRPr="00F70126">
        <w:rPr>
          <w:rFonts w:ascii="Calibri" w:eastAsia="Times New Roman" w:hAnsi="Calibri" w:cs="Simplified Arabic" w:hint="cs"/>
          <w:sz w:val="28"/>
          <w:szCs w:val="28"/>
          <w:rtl/>
        </w:rPr>
        <w:t xml:space="preserve">    تُعد قيمة المواد غير المتصوبنة دليلاً على وجود مواد معقدة في الزيت مثل الشمع </w:t>
      </w:r>
      <w:r w:rsidRPr="00F70126">
        <w:rPr>
          <w:rFonts w:ascii="Times New Roman" w:eastAsia="Times New Roman" w:hAnsi="Times New Roman" w:cs="Times New Roman"/>
          <w:sz w:val="28"/>
          <w:szCs w:val="28"/>
        </w:rPr>
        <w:t>wax</w:t>
      </w:r>
      <w:r w:rsidRPr="00F70126">
        <w:rPr>
          <w:rFonts w:ascii="Calibri" w:eastAsia="Times New Roman" w:hAnsi="Calibri" w:cs="Simplified Arabic" w:hint="cs"/>
          <w:sz w:val="28"/>
          <w:szCs w:val="28"/>
          <w:rtl/>
        </w:rPr>
        <w:t xml:space="preserve"> والستيرولات </w:t>
      </w:r>
      <w:r w:rsidRPr="00F70126">
        <w:rPr>
          <w:rFonts w:ascii="Times New Roman" w:eastAsia="Times New Roman" w:hAnsi="Times New Roman" w:cs="Times New Roman"/>
          <w:sz w:val="28"/>
          <w:szCs w:val="28"/>
        </w:rPr>
        <w:t>Sterols</w:t>
      </w:r>
      <w:r w:rsidRPr="00F70126">
        <w:rPr>
          <w:rFonts w:ascii="Calibri" w:eastAsia="Times New Roman" w:hAnsi="Calibri" w:cs="Simplified Arabic" w:hint="cs"/>
          <w:sz w:val="28"/>
          <w:szCs w:val="28"/>
          <w:rtl/>
        </w:rPr>
        <w:t xml:space="preserve"> ( الكولسترول والفايتوستيرول) والهيدروكاربونات والكحولات العالية وكمية من التوكوفيرولات، وهي مقياس لدرجة النقاوة، وان اغلب الدهون والزيوت تمتلك نقاوة طبيعية ويجب أن لاتزيد قيمة المواد غير المتصوبنة عن</w:t>
      </w:r>
      <w:r w:rsidRPr="00F70126">
        <w:rPr>
          <w:rFonts w:ascii="Times New Roman" w:eastAsia="Times New Roman" w:hAnsi="Times New Roman" w:cs="Times New Roman"/>
          <w:sz w:val="28"/>
          <w:szCs w:val="28"/>
          <w:rtl/>
        </w:rPr>
        <w:t>2%</w:t>
      </w:r>
      <w:r w:rsidRPr="00F70126">
        <w:rPr>
          <w:rFonts w:ascii="Calibri" w:eastAsia="Times New Roman" w:hAnsi="Calibri" w:cs="Simplified Arabic" w:hint="cs"/>
          <w:sz w:val="28"/>
          <w:szCs w:val="28"/>
          <w:rtl/>
        </w:rPr>
        <w:t xml:space="preserve"> فيها. </w:t>
      </w:r>
    </w:p>
    <w:p w:rsidR="00F70126" w:rsidRPr="00F70126" w:rsidRDefault="00F70126" w:rsidP="00F70126">
      <w:pPr>
        <w:spacing w:after="0"/>
        <w:jc w:val="lowKashida"/>
        <w:rPr>
          <w:rFonts w:ascii="Calibri" w:eastAsia="Times New Roman" w:hAnsi="Calibri" w:cs="Simplified Arabic"/>
          <w:sz w:val="28"/>
          <w:szCs w:val="28"/>
          <w:rtl/>
        </w:rPr>
      </w:pPr>
      <w:r w:rsidRPr="00F70126">
        <w:rPr>
          <w:rFonts w:ascii="Calibri" w:eastAsia="Times New Roman" w:hAnsi="Calibri" w:cs="Simplified Arabic" w:hint="cs"/>
          <w:sz w:val="28"/>
          <w:szCs w:val="28"/>
          <w:rtl/>
        </w:rPr>
        <w:t xml:space="preserve">  </w:t>
      </w:r>
      <w:r w:rsidRPr="00F70126">
        <w:rPr>
          <w:rFonts w:ascii="Calibri" w:eastAsia="Times New Roman" w:hAnsi="Calibri" w:cs="SKR HEAD1" w:hint="cs"/>
          <w:b/>
          <w:bCs/>
          <w:sz w:val="32"/>
          <w:szCs w:val="32"/>
          <w:rtl/>
        </w:rPr>
        <w:t>طريقة الاختبار النوعي:</w:t>
      </w:r>
      <w:r w:rsidRPr="00F70126">
        <w:rPr>
          <w:rFonts w:ascii="Calibri" w:eastAsia="Times New Roman" w:hAnsi="Calibri" w:cs="Simplified Arabic" w:hint="cs"/>
          <w:sz w:val="28"/>
          <w:szCs w:val="28"/>
          <w:rtl/>
        </w:rPr>
        <w:t xml:space="preserve"> </w:t>
      </w:r>
    </w:p>
    <w:p w:rsidR="00F70126" w:rsidRPr="00F70126" w:rsidRDefault="00F70126" w:rsidP="00F70126">
      <w:pPr>
        <w:spacing w:after="0"/>
        <w:jc w:val="lowKashida"/>
        <w:rPr>
          <w:rFonts w:ascii="Calibri" w:eastAsia="Times New Roman" w:hAnsi="Calibri" w:cs="Simplified Arabic"/>
          <w:sz w:val="28"/>
          <w:szCs w:val="28"/>
          <w:rtl/>
          <w:lang w:val="en-GB" w:bidi="ar-IQ"/>
        </w:rPr>
      </w:pPr>
      <w:r w:rsidRPr="00F70126">
        <w:rPr>
          <w:rFonts w:ascii="Calibri" w:eastAsia="Times New Roman" w:hAnsi="Calibri" w:cs="Simplified Arabic" w:hint="cs"/>
          <w:sz w:val="28"/>
          <w:szCs w:val="28"/>
          <w:rtl/>
        </w:rPr>
        <w:t xml:space="preserve">     يستعمل لمعرفة وجود او عدم وجود المواد المتصوبنة في الزيت او الدهن، حسب طريقة </w:t>
      </w:r>
      <w:r w:rsidRPr="00F70126">
        <w:rPr>
          <w:rFonts w:ascii="Calibri" w:eastAsia="Times New Roman" w:hAnsi="Calibri" w:cs="Simplified Arabic"/>
          <w:sz w:val="28"/>
          <w:szCs w:val="28"/>
        </w:rPr>
        <w:t>.</w:t>
      </w:r>
      <w:r w:rsidRPr="00F70126">
        <w:rPr>
          <w:rFonts w:ascii="Times New Roman" w:eastAsia="Times New Roman" w:hAnsi="Times New Roman" w:cs="Times New Roman"/>
          <w:sz w:val="28"/>
          <w:szCs w:val="28"/>
        </w:rPr>
        <w:t>Pearson (1976)</w:t>
      </w:r>
    </w:p>
    <w:p w:rsidR="00F70126" w:rsidRPr="00F70126" w:rsidRDefault="00F70126" w:rsidP="000C14EB">
      <w:pPr>
        <w:numPr>
          <w:ilvl w:val="0"/>
          <w:numId w:val="14"/>
        </w:numPr>
        <w:spacing w:after="0"/>
        <w:ind w:left="368" w:hanging="426"/>
        <w:contextualSpacing/>
        <w:jc w:val="lowKashida"/>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اضف في انبوبة اختبار </w:t>
      </w:r>
      <w:r w:rsidRPr="00F70126">
        <w:rPr>
          <w:rFonts w:ascii="Times New Roman" w:eastAsia="Times New Roman" w:hAnsi="Times New Roman" w:cs="Times New Roman"/>
          <w:sz w:val="28"/>
          <w:szCs w:val="28"/>
          <w:rtl/>
        </w:rPr>
        <w:t>10</w:t>
      </w:r>
      <w:r w:rsidRPr="00F70126">
        <w:rPr>
          <w:rFonts w:ascii="Calibri" w:eastAsia="Times New Roman" w:hAnsi="Calibri" w:cs="Simplified Arabic" w:hint="cs"/>
          <w:sz w:val="28"/>
          <w:szCs w:val="28"/>
          <w:rtl/>
        </w:rPr>
        <w:t xml:space="preserve"> قطرات من الزيت او الدهن المصهور و</w:t>
      </w:r>
      <w:r w:rsidRPr="00F70126">
        <w:rPr>
          <w:rFonts w:ascii="Times New Roman" w:eastAsia="Times New Roman" w:hAnsi="Times New Roman" w:cs="Times New Roman"/>
          <w:sz w:val="28"/>
          <w:szCs w:val="28"/>
          <w:rtl/>
        </w:rPr>
        <w:t>5</w:t>
      </w:r>
      <w:r w:rsidRPr="00F70126">
        <w:rPr>
          <w:rFonts w:ascii="Calibri" w:eastAsia="Times New Roman" w:hAnsi="Calibri" w:cs="Simplified Arabic" w:hint="cs"/>
          <w:sz w:val="28"/>
          <w:szCs w:val="28"/>
          <w:rtl/>
        </w:rPr>
        <w:t xml:space="preserve"> مل من البوتاسا الكحولية (محلول هيدروكسيد البوتاسيوم الكحولي).</w:t>
      </w:r>
    </w:p>
    <w:p w:rsidR="00F70126" w:rsidRPr="00F70126" w:rsidRDefault="00F70126" w:rsidP="000C14EB">
      <w:pPr>
        <w:numPr>
          <w:ilvl w:val="0"/>
          <w:numId w:val="14"/>
        </w:numPr>
        <w:spacing w:after="0"/>
        <w:ind w:left="368" w:hanging="426"/>
        <w:contextualSpacing/>
        <w:jc w:val="lowKashida"/>
        <w:rPr>
          <w:rFonts w:ascii="Calibri" w:eastAsia="Times New Roman" w:hAnsi="Calibri" w:cs="Simplified Arabic"/>
          <w:sz w:val="28"/>
          <w:szCs w:val="28"/>
        </w:rPr>
      </w:pPr>
      <w:r w:rsidRPr="00F70126">
        <w:rPr>
          <w:rFonts w:ascii="Calibri" w:eastAsia="Times New Roman" w:hAnsi="Calibri" w:cs="Simplified Arabic" w:hint="cs"/>
          <w:sz w:val="28"/>
          <w:szCs w:val="28"/>
          <w:rtl/>
        </w:rPr>
        <w:t>سخن في ماء مغلي مع التحريك المستمر لبضع دقائق للتاظكد من ان التفاعل قد اكتمل.</w:t>
      </w:r>
    </w:p>
    <w:p w:rsidR="00F70126" w:rsidRPr="00F70126" w:rsidRDefault="00F70126" w:rsidP="000C14EB">
      <w:pPr>
        <w:numPr>
          <w:ilvl w:val="0"/>
          <w:numId w:val="14"/>
        </w:numPr>
        <w:spacing w:after="0"/>
        <w:ind w:left="368" w:hanging="426"/>
        <w:contextualSpacing/>
        <w:jc w:val="lowKashida"/>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اضف </w:t>
      </w:r>
      <w:r w:rsidRPr="00F70126">
        <w:rPr>
          <w:rFonts w:ascii="Times New Roman" w:eastAsia="Times New Roman" w:hAnsi="Times New Roman" w:cs="Times New Roman"/>
          <w:sz w:val="28"/>
          <w:szCs w:val="28"/>
          <w:rtl/>
        </w:rPr>
        <w:t xml:space="preserve">0.5 </w:t>
      </w:r>
      <w:r w:rsidRPr="00F70126">
        <w:rPr>
          <w:rFonts w:ascii="Calibri" w:eastAsia="Times New Roman" w:hAnsi="Calibri" w:cs="Simplified Arabic" w:hint="cs"/>
          <w:sz w:val="28"/>
          <w:szCs w:val="28"/>
          <w:rtl/>
        </w:rPr>
        <w:t xml:space="preserve">مل من الماء لهذا المحلول الحار المتصوبن وكرر الاضافة الى ان تصل الى </w:t>
      </w:r>
      <w:r w:rsidRPr="00F70126">
        <w:rPr>
          <w:rFonts w:ascii="Times New Roman" w:eastAsia="Times New Roman" w:hAnsi="Times New Roman" w:cs="Times New Roman"/>
          <w:sz w:val="28"/>
          <w:szCs w:val="28"/>
          <w:rtl/>
        </w:rPr>
        <w:t>10</w:t>
      </w:r>
      <w:r w:rsidRPr="00F70126">
        <w:rPr>
          <w:rFonts w:ascii="Calibri" w:eastAsia="Times New Roman" w:hAnsi="Calibri" w:cs="Simplified Arabic" w:hint="cs"/>
          <w:sz w:val="28"/>
          <w:szCs w:val="28"/>
          <w:rtl/>
        </w:rPr>
        <w:t xml:space="preserve"> مل تماماً.</w:t>
      </w:r>
    </w:p>
    <w:p w:rsidR="00F70126" w:rsidRPr="00F70126" w:rsidRDefault="00F70126" w:rsidP="000C14EB">
      <w:pPr>
        <w:numPr>
          <w:ilvl w:val="0"/>
          <w:numId w:val="14"/>
        </w:numPr>
        <w:spacing w:after="0"/>
        <w:ind w:left="368" w:hanging="426"/>
        <w:contextualSpacing/>
        <w:jc w:val="lowKashida"/>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حرك ثم لاحظ مع كل اضافة ان تكون العكارة دليلاً على وجود المواد المعدنية في الزيوت. </w:t>
      </w:r>
    </w:p>
    <w:p w:rsidR="00F70126" w:rsidRPr="00F70126" w:rsidRDefault="00F70126" w:rsidP="00F70126">
      <w:pPr>
        <w:spacing w:after="0"/>
        <w:rPr>
          <w:rFonts w:ascii="Calibri" w:eastAsia="Times New Roman" w:hAnsi="Calibri" w:cs="Simplified Arabic"/>
          <w:sz w:val="28"/>
          <w:szCs w:val="28"/>
          <w:rtl/>
        </w:rPr>
      </w:pPr>
      <w:r w:rsidRPr="00F70126">
        <w:rPr>
          <w:rFonts w:ascii="Calibri" w:eastAsia="Times New Roman" w:hAnsi="Calibri" w:cs="Simplified Arabic" w:hint="cs"/>
          <w:b/>
          <w:bCs/>
          <w:sz w:val="32"/>
          <w:szCs w:val="32"/>
          <w:rtl/>
        </w:rPr>
        <w:t>طريقة تقدير المواد غير المتصوبنة:</w:t>
      </w:r>
      <w:r w:rsidRPr="00F70126">
        <w:rPr>
          <w:rFonts w:ascii="Calibri" w:eastAsia="Times New Roman" w:hAnsi="Calibri" w:cs="Simplified Arabic" w:hint="cs"/>
          <w:sz w:val="28"/>
          <w:szCs w:val="28"/>
          <w:rtl/>
        </w:rPr>
        <w:t xml:space="preserve">  حسب ما ورد في </w:t>
      </w:r>
      <w:r w:rsidRPr="00F70126">
        <w:rPr>
          <w:rFonts w:ascii="Times New Roman" w:eastAsia="Times New Roman" w:hAnsi="Times New Roman" w:cs="Times New Roman"/>
          <w:sz w:val="28"/>
          <w:szCs w:val="28"/>
        </w:rPr>
        <w:t>:Pearson (1976)</w:t>
      </w:r>
    </w:p>
    <w:p w:rsidR="00F70126" w:rsidRPr="00F70126" w:rsidRDefault="00F70126" w:rsidP="000C14EB">
      <w:pPr>
        <w:numPr>
          <w:ilvl w:val="0"/>
          <w:numId w:val="16"/>
        </w:numPr>
        <w:tabs>
          <w:tab w:val="left" w:pos="226"/>
        </w:tabs>
        <w:spacing w:after="0"/>
        <w:ind w:left="418" w:hanging="476"/>
        <w:contextualSpacing/>
        <w:jc w:val="both"/>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 xml:space="preserve">بعد معايرة قيمة التصبن، يُعادل السائل القاعدي مرة اخرى مع </w:t>
      </w:r>
      <w:r w:rsidRPr="00F70126">
        <w:rPr>
          <w:rFonts w:ascii="Times New Roman" w:eastAsia="Times New Roman" w:hAnsi="Times New Roman" w:cs="Times New Roman"/>
          <w:sz w:val="28"/>
          <w:szCs w:val="28"/>
          <w:rtl/>
        </w:rPr>
        <w:t>1</w:t>
      </w:r>
      <w:r w:rsidRPr="00F70126">
        <w:rPr>
          <w:rFonts w:ascii="Calibri" w:eastAsia="Times New Roman" w:hAnsi="Calibri" w:cs="Simplified Arabic" w:hint="cs"/>
          <w:sz w:val="28"/>
          <w:szCs w:val="28"/>
          <w:rtl/>
        </w:rPr>
        <w:t xml:space="preserve"> مل من محلول هيدروكسيد البوتاسيوم </w:t>
      </w:r>
      <w:r w:rsidRPr="00F70126">
        <w:rPr>
          <w:rFonts w:ascii="Times New Roman" w:eastAsia="Times New Roman" w:hAnsi="Times New Roman" w:cs="Times New Roman"/>
          <w:sz w:val="28"/>
          <w:szCs w:val="28"/>
          <w:lang w:val="en-GB"/>
        </w:rPr>
        <w:t>N</w:t>
      </w:r>
      <w:r w:rsidRPr="00F70126">
        <w:rPr>
          <w:rFonts w:ascii="Times New Roman" w:eastAsia="Times New Roman" w:hAnsi="Times New Roman" w:cs="Times New Roman"/>
          <w:sz w:val="28"/>
          <w:szCs w:val="28"/>
          <w:rtl/>
        </w:rPr>
        <w:t>3</w:t>
      </w:r>
      <w:r w:rsidRPr="00F70126">
        <w:rPr>
          <w:rFonts w:ascii="Calibri" w:eastAsia="Times New Roman" w:hAnsi="Calibri" w:cs="Simplified Arabic" w:hint="cs"/>
          <w:sz w:val="28"/>
          <w:szCs w:val="28"/>
          <w:rtl/>
        </w:rPr>
        <w:t xml:space="preserve">. ثم ينقل السائل المعاير من الخطوة السابقة الى دورق الفصل، واغسل بالماء. </w:t>
      </w:r>
    </w:p>
    <w:p w:rsidR="00F70126" w:rsidRPr="00F70126" w:rsidRDefault="00F70126" w:rsidP="000C14EB">
      <w:pPr>
        <w:numPr>
          <w:ilvl w:val="0"/>
          <w:numId w:val="16"/>
        </w:numPr>
        <w:tabs>
          <w:tab w:val="left" w:pos="226"/>
        </w:tabs>
        <w:spacing w:after="0"/>
        <w:ind w:left="418" w:hanging="476"/>
        <w:contextualSpacing/>
        <w:jc w:val="both"/>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 xml:space="preserve">يستخلص المحلول عندما يكون دافئاً ثلاث مرات بــــــــــــ </w:t>
      </w:r>
      <w:r w:rsidRPr="00F70126">
        <w:rPr>
          <w:rFonts w:ascii="Times New Roman" w:eastAsia="Times New Roman" w:hAnsi="Times New Roman" w:cs="Times New Roman"/>
          <w:sz w:val="28"/>
          <w:szCs w:val="28"/>
          <w:rtl/>
        </w:rPr>
        <w:t>50</w:t>
      </w:r>
      <w:r w:rsidRPr="00F70126">
        <w:rPr>
          <w:rFonts w:ascii="Calibri" w:eastAsia="Times New Roman" w:hAnsi="Calibri" w:cs="Simplified Arabic" w:hint="cs"/>
          <w:sz w:val="28"/>
          <w:szCs w:val="28"/>
          <w:rtl/>
        </w:rPr>
        <w:t xml:space="preserve"> مل من الداي اثيل ايثر.</w:t>
      </w:r>
    </w:p>
    <w:p w:rsidR="00F70126" w:rsidRPr="00F70126" w:rsidRDefault="00F70126" w:rsidP="000C14EB">
      <w:pPr>
        <w:numPr>
          <w:ilvl w:val="0"/>
          <w:numId w:val="16"/>
        </w:numPr>
        <w:tabs>
          <w:tab w:val="left" w:pos="226"/>
        </w:tabs>
        <w:spacing w:after="0"/>
        <w:ind w:left="418" w:hanging="476"/>
        <w:contextualSpacing/>
        <w:jc w:val="both"/>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 xml:space="preserve">صب الكميات المستخلصة بواسطة الايثر في دورق فصل اخر يحتوي على </w:t>
      </w:r>
      <w:r w:rsidRPr="00F70126">
        <w:rPr>
          <w:rFonts w:ascii="Times New Roman" w:eastAsia="Times New Roman" w:hAnsi="Times New Roman" w:cs="Times New Roman"/>
          <w:sz w:val="28"/>
          <w:szCs w:val="28"/>
          <w:rtl/>
        </w:rPr>
        <w:t>20</w:t>
      </w:r>
      <w:r w:rsidRPr="00F70126">
        <w:rPr>
          <w:rFonts w:ascii="Calibri" w:eastAsia="Times New Roman" w:hAnsi="Calibri" w:cs="Simplified Arabic" w:hint="cs"/>
          <w:sz w:val="28"/>
          <w:szCs w:val="28"/>
          <w:rtl/>
        </w:rPr>
        <w:t xml:space="preserve"> مل من الماء. بعد اضافة المستخلص في المرة الثالثة يبدأ التحريك للمستخلص الموحد مع </w:t>
      </w:r>
      <w:r w:rsidRPr="00F70126">
        <w:rPr>
          <w:rFonts w:ascii="Times New Roman" w:eastAsia="Times New Roman" w:hAnsi="Times New Roman" w:cs="Times New Roman"/>
          <w:sz w:val="28"/>
          <w:szCs w:val="28"/>
          <w:rtl/>
        </w:rPr>
        <w:t>20</w:t>
      </w:r>
      <w:r w:rsidRPr="00F70126">
        <w:rPr>
          <w:rFonts w:ascii="Calibri" w:eastAsia="Times New Roman" w:hAnsi="Calibri" w:cs="Simplified Arabic" w:hint="cs"/>
          <w:sz w:val="28"/>
          <w:szCs w:val="28"/>
          <w:rtl/>
        </w:rPr>
        <w:t xml:space="preserve"> مل من ماء الغسل اولاً.</w:t>
      </w:r>
    </w:p>
    <w:p w:rsidR="00F70126" w:rsidRPr="00F70126" w:rsidRDefault="00F70126" w:rsidP="000C14EB">
      <w:pPr>
        <w:numPr>
          <w:ilvl w:val="0"/>
          <w:numId w:val="16"/>
        </w:numPr>
        <w:tabs>
          <w:tab w:val="left" w:pos="226"/>
        </w:tabs>
        <w:spacing w:after="0"/>
        <w:ind w:left="418" w:hanging="476"/>
        <w:contextualSpacing/>
        <w:jc w:val="both"/>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lastRenderedPageBreak/>
        <w:t xml:space="preserve"> ثم يتم التحريك بقوة بعد عملية الاضافة لمرتين اضافيتين وفي كل مرة تكون كمية ماء الغسل </w:t>
      </w:r>
      <w:r w:rsidRPr="00F70126">
        <w:rPr>
          <w:rFonts w:ascii="Times New Roman" w:eastAsia="Times New Roman" w:hAnsi="Times New Roman" w:cs="Times New Roman"/>
          <w:sz w:val="28"/>
          <w:szCs w:val="28"/>
          <w:rtl/>
        </w:rPr>
        <w:t>20</w:t>
      </w:r>
      <w:r w:rsidRPr="00F70126">
        <w:rPr>
          <w:rFonts w:ascii="Calibri" w:eastAsia="Times New Roman" w:hAnsi="Calibri" w:cs="Simplified Arabic" w:hint="cs"/>
          <w:sz w:val="28"/>
          <w:szCs w:val="28"/>
          <w:rtl/>
        </w:rPr>
        <w:t xml:space="preserve"> مل.</w:t>
      </w:r>
    </w:p>
    <w:p w:rsidR="00F70126" w:rsidRPr="00F70126" w:rsidRDefault="00F70126" w:rsidP="000C14EB">
      <w:pPr>
        <w:numPr>
          <w:ilvl w:val="0"/>
          <w:numId w:val="16"/>
        </w:numPr>
        <w:tabs>
          <w:tab w:val="left" w:pos="226"/>
        </w:tabs>
        <w:spacing w:after="0"/>
        <w:ind w:left="418" w:hanging="476"/>
        <w:contextualSpacing/>
        <w:jc w:val="both"/>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 xml:space="preserve">ثم يغسل مستخلص الايثر لمرتين مع </w:t>
      </w:r>
      <w:r w:rsidRPr="00F70126">
        <w:rPr>
          <w:rFonts w:ascii="Times New Roman" w:eastAsia="Times New Roman" w:hAnsi="Times New Roman" w:cs="Times New Roman"/>
          <w:sz w:val="28"/>
          <w:szCs w:val="28"/>
          <w:rtl/>
        </w:rPr>
        <w:t>20</w:t>
      </w:r>
      <w:r w:rsidRPr="00F70126">
        <w:rPr>
          <w:rFonts w:ascii="Calibri" w:eastAsia="Times New Roman" w:hAnsi="Calibri" w:cs="Simplified Arabic" w:hint="cs"/>
          <w:sz w:val="28"/>
          <w:szCs w:val="28"/>
          <w:rtl/>
        </w:rPr>
        <w:t xml:space="preserve"> مل من المحلول المائي لهيدروكسيد البوتاسيوم  ذو عيارية</w:t>
      </w:r>
      <w:r w:rsidRPr="00F70126">
        <w:rPr>
          <w:rFonts w:ascii="Calibri" w:eastAsia="Times New Roman" w:hAnsi="Calibri" w:cs="Simplified Arabic" w:hint="cs"/>
          <w:sz w:val="28"/>
          <w:szCs w:val="28"/>
          <w:rtl/>
          <w:lang w:bidi="ar-IQ"/>
        </w:rPr>
        <w:t xml:space="preserve"> </w:t>
      </w:r>
      <w:r w:rsidRPr="00F70126">
        <w:rPr>
          <w:rFonts w:ascii="Times New Roman" w:eastAsia="Times New Roman" w:hAnsi="Times New Roman" w:cs="Times New Roman"/>
          <w:sz w:val="28"/>
          <w:szCs w:val="28"/>
          <w:lang w:val="en-GB"/>
        </w:rPr>
        <w:t>N</w:t>
      </w:r>
      <w:r w:rsidRPr="00F70126">
        <w:rPr>
          <w:rFonts w:ascii="Times New Roman" w:eastAsia="Times New Roman" w:hAnsi="Times New Roman" w:cs="Times New Roman"/>
          <w:sz w:val="28"/>
          <w:szCs w:val="28"/>
          <w:rtl/>
        </w:rPr>
        <w:t>0.5</w:t>
      </w:r>
      <w:r w:rsidRPr="00F70126">
        <w:rPr>
          <w:rFonts w:ascii="Calibri" w:eastAsia="Times New Roman" w:hAnsi="Calibri" w:cs="Simplified Arabic" w:hint="cs"/>
          <w:sz w:val="28"/>
          <w:szCs w:val="28"/>
          <w:rtl/>
        </w:rPr>
        <w:t>. في المرة الاخيرة من الغسل يعاير ماء الغسل باضافة بعض قطرات من الفينونفثالين لغرض التأكد من ان المستخلص قد تخلص من كل القاعدة.</w:t>
      </w:r>
    </w:p>
    <w:p w:rsidR="00F70126" w:rsidRPr="00F70126" w:rsidRDefault="00F70126" w:rsidP="000C14EB">
      <w:pPr>
        <w:numPr>
          <w:ilvl w:val="0"/>
          <w:numId w:val="16"/>
        </w:numPr>
        <w:tabs>
          <w:tab w:val="left" w:pos="226"/>
        </w:tabs>
        <w:spacing w:after="0"/>
        <w:ind w:left="418" w:hanging="476"/>
        <w:contextualSpacing/>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اسكب مستخلص الايثر في دورق وزن، ثم بخر المذيب .</w:t>
      </w:r>
    </w:p>
    <w:p w:rsidR="00F70126" w:rsidRPr="00F70126" w:rsidRDefault="00F70126" w:rsidP="000C14EB">
      <w:pPr>
        <w:numPr>
          <w:ilvl w:val="0"/>
          <w:numId w:val="16"/>
        </w:numPr>
        <w:tabs>
          <w:tab w:val="left" w:pos="226"/>
        </w:tabs>
        <w:spacing w:after="0"/>
        <w:ind w:left="418" w:hanging="476"/>
        <w:contextualSpacing/>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 xml:space="preserve">جفف البقايا عند </w:t>
      </w:r>
      <w:r w:rsidRPr="00F70126">
        <w:rPr>
          <w:rFonts w:ascii="Times New Roman" w:eastAsia="Times New Roman" w:hAnsi="Times New Roman" w:cs="Times New Roman"/>
          <w:sz w:val="28"/>
          <w:szCs w:val="28"/>
          <w:rtl/>
        </w:rPr>
        <w:t>80</w:t>
      </w:r>
      <w:r w:rsidRPr="00F70126">
        <w:rPr>
          <w:rFonts w:ascii="Calibri" w:eastAsia="Times New Roman" w:hAnsi="Calibri" w:cs="Simplified Arabic" w:hint="cs"/>
          <w:sz w:val="28"/>
          <w:szCs w:val="28"/>
          <w:rtl/>
        </w:rPr>
        <w:t xml:space="preserve"> م</w:t>
      </w:r>
      <w:r w:rsidRPr="00F70126">
        <w:rPr>
          <w:rFonts w:ascii="Calibri" w:eastAsia="Times New Roman" w:hAnsi="Calibri" w:cs="SKR HEAD1" w:hint="cs"/>
          <w:sz w:val="28"/>
          <w:szCs w:val="28"/>
          <w:rtl/>
        </w:rPr>
        <w:t>˚</w:t>
      </w:r>
      <w:r w:rsidRPr="00F70126">
        <w:rPr>
          <w:rFonts w:ascii="Calibri" w:eastAsia="Times New Roman" w:hAnsi="Calibri" w:cs="Simplified Arabic" w:hint="cs"/>
          <w:sz w:val="28"/>
          <w:szCs w:val="28"/>
          <w:rtl/>
        </w:rPr>
        <w:t>، واوزن لحين ثبات الوزن.</w:t>
      </w:r>
    </w:p>
    <w:p w:rsidR="00F70126" w:rsidRPr="00F70126" w:rsidRDefault="00F70126" w:rsidP="000C14EB">
      <w:pPr>
        <w:numPr>
          <w:ilvl w:val="0"/>
          <w:numId w:val="16"/>
        </w:numPr>
        <w:tabs>
          <w:tab w:val="left" w:pos="226"/>
        </w:tabs>
        <w:spacing w:after="0"/>
        <w:ind w:left="418" w:hanging="476"/>
        <w:contextualSpacing/>
        <w:jc w:val="both"/>
        <w:rPr>
          <w:rFonts w:ascii="Calibri" w:eastAsia="Times New Roman" w:hAnsi="Calibri" w:cs="Simplified Arabic"/>
          <w:b/>
          <w:bCs/>
          <w:sz w:val="28"/>
          <w:szCs w:val="28"/>
        </w:rPr>
      </w:pPr>
      <w:r w:rsidRPr="00F70126">
        <w:rPr>
          <w:rFonts w:ascii="Calibri" w:eastAsia="Times New Roman" w:hAnsi="Calibri" w:cs="Simplified Arabic" w:hint="cs"/>
          <w:b/>
          <w:bCs/>
          <w:sz w:val="28"/>
          <w:szCs w:val="28"/>
          <w:rtl/>
          <w:lang w:bidi="ar-IQ"/>
        </w:rPr>
        <w:t xml:space="preserve"> </w:t>
      </w:r>
      <w:r w:rsidRPr="00F70126">
        <w:rPr>
          <w:rFonts w:ascii="Calibri" w:eastAsia="Times New Roman" w:hAnsi="Calibri" w:cs="Simplified Arabic" w:hint="cs"/>
          <w:sz w:val="28"/>
          <w:szCs w:val="28"/>
          <w:rtl/>
        </w:rPr>
        <w:t xml:space="preserve">ذوب المواد غير المتصوبنة في كحول متعادل ، ثم سحح مع </w:t>
      </w:r>
      <w:r w:rsidRPr="00F70126">
        <w:rPr>
          <w:rFonts w:ascii="Calibri" w:eastAsia="Times New Roman" w:hAnsi="Calibri" w:cs="Simplified Arabic"/>
          <w:sz w:val="28"/>
          <w:szCs w:val="28"/>
        </w:rPr>
        <w:t xml:space="preserve"> </w:t>
      </w:r>
      <w:r w:rsidRPr="00F70126">
        <w:rPr>
          <w:rFonts w:ascii="Times New Roman" w:eastAsia="Times New Roman" w:hAnsi="Times New Roman" w:cs="Times New Roman"/>
          <w:sz w:val="28"/>
          <w:szCs w:val="28"/>
        </w:rPr>
        <w:t>N</w:t>
      </w:r>
      <w:r w:rsidRPr="00F70126">
        <w:rPr>
          <w:rFonts w:ascii="Times New Roman" w:eastAsia="Times New Roman" w:hAnsi="Times New Roman" w:cs="Times New Roman"/>
          <w:sz w:val="28"/>
          <w:szCs w:val="28"/>
          <w:rtl/>
        </w:rPr>
        <w:t>0.1</w:t>
      </w:r>
      <w:r w:rsidRPr="00F70126">
        <w:rPr>
          <w:rFonts w:ascii="Calibri" w:eastAsia="Times New Roman" w:hAnsi="Calibri" w:cs="Simplified Arabic" w:hint="cs"/>
          <w:sz w:val="28"/>
          <w:szCs w:val="28"/>
          <w:rtl/>
        </w:rPr>
        <w:t xml:space="preserve"> من القاعدة (من خلال التجربة وجد انه ليس اكثر من </w:t>
      </w:r>
      <w:r w:rsidRPr="00F70126">
        <w:rPr>
          <w:rFonts w:ascii="Times New Roman" w:eastAsia="Times New Roman" w:hAnsi="Times New Roman" w:cs="Times New Roman"/>
          <w:sz w:val="28"/>
          <w:szCs w:val="28"/>
          <w:rtl/>
        </w:rPr>
        <w:t>0.1</w:t>
      </w:r>
      <w:r w:rsidRPr="00F70126">
        <w:rPr>
          <w:rFonts w:ascii="Calibri" w:eastAsia="Times New Roman" w:hAnsi="Calibri" w:cs="Simplified Arabic" w:hint="cs"/>
          <w:sz w:val="28"/>
          <w:szCs w:val="28"/>
          <w:rtl/>
        </w:rPr>
        <w:t xml:space="preserve"> مل يلزم لمعادلة اي احماض دهنية حرة موجودة). </w:t>
      </w:r>
    </w:p>
    <w:p w:rsidR="00F70126" w:rsidRPr="00F70126" w:rsidRDefault="00F70126" w:rsidP="000C14EB">
      <w:pPr>
        <w:numPr>
          <w:ilvl w:val="0"/>
          <w:numId w:val="16"/>
        </w:numPr>
        <w:tabs>
          <w:tab w:val="left" w:pos="226"/>
        </w:tabs>
        <w:spacing w:after="0"/>
        <w:ind w:left="418" w:hanging="476"/>
        <w:contextualSpacing/>
        <w:rPr>
          <w:rFonts w:ascii="Calibri" w:eastAsia="Times New Roman" w:hAnsi="Calibri" w:cs="Simplified Arabic"/>
          <w:b/>
          <w:bCs/>
          <w:sz w:val="28"/>
          <w:szCs w:val="28"/>
        </w:rPr>
      </w:pPr>
      <w:r w:rsidRPr="00F70126">
        <w:rPr>
          <w:rFonts w:ascii="Calibri" w:eastAsia="Times New Roman" w:hAnsi="Calibri" w:cs="Simplified Arabic" w:hint="cs"/>
          <w:sz w:val="28"/>
          <w:szCs w:val="28"/>
          <w:rtl/>
        </w:rPr>
        <w:t>تحسب النسبة المئوية باستعمال المعادلة التالية:</w:t>
      </w:r>
    </w:p>
    <w:tbl>
      <w:tblPr>
        <w:tblpPr w:leftFromText="180" w:rightFromText="180" w:vertAnchor="text" w:horzAnchor="page" w:tblpX="2908" w:tblpY="819"/>
        <w:bidiVisual/>
        <w:tblW w:w="0" w:type="auto"/>
        <w:tblBorders>
          <w:top w:val="single" w:sz="4" w:space="0" w:color="auto"/>
        </w:tblBorders>
        <w:tblLook w:val="0000" w:firstRow="0" w:lastRow="0" w:firstColumn="0" w:lastColumn="0" w:noHBand="0" w:noVBand="0"/>
      </w:tblPr>
      <w:tblGrid>
        <w:gridCol w:w="3366"/>
      </w:tblGrid>
      <w:tr w:rsidR="00F70126" w:rsidRPr="00F70126" w:rsidTr="001546C7">
        <w:trPr>
          <w:trHeight w:val="314"/>
        </w:trPr>
        <w:tc>
          <w:tcPr>
            <w:tcW w:w="3366" w:type="dxa"/>
            <w:tcBorders>
              <w:bottom w:val="nil"/>
            </w:tcBorders>
          </w:tcPr>
          <w:p w:rsidR="00F70126" w:rsidRPr="00F70126" w:rsidRDefault="00F70126" w:rsidP="00F70126">
            <w:pPr>
              <w:spacing w:after="0"/>
              <w:jc w:val="center"/>
              <w:rPr>
                <w:rFonts w:ascii="Calibri" w:eastAsia="Times New Roman" w:hAnsi="Calibri" w:cs="Simplified Arabic"/>
                <w:sz w:val="32"/>
                <w:szCs w:val="32"/>
                <w:rtl/>
                <w:lang w:bidi="ar-IQ"/>
              </w:rPr>
            </w:pPr>
            <w:r w:rsidRPr="00F70126">
              <w:rPr>
                <w:rFonts w:ascii="Calibri" w:eastAsia="Times New Roman" w:hAnsi="Calibri" w:cs="Simplified Arabic" w:hint="cs"/>
                <w:b/>
                <w:bCs/>
                <w:sz w:val="32"/>
                <w:szCs w:val="32"/>
                <w:rtl/>
              </w:rPr>
              <w:t>وزن</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الزيت</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المستعمل</w:t>
            </w:r>
            <w:r w:rsidRPr="00F70126">
              <w:rPr>
                <w:rFonts w:ascii="Times New Roman" w:eastAsia="Times New Roman" w:hAnsi="Times New Roman" w:cs="Simplified Arabic" w:hint="cs"/>
                <w:sz w:val="32"/>
                <w:szCs w:val="32"/>
                <w:rtl/>
              </w:rPr>
              <w:t xml:space="preserve"> (غم)</w:t>
            </w:r>
          </w:p>
        </w:tc>
      </w:tr>
    </w:tbl>
    <w:p w:rsidR="00F70126" w:rsidRPr="00F70126" w:rsidRDefault="00F70126" w:rsidP="00F70126">
      <w:pPr>
        <w:spacing w:after="0"/>
        <w:jc w:val="lowKashida"/>
        <w:rPr>
          <w:rFonts w:ascii="Calibri" w:eastAsia="Times New Roman" w:hAnsi="Calibri" w:cs="Simplified Arabic"/>
          <w:b/>
          <w:bCs/>
          <w:sz w:val="32"/>
          <w:szCs w:val="32"/>
          <w:rtl/>
        </w:rPr>
      </w:pPr>
      <w:r w:rsidRPr="00F70126">
        <w:rPr>
          <w:rFonts w:ascii="Calibri" w:eastAsia="Times New Roman" w:hAnsi="Calibri" w:cs="Simplified Arabic" w:hint="cs"/>
          <w:b/>
          <w:bCs/>
          <w:sz w:val="32"/>
          <w:szCs w:val="32"/>
          <w:rtl/>
        </w:rPr>
        <w:t xml:space="preserve"> قيمة</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المواد</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غير</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المتصوبنة</w:t>
      </w:r>
      <w:r w:rsidRPr="00F70126">
        <w:rPr>
          <w:rFonts w:ascii="Calibri" w:eastAsia="Times New Roman" w:hAnsi="Calibri" w:cs="Simplified Arabic"/>
          <w:b/>
          <w:bCs/>
          <w:sz w:val="32"/>
          <w:szCs w:val="32"/>
          <w:rtl/>
        </w:rPr>
        <w:t xml:space="preserve"> (</w:t>
      </w:r>
      <w:r w:rsidRPr="00F70126">
        <w:rPr>
          <w:rFonts w:ascii="Times New Roman" w:eastAsia="Times New Roman" w:hAnsi="Times New Roman" w:cs="Times New Roman"/>
          <w:b/>
          <w:bCs/>
          <w:sz w:val="32"/>
          <w:szCs w:val="32"/>
          <w:rtl/>
        </w:rPr>
        <w:t>%</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وزن</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المواد</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غير</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المتصوبنة</w:t>
      </w:r>
      <w:r w:rsidRPr="00F70126">
        <w:rPr>
          <w:rFonts w:ascii="Calibri" w:eastAsia="Times New Roman" w:hAnsi="Calibri" w:cs="Simplified Arabic"/>
          <w:b/>
          <w:bCs/>
          <w:sz w:val="32"/>
          <w:szCs w:val="32"/>
          <w:rtl/>
        </w:rPr>
        <w:t xml:space="preserve"> </w:t>
      </w:r>
      <w:r w:rsidRPr="00F70126">
        <w:rPr>
          <w:rFonts w:ascii="Calibri" w:eastAsia="Times New Roman" w:hAnsi="Calibri" w:cs="Simplified Arabic" w:hint="cs"/>
          <w:b/>
          <w:bCs/>
          <w:sz w:val="32"/>
          <w:szCs w:val="32"/>
          <w:rtl/>
        </w:rPr>
        <w:t xml:space="preserve">بالغرام </w:t>
      </w:r>
      <w:r w:rsidRPr="00F70126">
        <w:rPr>
          <w:rFonts w:ascii="Calibri" w:eastAsia="Times New Roman" w:hAnsi="Calibri" w:cs="Simplified Arabic" w:hint="cs"/>
          <w:b/>
          <w:bCs/>
          <w:sz w:val="40"/>
          <w:szCs w:val="40"/>
          <w:rtl/>
        </w:rPr>
        <w:t>×</w:t>
      </w:r>
      <w:r w:rsidRPr="00F70126">
        <w:rPr>
          <w:rFonts w:ascii="Calibri" w:eastAsia="Times New Roman" w:hAnsi="Calibri" w:cs="Simplified Arabic"/>
          <w:b/>
          <w:bCs/>
          <w:sz w:val="32"/>
          <w:szCs w:val="32"/>
          <w:rtl/>
        </w:rPr>
        <w:t xml:space="preserve"> </w:t>
      </w:r>
      <w:r w:rsidRPr="00F70126">
        <w:rPr>
          <w:rFonts w:ascii="Times New Roman" w:eastAsia="Times New Roman" w:hAnsi="Times New Roman" w:cs="Times New Roman"/>
          <w:b/>
          <w:bCs/>
          <w:sz w:val="32"/>
          <w:szCs w:val="32"/>
          <w:rtl/>
        </w:rPr>
        <w:t>100</w:t>
      </w:r>
    </w:p>
    <w:p w:rsidR="00F70126" w:rsidRPr="00F70126" w:rsidRDefault="00F70126" w:rsidP="00F70126">
      <w:pPr>
        <w:spacing w:after="0"/>
        <w:rPr>
          <w:rFonts w:ascii="Calibri" w:eastAsia="Times New Roman" w:hAnsi="Calibri" w:cs="Simplified Arabic"/>
          <w:b/>
          <w:bCs/>
          <w:sz w:val="36"/>
          <w:szCs w:val="36"/>
          <w:rtl/>
        </w:rPr>
      </w:pPr>
    </w:p>
    <w:p w:rsidR="00F70126" w:rsidRPr="00F70126" w:rsidRDefault="00F70126" w:rsidP="00F70126">
      <w:pPr>
        <w:spacing w:after="0"/>
        <w:jc w:val="both"/>
        <w:rPr>
          <w:rFonts w:ascii="Calibri" w:eastAsia="Times New Roman" w:hAnsi="Calibri" w:cs="Simplified Arabic"/>
          <w:b/>
          <w:bCs/>
          <w:sz w:val="36"/>
          <w:szCs w:val="36"/>
          <w:rtl/>
          <w:lang w:bidi="ar-IQ"/>
        </w:rPr>
      </w:pPr>
      <w:r w:rsidRPr="00F70126">
        <w:rPr>
          <w:rFonts w:ascii="Calibri" w:eastAsia="Times New Roman" w:hAnsi="Calibri" w:cs="Simplified Arabic" w:hint="cs"/>
          <w:b/>
          <w:bCs/>
          <w:sz w:val="36"/>
          <w:szCs w:val="36"/>
          <w:rtl/>
        </w:rPr>
        <w:t xml:space="preserve">طريقة اخرى:  </w:t>
      </w:r>
      <w:r w:rsidRPr="00F70126">
        <w:rPr>
          <w:rFonts w:ascii="Calibri" w:eastAsia="Times New Roman" w:hAnsi="Calibri" w:cs="Simplified Arabic" w:hint="cs"/>
          <w:sz w:val="28"/>
          <w:szCs w:val="28"/>
          <w:rtl/>
        </w:rPr>
        <w:t>تقدر حسب</w:t>
      </w:r>
      <w:r w:rsidRPr="00F70126">
        <w:rPr>
          <w:rFonts w:ascii="Times New Roman" w:eastAsia="Times New Roman" w:hAnsi="Times New Roman" w:cs="Times New Roman" w:hint="cs"/>
          <w:sz w:val="24"/>
          <w:szCs w:val="24"/>
          <w:rtl/>
        </w:rPr>
        <w:t xml:space="preserve"> </w:t>
      </w:r>
      <w:r w:rsidRPr="00F70126">
        <w:rPr>
          <w:rFonts w:ascii="Calibri" w:eastAsia="Times New Roman" w:hAnsi="Calibri" w:cs="Simplified Arabic" w:hint="cs"/>
          <w:sz w:val="28"/>
          <w:szCs w:val="28"/>
          <w:rtl/>
        </w:rPr>
        <w:t xml:space="preserve">حسب الطريقة المُشار اليها من الاتحاد الدولي للكيمياء الصرفة والتطبيقية </w:t>
      </w:r>
      <w:r w:rsidRPr="00F70126">
        <w:rPr>
          <w:rFonts w:ascii="Times New Roman" w:eastAsia="Times New Roman" w:hAnsi="Times New Roman" w:cs="Times New Roman"/>
          <w:sz w:val="28"/>
          <w:szCs w:val="28"/>
        </w:rPr>
        <w:t>(IUPAC</w:t>
      </w:r>
      <w:r w:rsidRPr="00F70126">
        <w:rPr>
          <w:rFonts w:ascii="Times New Roman" w:eastAsia="Times New Roman" w:hAnsi="Times New Roman" w:cs="Times New Roman"/>
          <w:sz w:val="28"/>
          <w:szCs w:val="28"/>
          <w:lang w:val="en-GB"/>
        </w:rPr>
        <w:t>,1979)</w:t>
      </w:r>
      <w:r w:rsidRPr="00F70126">
        <w:rPr>
          <w:rFonts w:ascii="Times New Roman" w:eastAsia="Times New Roman" w:hAnsi="Times New Roman" w:cs="Times New Roman"/>
          <w:sz w:val="28"/>
          <w:szCs w:val="28"/>
          <w:rtl/>
          <w:lang w:val="en-GB" w:bidi="ar-IQ"/>
        </w:rPr>
        <w:t>:</w:t>
      </w:r>
      <w:r w:rsidRPr="00F70126">
        <w:rPr>
          <w:rFonts w:ascii="Calibri" w:eastAsia="Times New Roman" w:hAnsi="Calibri" w:cs="Simplified Arabic" w:hint="cs"/>
          <w:sz w:val="28"/>
          <w:szCs w:val="28"/>
          <w:rtl/>
        </w:rPr>
        <w:t xml:space="preserve">  </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اوزن </w:t>
      </w:r>
      <w:r w:rsidRPr="00F70126">
        <w:rPr>
          <w:rFonts w:ascii="Times New Roman" w:eastAsia="Times New Roman" w:hAnsi="Times New Roman" w:cs="Times New Roman"/>
          <w:sz w:val="28"/>
          <w:szCs w:val="28"/>
          <w:rtl/>
        </w:rPr>
        <w:t>1</w:t>
      </w:r>
      <w:r w:rsidRPr="00F70126">
        <w:rPr>
          <w:rFonts w:ascii="Calibri" w:eastAsia="Times New Roman" w:hAnsi="Calibri" w:cs="Simplified Arabic" w:hint="cs"/>
          <w:sz w:val="28"/>
          <w:szCs w:val="28"/>
          <w:rtl/>
        </w:rPr>
        <w:t xml:space="preserve">غم من الزيت في دورق واضف له </w:t>
      </w:r>
      <w:r w:rsidRPr="00F70126">
        <w:rPr>
          <w:rFonts w:ascii="Times New Roman" w:eastAsia="Times New Roman" w:hAnsi="Times New Roman" w:cs="Times New Roman"/>
          <w:sz w:val="28"/>
          <w:szCs w:val="28"/>
          <w:rtl/>
        </w:rPr>
        <w:t>20</w:t>
      </w:r>
      <w:r w:rsidRPr="00F70126">
        <w:rPr>
          <w:rFonts w:ascii="Calibri" w:eastAsia="Times New Roman" w:hAnsi="Calibri" w:cs="Simplified Arabic" w:hint="cs"/>
          <w:sz w:val="28"/>
          <w:szCs w:val="28"/>
          <w:rtl/>
        </w:rPr>
        <w:t xml:space="preserve"> مل من محلول هيدروكسيد البوتاسيوم الكحولي ذو تركيز</w:t>
      </w:r>
      <w:r w:rsidRPr="00F70126">
        <w:rPr>
          <w:rFonts w:ascii="Calibri" w:eastAsia="Times New Roman" w:hAnsi="Calibri" w:cs="Simplified Arabic"/>
          <w:sz w:val="28"/>
          <w:szCs w:val="28"/>
          <w:lang w:val="en-GB"/>
        </w:rPr>
        <w:t xml:space="preserve"> </w:t>
      </w:r>
      <w:r w:rsidRPr="00F70126">
        <w:rPr>
          <w:rFonts w:ascii="Times New Roman" w:eastAsia="Times New Roman" w:hAnsi="Times New Roman" w:cs="Times New Roman"/>
          <w:sz w:val="28"/>
          <w:szCs w:val="28"/>
          <w:lang w:val="en-GB"/>
        </w:rPr>
        <w:t xml:space="preserve">N </w:t>
      </w:r>
      <w:r w:rsidRPr="00F70126">
        <w:rPr>
          <w:rFonts w:ascii="Times New Roman" w:eastAsia="Times New Roman" w:hAnsi="Times New Roman" w:cs="Times New Roman"/>
          <w:sz w:val="28"/>
          <w:szCs w:val="28"/>
          <w:rtl/>
        </w:rPr>
        <w:t>0.5.</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اربط الدورق بمكثف وسخن في حمام مائي لمدة </w:t>
      </w:r>
      <w:r w:rsidRPr="00F70126">
        <w:rPr>
          <w:rFonts w:ascii="Times New Roman" w:eastAsia="Times New Roman" w:hAnsi="Times New Roman" w:cs="Times New Roman"/>
          <w:sz w:val="28"/>
          <w:szCs w:val="28"/>
          <w:rtl/>
        </w:rPr>
        <w:t>6</w:t>
      </w:r>
      <w:r w:rsidRPr="00F70126">
        <w:rPr>
          <w:rFonts w:ascii="Calibri" w:eastAsia="Times New Roman" w:hAnsi="Calibri" w:cs="Simplified Arabic" w:hint="cs"/>
          <w:sz w:val="28"/>
          <w:szCs w:val="28"/>
          <w:rtl/>
        </w:rPr>
        <w:t xml:space="preserve"> ساعات مع الرج المتقطع. </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بعد ان يبرد النموذج يوضع في قمع الفصل واستخلص بواسطة </w:t>
      </w:r>
      <w:r w:rsidRPr="00F70126">
        <w:rPr>
          <w:rFonts w:ascii="Times New Roman" w:eastAsia="Times New Roman" w:hAnsi="Times New Roman" w:cs="Times New Roman"/>
          <w:sz w:val="28"/>
          <w:szCs w:val="28"/>
          <w:rtl/>
        </w:rPr>
        <w:t>50</w:t>
      </w:r>
      <w:r w:rsidRPr="00F70126">
        <w:rPr>
          <w:rFonts w:ascii="Calibri" w:eastAsia="Times New Roman" w:hAnsi="Calibri" w:cs="Simplified Arabic" w:hint="cs"/>
          <w:sz w:val="28"/>
          <w:szCs w:val="28"/>
          <w:rtl/>
        </w:rPr>
        <w:t xml:space="preserve"> مل من الايثر.</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t>ثم تغسل طبقة الايثر بــــــــ</w:t>
      </w:r>
      <w:r w:rsidRPr="00F70126">
        <w:rPr>
          <w:rFonts w:ascii="Times New Roman" w:eastAsia="Times New Roman" w:hAnsi="Times New Roman" w:cs="Times New Roman"/>
          <w:sz w:val="28"/>
          <w:szCs w:val="28"/>
          <w:rtl/>
        </w:rPr>
        <w:t>50</w:t>
      </w:r>
      <w:r w:rsidRPr="00F70126">
        <w:rPr>
          <w:rFonts w:ascii="Calibri" w:eastAsia="Times New Roman" w:hAnsi="Calibri" w:cs="Simplified Arabic" w:hint="cs"/>
          <w:sz w:val="28"/>
          <w:szCs w:val="28"/>
          <w:rtl/>
        </w:rPr>
        <w:t xml:space="preserve"> مل من الماء وتترك لتستقر ثم تفصل الطبقة السفلى وتهمل. ونستمر بالغسل لحين الحصول على طبقة ايثر خالية من القاعدة (تكرر العملية بمعدل ثلاث مرات).  </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t>ثم تمرر طبقة الايثر على كبريتات الصوديوم اللامائية لغرض ازالة الرطوبة.</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t xml:space="preserve">يتم الترشيح في دورق معلوم الوزن ويبخر النموذج في حرارة جو المختبر، ثم باستعمال الفرن عند </w:t>
      </w:r>
      <w:r w:rsidRPr="00F70126">
        <w:rPr>
          <w:rFonts w:ascii="Times New Roman" w:eastAsia="Times New Roman" w:hAnsi="Times New Roman" w:cs="Times New Roman"/>
          <w:sz w:val="28"/>
          <w:szCs w:val="28"/>
          <w:rtl/>
        </w:rPr>
        <w:t>80</w:t>
      </w:r>
      <w:r w:rsidRPr="00F70126">
        <w:rPr>
          <w:rFonts w:ascii="Calibri" w:eastAsia="Times New Roman" w:hAnsi="Calibri" w:cs="Simplified Arabic" w:hint="cs"/>
          <w:sz w:val="28"/>
          <w:szCs w:val="28"/>
          <w:rtl/>
        </w:rPr>
        <w:t xml:space="preserve"> م</w:t>
      </w:r>
      <w:r w:rsidRPr="00F70126">
        <w:rPr>
          <w:rFonts w:ascii="Calibri" w:eastAsia="Times New Roman" w:hAnsi="Calibri" w:cs="SKR HEAD1" w:hint="cs"/>
          <w:sz w:val="28"/>
          <w:szCs w:val="28"/>
          <w:rtl/>
        </w:rPr>
        <w:t>˚</w:t>
      </w:r>
      <w:r w:rsidRPr="00F70126">
        <w:rPr>
          <w:rFonts w:ascii="Calibri" w:eastAsia="Times New Roman" w:hAnsi="Calibri" w:cs="Simplified Arabic" w:hint="cs"/>
          <w:sz w:val="28"/>
          <w:szCs w:val="28"/>
          <w:rtl/>
        </w:rPr>
        <w:t>، وبهذا يكون المتبقي بعد الوزن هو مقدار المواد غير المتصوبنة.</w:t>
      </w:r>
    </w:p>
    <w:p w:rsidR="00F70126" w:rsidRPr="00F70126" w:rsidRDefault="00F70126" w:rsidP="000C14EB">
      <w:pPr>
        <w:numPr>
          <w:ilvl w:val="0"/>
          <w:numId w:val="15"/>
        </w:numPr>
        <w:spacing w:after="0"/>
        <w:ind w:left="368" w:hanging="426"/>
        <w:contextualSpacing/>
        <w:jc w:val="both"/>
        <w:rPr>
          <w:rFonts w:ascii="Calibri" w:eastAsia="Times New Roman" w:hAnsi="Calibri" w:cs="Simplified Arabic"/>
          <w:sz w:val="28"/>
          <w:szCs w:val="28"/>
        </w:rPr>
      </w:pPr>
      <w:r w:rsidRPr="00F70126">
        <w:rPr>
          <w:rFonts w:ascii="Calibri" w:eastAsia="Times New Roman" w:hAnsi="Calibri" w:cs="Simplified Arabic" w:hint="cs"/>
          <w:sz w:val="28"/>
          <w:szCs w:val="28"/>
          <w:rtl/>
        </w:rPr>
        <w:lastRenderedPageBreak/>
        <w:t>تحسب النسبة المئوية باستعمال المعادلة التالية:</w:t>
      </w:r>
    </w:p>
    <w:p w:rsidR="00F70126" w:rsidRPr="00F70126" w:rsidRDefault="00F70126" w:rsidP="00F70126">
      <w:pPr>
        <w:spacing w:after="0"/>
        <w:jc w:val="lowKashida"/>
        <w:rPr>
          <w:rFonts w:ascii="Calibri" w:eastAsia="Times New Roman" w:hAnsi="Calibri" w:cs="Simplified Arabic"/>
          <w:b/>
          <w:bCs/>
          <w:sz w:val="24"/>
          <w:szCs w:val="24"/>
          <w:rtl/>
        </w:rPr>
      </w:pPr>
      <w:r w:rsidRPr="00F70126">
        <w:rPr>
          <w:rFonts w:ascii="Calibri" w:eastAsia="Times New Roman" w:hAnsi="Calibri" w:cs="Simplified Arabic" w:hint="cs"/>
          <w:b/>
          <w:bCs/>
          <w:sz w:val="24"/>
          <w:szCs w:val="24"/>
          <w:rtl/>
        </w:rPr>
        <w:t>قيمة</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المواد</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غير</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المتصوبنة</w:t>
      </w:r>
      <w:r w:rsidRPr="00F70126">
        <w:rPr>
          <w:rFonts w:ascii="Calibri" w:eastAsia="Times New Roman" w:hAnsi="Calibri" w:cs="Simplified Arabic"/>
          <w:b/>
          <w:bCs/>
          <w:sz w:val="24"/>
          <w:szCs w:val="24"/>
          <w:rtl/>
        </w:rPr>
        <w:t xml:space="preserve"> (%)= </w:t>
      </w:r>
      <w:r w:rsidRPr="00F70126">
        <w:rPr>
          <w:rFonts w:ascii="Calibri" w:eastAsia="Times New Roman" w:hAnsi="Calibri" w:cs="Simplified Arabic" w:hint="cs"/>
          <w:b/>
          <w:bCs/>
          <w:sz w:val="24"/>
          <w:szCs w:val="24"/>
          <w:rtl/>
        </w:rPr>
        <w:t>وزن</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المواد</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غير</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المتصوبنة</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بالغرام/ وزن</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الزيت</w:t>
      </w:r>
      <w:r w:rsidRPr="00F70126">
        <w:rPr>
          <w:rFonts w:ascii="Calibri" w:eastAsia="Times New Roman" w:hAnsi="Calibri" w:cs="Simplified Arabic"/>
          <w:b/>
          <w:bCs/>
          <w:sz w:val="24"/>
          <w:szCs w:val="24"/>
          <w:rtl/>
        </w:rPr>
        <w:t xml:space="preserve"> </w:t>
      </w:r>
      <w:r w:rsidRPr="00F70126">
        <w:rPr>
          <w:rFonts w:ascii="Calibri" w:eastAsia="Times New Roman" w:hAnsi="Calibri" w:cs="Simplified Arabic" w:hint="cs"/>
          <w:b/>
          <w:bCs/>
          <w:sz w:val="24"/>
          <w:szCs w:val="24"/>
          <w:rtl/>
        </w:rPr>
        <w:t>المستعمل</w:t>
      </w:r>
      <w:r w:rsidRPr="00F70126">
        <w:rPr>
          <w:rFonts w:ascii="Times New Roman" w:eastAsia="Times New Roman" w:hAnsi="Times New Roman" w:cs="Simplified Arabic" w:hint="cs"/>
          <w:sz w:val="24"/>
          <w:szCs w:val="24"/>
          <w:rtl/>
        </w:rPr>
        <w:t xml:space="preserve"> (غم)</w:t>
      </w:r>
      <w:r w:rsidRPr="00F70126">
        <w:rPr>
          <w:rFonts w:ascii="Calibri" w:eastAsia="Times New Roman" w:hAnsi="Calibri" w:cs="Simplified Arabic" w:hint="cs"/>
          <w:b/>
          <w:bCs/>
          <w:sz w:val="24"/>
          <w:szCs w:val="24"/>
          <w:rtl/>
        </w:rPr>
        <w:t xml:space="preserve"> ×</w:t>
      </w:r>
      <w:r w:rsidRPr="00F70126">
        <w:rPr>
          <w:rFonts w:ascii="Calibri" w:eastAsia="Times New Roman" w:hAnsi="Calibri" w:cs="Simplified Arabic"/>
          <w:b/>
          <w:bCs/>
          <w:sz w:val="24"/>
          <w:szCs w:val="24"/>
          <w:rtl/>
        </w:rPr>
        <w:t xml:space="preserve"> </w:t>
      </w:r>
      <w:r w:rsidRPr="00F70126">
        <w:rPr>
          <w:rFonts w:ascii="Times New Roman" w:eastAsia="Times New Roman" w:hAnsi="Times New Roman" w:cs="Times New Roman"/>
          <w:b/>
          <w:bCs/>
          <w:sz w:val="24"/>
          <w:szCs w:val="24"/>
          <w:rtl/>
        </w:rPr>
        <w:t>100</w:t>
      </w:r>
    </w:p>
    <w:p w:rsidR="00F70126" w:rsidRPr="00F70126" w:rsidRDefault="00F70126" w:rsidP="00F70126">
      <w:pPr>
        <w:spacing w:after="0"/>
        <w:jc w:val="lowKashida"/>
        <w:rPr>
          <w:rFonts w:ascii="Calibri" w:eastAsia="Times New Roman" w:hAnsi="Calibri" w:cs="Simplified Arabic"/>
          <w:b/>
          <w:bCs/>
          <w:sz w:val="24"/>
          <w:szCs w:val="24"/>
          <w:rtl/>
        </w:rPr>
      </w:pPr>
    </w:p>
    <w:p w:rsidR="00F70126" w:rsidRPr="00F70126" w:rsidRDefault="00F70126" w:rsidP="00F70126">
      <w:pPr>
        <w:spacing w:after="0"/>
        <w:jc w:val="lowKashida"/>
        <w:rPr>
          <w:rFonts w:ascii="Times New Roman" w:eastAsia="Times New Roman" w:hAnsi="Times New Roman" w:cs="Times New Roman"/>
          <w:b/>
          <w:bCs/>
          <w:sz w:val="36"/>
          <w:szCs w:val="36"/>
          <w:rtl/>
        </w:rPr>
      </w:pPr>
      <w:r w:rsidRPr="00F70126">
        <w:rPr>
          <w:rFonts w:ascii="Calibri" w:eastAsia="Times New Roman" w:hAnsi="Calibri" w:cs="SKR HEAD1" w:hint="cs"/>
          <w:b/>
          <w:bCs/>
          <w:sz w:val="36"/>
          <w:szCs w:val="36"/>
          <w:rtl/>
        </w:rPr>
        <w:t>6.قيمة الاسترة:</w:t>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r>
      <w:r w:rsidRPr="00F70126">
        <w:rPr>
          <w:rFonts w:ascii="Times New Roman" w:eastAsia="Times New Roman" w:hAnsi="Times New Roman" w:cs="Times New Roman"/>
          <w:b/>
          <w:bCs/>
          <w:sz w:val="36"/>
          <w:szCs w:val="36"/>
          <w:rtl/>
        </w:rPr>
        <w:tab/>
        <w:t xml:space="preserve"> </w:t>
      </w:r>
      <w:r w:rsidRPr="00F70126">
        <w:rPr>
          <w:rFonts w:ascii="Times New Roman" w:eastAsia="Times New Roman" w:hAnsi="Times New Roman" w:cs="Times New Roman"/>
          <w:b/>
          <w:bCs/>
          <w:sz w:val="36"/>
          <w:szCs w:val="36"/>
        </w:rPr>
        <w:t>Ester Value (EV)</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هي عدد ملغرامات هيدروكسيد البوتاسيوم اللازمة لصوبنة الاسترات الموجودة في واحد غرام من الزيت أو 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w:t>
      </w:r>
      <w:r w:rsidRPr="00F70126">
        <w:rPr>
          <w:rFonts w:ascii="Calibri" w:eastAsia="Times New Roman" w:hAnsi="Calibri" w:cs="Simplified Arabic"/>
          <w:color w:val="000000"/>
          <w:sz w:val="28"/>
          <w:szCs w:val="28"/>
          <w:rtl/>
        </w:rPr>
        <w:t>خال</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 xml:space="preserve"> من الأحماض الدهنية الحرة</w:t>
      </w:r>
      <w:r w:rsidRPr="00F70126">
        <w:rPr>
          <w:rFonts w:ascii="Calibri" w:eastAsia="Times New Roman" w:hAnsi="Calibri" w:cs="Simplified Arabic" w:hint="cs"/>
          <w:color w:val="000000"/>
          <w:sz w:val="28"/>
          <w:szCs w:val="28"/>
          <w:rtl/>
        </w:rPr>
        <w:t xml:space="preserve"> ، وتقدر بالفرق بين قيمة الحموضة وقيمة التصبن </w:t>
      </w:r>
      <w:r w:rsidRPr="00F70126">
        <w:rPr>
          <w:rFonts w:ascii="Times New Roman" w:eastAsia="Times New Roman" w:hAnsi="Times New Roman" w:cs="Times New Roman"/>
          <w:color w:val="000000"/>
          <w:sz w:val="28"/>
          <w:szCs w:val="28"/>
        </w:rPr>
        <w:t xml:space="preserve">(Beare-Rogers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 xml:space="preserve">., 2001) </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jc w:val="center"/>
        <w:rPr>
          <w:rFonts w:ascii="Calibri" w:eastAsia="Times New Roman" w:hAnsi="Calibri" w:cs="SKR HEAD1"/>
          <w:b/>
          <w:bCs/>
          <w:sz w:val="32"/>
          <w:szCs w:val="32"/>
          <w:rtl/>
        </w:rPr>
      </w:pPr>
      <w:r w:rsidRPr="00F70126">
        <w:rPr>
          <w:rFonts w:ascii="Calibri" w:eastAsia="Times New Roman" w:hAnsi="Calibri" w:cs="Simplified Arabic" w:hint="cs"/>
          <w:b/>
          <w:bCs/>
          <w:color w:val="000000"/>
          <w:sz w:val="36"/>
          <w:szCs w:val="36"/>
          <w:rtl/>
        </w:rPr>
        <w:t xml:space="preserve">قيمة الاسترة = قيمة التصبن </w:t>
      </w:r>
      <w:r w:rsidRPr="00F70126">
        <w:rPr>
          <w:rFonts w:ascii="Calibri" w:eastAsia="Times New Roman" w:hAnsi="Calibri" w:cs="Simplified Arabic"/>
          <w:b/>
          <w:bCs/>
          <w:color w:val="000000"/>
          <w:sz w:val="36"/>
          <w:szCs w:val="36"/>
          <w:rtl/>
        </w:rPr>
        <w:t>–</w:t>
      </w:r>
      <w:r w:rsidRPr="00F70126">
        <w:rPr>
          <w:rFonts w:ascii="Calibri" w:eastAsia="Times New Roman" w:hAnsi="Calibri" w:cs="Simplified Arabic" w:hint="cs"/>
          <w:b/>
          <w:bCs/>
          <w:color w:val="000000"/>
          <w:sz w:val="36"/>
          <w:szCs w:val="36"/>
          <w:rtl/>
        </w:rPr>
        <w:t xml:space="preserve"> قيمة الحموضة</w:t>
      </w:r>
      <w:r w:rsidRPr="00F70126">
        <w:rPr>
          <w:rFonts w:ascii="Calibri" w:eastAsia="Times New Roman" w:hAnsi="Calibri" w:cs="SKR HEAD1"/>
          <w:b/>
          <w:bCs/>
          <w:sz w:val="32"/>
          <w:szCs w:val="32"/>
        </w:rPr>
        <w:br/>
      </w:r>
      <w:r w:rsidRPr="00F70126">
        <w:rPr>
          <w:rFonts w:ascii="Calibri" w:eastAsia="Times New Roman" w:hAnsi="Calibri" w:cs="SKR HEAD1" w:hint="cs"/>
          <w:b/>
          <w:bCs/>
          <w:sz w:val="32"/>
          <w:szCs w:val="32"/>
          <w:rtl/>
        </w:rPr>
        <w:t xml:space="preserve">7.قيمة حامض الثايوباربتيوريك: </w:t>
      </w:r>
      <w:r w:rsidRPr="00F70126">
        <w:rPr>
          <w:rFonts w:ascii="Calibri" w:eastAsia="Times New Roman" w:hAnsi="Calibri" w:cs="SKR HEAD1" w:hint="cs"/>
          <w:b/>
          <w:bCs/>
          <w:sz w:val="32"/>
          <w:szCs w:val="32"/>
          <w:rtl/>
        </w:rPr>
        <w:tab/>
      </w:r>
      <w:r w:rsidRPr="00F70126">
        <w:rPr>
          <w:rFonts w:ascii="Times New Roman" w:eastAsia="Times New Roman" w:hAnsi="Times New Roman" w:cs="Times New Roman"/>
          <w:b/>
          <w:bCs/>
          <w:sz w:val="32"/>
          <w:szCs w:val="32"/>
        </w:rPr>
        <w:t xml:space="preserve">Thiobarbituric Acid Value (TBA) </w:t>
      </w:r>
      <w:r w:rsidRPr="00F70126">
        <w:rPr>
          <w:rFonts w:ascii="Calibri" w:eastAsia="Times New Roman" w:hAnsi="Calibri" w:cs="SKR HEAD1"/>
          <w:b/>
          <w:bCs/>
          <w:sz w:val="32"/>
          <w:szCs w:val="32"/>
        </w:rPr>
        <w:t xml:space="preserve">   </w:t>
      </w:r>
    </w:p>
    <w:p w:rsidR="00F70126" w:rsidRPr="00F70126" w:rsidRDefault="00F70126" w:rsidP="00F70126">
      <w:pPr>
        <w:spacing w:after="0"/>
        <w:ind w:left="6"/>
        <w:jc w:val="both"/>
        <w:rPr>
          <w:rFonts w:ascii="Times New Roman" w:eastAsia="Times New Roman" w:hAnsi="Times New Roman" w:cs="Times New Roman"/>
          <w:sz w:val="28"/>
          <w:szCs w:val="28"/>
          <w:rtl/>
          <w:lang w:bidi="ar-IQ"/>
        </w:rPr>
      </w:pPr>
      <w:r w:rsidRPr="00F70126">
        <w:rPr>
          <w:rFonts w:ascii="Calibri" w:eastAsia="Times New Roman" w:hAnsi="Calibri" w:cs="Simplified Arabic" w:hint="cs"/>
          <w:color w:val="000000"/>
          <w:sz w:val="28"/>
          <w:szCs w:val="28"/>
          <w:rtl/>
        </w:rPr>
        <w:t xml:space="preserve">   هي احدى أكثر الطرق التحليلية المستعملة لتقييم درجة الاكسدة للزيوت النباتية وزيوت الاسماك والدهون الحيوانية المحتوية على أحماض دهنية غير مشبعة اذ يقيس تركيز نواتج الاكسدة الثانوية بمعنى أخر الالديهايدات، وأساس هذا الاختبار هو تكوين معقد الكروماجين من خلال تكاثف جزيئين من </w:t>
      </w:r>
      <w:r w:rsidRPr="00F70126">
        <w:rPr>
          <w:rFonts w:ascii="Times New Roman" w:eastAsia="Times New Roman" w:hAnsi="Times New Roman" w:cs="Times New Roman"/>
          <w:color w:val="000000"/>
          <w:sz w:val="28"/>
          <w:szCs w:val="28"/>
        </w:rPr>
        <w:t>TBA</w:t>
      </w:r>
      <w:r w:rsidRPr="00F70126">
        <w:rPr>
          <w:rFonts w:ascii="Calibri" w:eastAsia="Times New Roman" w:hAnsi="Calibri" w:cs="Simplified Arabic" w:hint="cs"/>
          <w:color w:val="000000"/>
          <w:sz w:val="28"/>
          <w:szCs w:val="28"/>
          <w:rtl/>
        </w:rPr>
        <w:t xml:space="preserve"> مع جزيئة واحدة من المالونالديهايد </w:t>
      </w:r>
      <w:r w:rsidRPr="00F70126">
        <w:rPr>
          <w:rFonts w:ascii="Times New Roman" w:eastAsia="Times New Roman" w:hAnsi="Times New Roman" w:cs="Times New Roman"/>
          <w:color w:val="000000"/>
          <w:sz w:val="28"/>
          <w:szCs w:val="28"/>
        </w:rPr>
        <w:t>CH</w:t>
      </w:r>
      <w:r w:rsidRPr="00F70126">
        <w:rPr>
          <w:rFonts w:ascii="Times New Roman" w:eastAsia="Times New Roman" w:hAnsi="Times New Roman" w:cs="Times New Roman"/>
          <w:color w:val="000000"/>
          <w:sz w:val="16"/>
          <w:szCs w:val="16"/>
        </w:rPr>
        <w:t>2</w:t>
      </w:r>
      <w:r w:rsidRPr="00F70126">
        <w:rPr>
          <w:rFonts w:ascii="Times New Roman" w:eastAsia="Times New Roman" w:hAnsi="Times New Roman" w:cs="Times New Roman"/>
          <w:color w:val="000000"/>
          <w:sz w:val="28"/>
          <w:szCs w:val="28"/>
        </w:rPr>
        <w:t>(CHO)</w:t>
      </w:r>
      <w:r w:rsidRPr="00F70126">
        <w:rPr>
          <w:rFonts w:ascii="Times New Roman" w:eastAsia="Times New Roman" w:hAnsi="Times New Roman" w:cs="Times New Roman"/>
          <w:color w:val="000000"/>
          <w:sz w:val="18"/>
          <w:szCs w:val="18"/>
        </w:rPr>
        <w:t>2</w:t>
      </w:r>
      <w:r w:rsidRPr="00F70126">
        <w:rPr>
          <w:rFonts w:ascii="Calibri" w:eastAsia="Times New Roman" w:hAnsi="Calibri" w:cs="Simplified Arabic" w:hint="cs"/>
          <w:color w:val="000000"/>
          <w:sz w:val="28"/>
          <w:szCs w:val="28"/>
          <w:rtl/>
        </w:rPr>
        <w:t xml:space="preserve">، أذ تُعطي لون أحمر تتــــناسب شدته او كثافته مع مقدار التزنخ الحاصـل في الزيـوت والدهون او طول فترتها، وتُقـاس درجـة اللـون على طـول مـوجي مــــــقـداره </w:t>
      </w:r>
      <w:r w:rsidRPr="00F70126">
        <w:rPr>
          <w:rFonts w:ascii="Times New Roman" w:eastAsia="Times New Roman" w:hAnsi="Times New Roman" w:cs="Times New Roman"/>
          <w:color w:val="000000"/>
          <w:sz w:val="28"/>
          <w:szCs w:val="28"/>
          <w:rtl/>
        </w:rPr>
        <w:t>530</w:t>
      </w:r>
      <w:r w:rsidRPr="00F70126">
        <w:rPr>
          <w:rFonts w:ascii="Calibri" w:eastAsia="Times New Roman" w:hAnsi="Calibri" w:cs="Simplified Arabic" w:hint="cs"/>
          <w:color w:val="000000"/>
          <w:sz w:val="28"/>
          <w:szCs w:val="28"/>
          <w:rtl/>
        </w:rPr>
        <w:t xml:space="preserve"> نانومتر </w:t>
      </w:r>
      <w:r w:rsidRPr="00F70126">
        <w:rPr>
          <w:rFonts w:ascii="Times New Roman" w:eastAsia="Times New Roman" w:hAnsi="Times New Roman" w:cs="Times New Roman"/>
          <w:color w:val="000000"/>
          <w:sz w:val="28"/>
          <w:szCs w:val="28"/>
        </w:rPr>
        <w:t>(Pokorny and Dicffenbacher ,1989</w:t>
      </w:r>
      <w:r w:rsidRPr="00F70126">
        <w:rPr>
          <w:rFonts w:ascii="Times New Roman" w:eastAsia="Times New Roman" w:hAnsi="Times New Roman" w:cs="Times New Roman"/>
          <w:color w:val="000000"/>
          <w:sz w:val="28"/>
          <w:szCs w:val="28"/>
          <w:lang w:val="en-GB"/>
        </w:rPr>
        <w:t xml:space="preserve"> </w:t>
      </w:r>
      <w:r w:rsidRPr="00F70126">
        <w:rPr>
          <w:rFonts w:ascii="Times New Roman" w:eastAsia="Times New Roman" w:hAnsi="Times New Roman" w:cs="Times New Roman"/>
          <w:color w:val="000000"/>
          <w:sz w:val="28"/>
          <w:szCs w:val="28"/>
        </w:rPr>
        <w:t xml:space="preserve">; Weng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 xml:space="preserve"> ,1979)</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sz w:val="28"/>
          <w:szCs w:val="28"/>
          <w:rtl/>
        </w:rPr>
        <w:t xml:space="preserve"> </w:t>
      </w:r>
    </w:p>
    <w:p w:rsidR="00F70126" w:rsidRPr="00F70126" w:rsidRDefault="00F70126" w:rsidP="00F70126">
      <w:pPr>
        <w:spacing w:after="0"/>
        <w:ind w:left="6"/>
        <w:jc w:val="lowKashida"/>
        <w:rPr>
          <w:rFonts w:ascii="Calibri" w:eastAsia="Times New Roman" w:hAnsi="Calibri" w:cs="Simplified Arabic"/>
          <w:sz w:val="28"/>
          <w:szCs w:val="28"/>
          <w:rtl/>
        </w:rPr>
      </w:pPr>
      <w:r w:rsidRPr="00F70126">
        <w:rPr>
          <w:rFonts w:ascii="Calibri" w:eastAsia="Times New Roman" w:hAnsi="Calibri" w:cs="Simplified Arabic"/>
          <w:noProof/>
          <w:color w:val="000000"/>
          <w:sz w:val="28"/>
          <w:szCs w:val="28"/>
          <w:rtl/>
        </w:rPr>
        <mc:AlternateContent>
          <mc:Choice Requires="wpg">
            <w:drawing>
              <wp:anchor distT="0" distB="0" distL="114300" distR="114300" simplePos="0" relativeHeight="251695104" behindDoc="0" locked="0" layoutInCell="1" allowOverlap="1" wp14:anchorId="27581FE1" wp14:editId="7ACBCC2F">
                <wp:simplePos x="0" y="0"/>
                <wp:positionH relativeFrom="column">
                  <wp:posOffset>-295275</wp:posOffset>
                </wp:positionH>
                <wp:positionV relativeFrom="paragraph">
                  <wp:posOffset>20955</wp:posOffset>
                </wp:positionV>
                <wp:extent cx="5943600" cy="1466215"/>
                <wp:effectExtent l="22860" t="20320" r="15240" b="18415"/>
                <wp:wrapNone/>
                <wp:docPr id="79887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66215"/>
                          <a:chOff x="1107" y="1167"/>
                          <a:chExt cx="9385" cy="2867"/>
                        </a:xfrm>
                      </wpg:grpSpPr>
                      <wps:wsp>
                        <wps:cNvPr id="798876" name="AutoShape 49"/>
                        <wps:cNvSpPr>
                          <a:spLocks noChangeArrowheads="1"/>
                        </wps:cNvSpPr>
                        <wps:spPr bwMode="auto">
                          <a:xfrm rot="5400000">
                            <a:off x="1763" y="2107"/>
                            <a:ext cx="1200" cy="777"/>
                          </a:xfrm>
                          <a:prstGeom prst="hexagon">
                            <a:avLst>
                              <a:gd name="adj" fmla="val 38610"/>
                              <a:gd name="vf" fmla="val 11547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98877" name="AutoShape 50"/>
                        <wps:cNvSpPr>
                          <a:spLocks noChangeArrowheads="1"/>
                        </wps:cNvSpPr>
                        <wps:spPr bwMode="auto">
                          <a:xfrm rot="5400000">
                            <a:off x="6083" y="2107"/>
                            <a:ext cx="1200" cy="777"/>
                          </a:xfrm>
                          <a:prstGeom prst="hexagon">
                            <a:avLst>
                              <a:gd name="adj" fmla="val 38610"/>
                              <a:gd name="vf" fmla="val 11547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98878" name="AutoShape 51"/>
                        <wps:cNvSpPr>
                          <a:spLocks noChangeArrowheads="1"/>
                        </wps:cNvSpPr>
                        <wps:spPr bwMode="auto">
                          <a:xfrm rot="5400000">
                            <a:off x="8245" y="2047"/>
                            <a:ext cx="1200" cy="777"/>
                          </a:xfrm>
                          <a:prstGeom prst="hexagon">
                            <a:avLst>
                              <a:gd name="adj" fmla="val 38610"/>
                              <a:gd name="vf" fmla="val 11547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98879" name="Line 52"/>
                        <wps:cNvCnPr/>
                        <wps:spPr bwMode="auto">
                          <a:xfrm>
                            <a:off x="1824" y="1986"/>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53"/>
                        <wps:cNvCnPr/>
                        <wps:spPr bwMode="auto">
                          <a:xfrm>
                            <a:off x="6129" y="1971"/>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54"/>
                        <wps:cNvCnPr/>
                        <wps:spPr bwMode="auto">
                          <a:xfrm>
                            <a:off x="8290" y="1913"/>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55"/>
                        <wps:cNvCnPr/>
                        <wps:spPr bwMode="auto">
                          <a:xfrm>
                            <a:off x="6174" y="1956"/>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734" name="Freeform 56"/>
                        <wps:cNvSpPr>
                          <a:spLocks/>
                        </wps:cNvSpPr>
                        <wps:spPr bwMode="auto">
                          <a:xfrm>
                            <a:off x="2748" y="1992"/>
                            <a:ext cx="147" cy="205"/>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35" name="Freeform 57"/>
                        <wps:cNvSpPr>
                          <a:spLocks/>
                        </wps:cNvSpPr>
                        <wps:spPr bwMode="auto">
                          <a:xfrm>
                            <a:off x="7062" y="2016"/>
                            <a:ext cx="147" cy="205"/>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37" name="Freeform 58"/>
                        <wps:cNvSpPr>
                          <a:spLocks/>
                        </wps:cNvSpPr>
                        <wps:spPr bwMode="auto">
                          <a:xfrm>
                            <a:off x="9224" y="1926"/>
                            <a:ext cx="147" cy="205"/>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38" name="Freeform 59"/>
                        <wps:cNvSpPr>
                          <a:spLocks/>
                        </wps:cNvSpPr>
                        <wps:spPr bwMode="auto">
                          <a:xfrm>
                            <a:off x="2055" y="2037"/>
                            <a:ext cx="270" cy="195"/>
                          </a:xfrm>
                          <a:custGeom>
                            <a:avLst/>
                            <a:gdLst>
                              <a:gd name="T0" fmla="*/ 270 w 270"/>
                              <a:gd name="T1" fmla="*/ 0 h 195"/>
                              <a:gd name="T2" fmla="*/ 0 w 270"/>
                              <a:gd name="T3" fmla="*/ 195 h 195"/>
                            </a:gdLst>
                            <a:ahLst/>
                            <a:cxnLst>
                              <a:cxn ang="0">
                                <a:pos x="T0" y="T1"/>
                              </a:cxn>
                              <a:cxn ang="0">
                                <a:pos x="T2" y="T3"/>
                              </a:cxn>
                            </a:cxnLst>
                            <a:rect l="0" t="0" r="r" b="b"/>
                            <a:pathLst>
                              <a:path w="270" h="195">
                                <a:moveTo>
                                  <a:pt x="270" y="0"/>
                                </a:move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42" name="Freeform 60"/>
                        <wps:cNvSpPr>
                          <a:spLocks/>
                        </wps:cNvSpPr>
                        <wps:spPr bwMode="auto">
                          <a:xfrm>
                            <a:off x="8561" y="1986"/>
                            <a:ext cx="270" cy="195"/>
                          </a:xfrm>
                          <a:custGeom>
                            <a:avLst/>
                            <a:gdLst>
                              <a:gd name="T0" fmla="*/ 270 w 270"/>
                              <a:gd name="T1" fmla="*/ 0 h 195"/>
                              <a:gd name="T2" fmla="*/ 0 w 270"/>
                              <a:gd name="T3" fmla="*/ 195 h 195"/>
                            </a:gdLst>
                            <a:ahLst/>
                            <a:cxnLst>
                              <a:cxn ang="0">
                                <a:pos x="T0" y="T1"/>
                              </a:cxn>
                              <a:cxn ang="0">
                                <a:pos x="T2" y="T3"/>
                              </a:cxn>
                            </a:cxnLst>
                            <a:rect l="0" t="0" r="r" b="b"/>
                            <a:pathLst>
                              <a:path w="270" h="195">
                                <a:moveTo>
                                  <a:pt x="270" y="0"/>
                                </a:move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43" name="Freeform 61"/>
                        <wps:cNvSpPr>
                          <a:spLocks/>
                        </wps:cNvSpPr>
                        <wps:spPr bwMode="auto">
                          <a:xfrm>
                            <a:off x="2085" y="2771"/>
                            <a:ext cx="285" cy="210"/>
                          </a:xfrm>
                          <a:custGeom>
                            <a:avLst/>
                            <a:gdLst>
                              <a:gd name="T0" fmla="*/ 285 w 285"/>
                              <a:gd name="T1" fmla="*/ 210 h 210"/>
                              <a:gd name="T2" fmla="*/ 0 w 285"/>
                              <a:gd name="T3" fmla="*/ 0 h 210"/>
                            </a:gdLst>
                            <a:ahLst/>
                            <a:cxnLst>
                              <a:cxn ang="0">
                                <a:pos x="T0" y="T1"/>
                              </a:cxn>
                              <a:cxn ang="0">
                                <a:pos x="T2" y="T3"/>
                              </a:cxn>
                            </a:cxnLst>
                            <a:rect l="0" t="0" r="r" b="b"/>
                            <a:pathLst>
                              <a:path w="285" h="210">
                                <a:moveTo>
                                  <a:pt x="285" y="2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44" name="Freeform 62"/>
                        <wps:cNvSpPr>
                          <a:spLocks/>
                        </wps:cNvSpPr>
                        <wps:spPr bwMode="auto">
                          <a:xfrm>
                            <a:off x="6386" y="2765"/>
                            <a:ext cx="285" cy="210"/>
                          </a:xfrm>
                          <a:custGeom>
                            <a:avLst/>
                            <a:gdLst>
                              <a:gd name="T0" fmla="*/ 285 w 285"/>
                              <a:gd name="T1" fmla="*/ 210 h 210"/>
                              <a:gd name="T2" fmla="*/ 0 w 285"/>
                              <a:gd name="T3" fmla="*/ 0 h 210"/>
                            </a:gdLst>
                            <a:ahLst/>
                            <a:cxnLst>
                              <a:cxn ang="0">
                                <a:pos x="T0" y="T1"/>
                              </a:cxn>
                              <a:cxn ang="0">
                                <a:pos x="T2" y="T3"/>
                              </a:cxn>
                            </a:cxnLst>
                            <a:rect l="0" t="0" r="r" b="b"/>
                            <a:pathLst>
                              <a:path w="285" h="210">
                                <a:moveTo>
                                  <a:pt x="285" y="2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47" name="Freeform 63"/>
                        <wps:cNvSpPr>
                          <a:spLocks/>
                        </wps:cNvSpPr>
                        <wps:spPr bwMode="auto">
                          <a:xfrm>
                            <a:off x="8546" y="2691"/>
                            <a:ext cx="285" cy="210"/>
                          </a:xfrm>
                          <a:custGeom>
                            <a:avLst/>
                            <a:gdLst>
                              <a:gd name="T0" fmla="*/ 285 w 285"/>
                              <a:gd name="T1" fmla="*/ 210 h 210"/>
                              <a:gd name="T2" fmla="*/ 0 w 285"/>
                              <a:gd name="T3" fmla="*/ 0 h 210"/>
                            </a:gdLst>
                            <a:ahLst/>
                            <a:cxnLst>
                              <a:cxn ang="0">
                                <a:pos x="T0" y="T1"/>
                              </a:cxn>
                              <a:cxn ang="0">
                                <a:pos x="T2" y="T3"/>
                              </a:cxn>
                            </a:cxnLst>
                            <a:rect l="0" t="0" r="r" b="b"/>
                            <a:pathLst>
                              <a:path w="285" h="210">
                                <a:moveTo>
                                  <a:pt x="285" y="2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48" name="Line 64"/>
                        <wps:cNvCnPr/>
                        <wps:spPr bwMode="auto">
                          <a:xfrm>
                            <a:off x="9146" y="216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750" name="Line 65"/>
                        <wps:cNvCnPr/>
                        <wps:spPr bwMode="auto">
                          <a:xfrm>
                            <a:off x="2664" y="224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751" name="Text Box 66"/>
                        <wps:cNvSpPr txBox="1">
                          <a:spLocks noChangeArrowheads="1"/>
                        </wps:cNvSpPr>
                        <wps:spPr bwMode="auto">
                          <a:xfrm>
                            <a:off x="1344" y="171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jc w:val="center"/>
                              </w:pPr>
                              <w:r>
                                <w:t>2HS</w:t>
                              </w:r>
                            </w:p>
                          </w:txbxContent>
                        </wps:txbx>
                        <wps:bodyPr rot="0" vert="horz" wrap="square" lIns="0" tIns="0" rIns="0" bIns="0" anchor="t" anchorCtr="0" upright="1">
                          <a:noAutofit/>
                        </wps:bodyPr>
                      </wps:wsp>
                      <wps:wsp>
                        <wps:cNvPr id="798848" name="Text Box 67"/>
                        <wps:cNvSpPr txBox="1">
                          <a:spLocks noChangeArrowheads="1"/>
                        </wps:cNvSpPr>
                        <wps:spPr bwMode="auto">
                          <a:xfrm>
                            <a:off x="2784" y="171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OH</w:t>
                              </w:r>
                            </w:p>
                          </w:txbxContent>
                        </wps:txbx>
                        <wps:bodyPr rot="0" vert="horz" wrap="square" lIns="0" tIns="0" rIns="0" bIns="0" anchor="t" anchorCtr="0" upright="1">
                          <a:noAutofit/>
                        </wps:bodyPr>
                      </wps:wsp>
                      <wps:wsp>
                        <wps:cNvPr id="798849" name="Text Box 68"/>
                        <wps:cNvSpPr txBox="1">
                          <a:spLocks noChangeArrowheads="1"/>
                        </wps:cNvSpPr>
                        <wps:spPr bwMode="auto">
                          <a:xfrm>
                            <a:off x="2064" y="165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N</w:t>
                              </w:r>
                            </w:p>
                          </w:txbxContent>
                        </wps:txbx>
                        <wps:bodyPr rot="0" vert="horz" wrap="square" lIns="0" tIns="0" rIns="0" bIns="0" anchor="t" anchorCtr="0" upright="1">
                          <a:noAutofit/>
                        </wps:bodyPr>
                      </wps:wsp>
                      <wps:wsp>
                        <wps:cNvPr id="798850" name="Text Box 69"/>
                        <wps:cNvSpPr txBox="1">
                          <a:spLocks noChangeArrowheads="1"/>
                        </wps:cNvSpPr>
                        <wps:spPr bwMode="auto">
                          <a:xfrm>
                            <a:off x="5955" y="1716"/>
                            <a:ext cx="2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jc w:val="center"/>
                              </w:pPr>
                              <w:r>
                                <w:t>S</w:t>
                              </w:r>
                            </w:p>
                          </w:txbxContent>
                        </wps:txbx>
                        <wps:bodyPr rot="0" vert="horz" wrap="square" lIns="0" tIns="0" rIns="0" bIns="0" anchor="t" anchorCtr="0" upright="1">
                          <a:noAutofit/>
                        </wps:bodyPr>
                      </wps:wsp>
                      <wps:wsp>
                        <wps:cNvPr id="798851" name="Text Box 70"/>
                        <wps:cNvSpPr txBox="1">
                          <a:spLocks noChangeArrowheads="1"/>
                        </wps:cNvSpPr>
                        <wps:spPr bwMode="auto">
                          <a:xfrm>
                            <a:off x="7014" y="171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OH</w:t>
                              </w:r>
                            </w:p>
                          </w:txbxContent>
                        </wps:txbx>
                        <wps:bodyPr rot="0" vert="horz" wrap="square" lIns="0" tIns="0" rIns="0" bIns="0" anchor="t" anchorCtr="0" upright="1">
                          <a:noAutofit/>
                        </wps:bodyPr>
                      </wps:wsp>
                      <wps:wsp>
                        <wps:cNvPr id="1090" name="Text Box 71"/>
                        <wps:cNvSpPr txBox="1">
                          <a:spLocks noChangeArrowheads="1"/>
                        </wps:cNvSpPr>
                        <wps:spPr bwMode="auto">
                          <a:xfrm>
                            <a:off x="6354" y="165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N</w:t>
                              </w:r>
                            </w:p>
                          </w:txbxContent>
                        </wps:txbx>
                        <wps:bodyPr rot="0" vert="horz" wrap="square" lIns="0" tIns="0" rIns="0" bIns="0" anchor="t" anchorCtr="0" upright="1">
                          <a:noAutofit/>
                        </wps:bodyPr>
                      </wps:wsp>
                      <wps:wsp>
                        <wps:cNvPr id="1091" name="Text Box 72"/>
                        <wps:cNvSpPr txBox="1">
                          <a:spLocks noChangeArrowheads="1"/>
                        </wps:cNvSpPr>
                        <wps:spPr bwMode="auto">
                          <a:xfrm>
                            <a:off x="8031" y="1656"/>
                            <a:ext cx="35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pPr>
                              <w:r>
                                <w:t>OH</w:t>
                              </w:r>
                            </w:p>
                          </w:txbxContent>
                        </wps:txbx>
                        <wps:bodyPr rot="0" vert="horz" wrap="square" lIns="0" tIns="0" rIns="0" bIns="0" anchor="t" anchorCtr="0" upright="1">
                          <a:noAutofit/>
                        </wps:bodyPr>
                      </wps:wsp>
                      <wps:wsp>
                        <wps:cNvPr id="1092" name="Text Box 73"/>
                        <wps:cNvSpPr txBox="1">
                          <a:spLocks noChangeArrowheads="1"/>
                        </wps:cNvSpPr>
                        <wps:spPr bwMode="auto">
                          <a:xfrm>
                            <a:off x="9195" y="165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SH</w:t>
                              </w:r>
                            </w:p>
                          </w:txbxContent>
                        </wps:txbx>
                        <wps:bodyPr rot="0" vert="horz" wrap="square" lIns="0" tIns="0" rIns="0" bIns="0" anchor="t" anchorCtr="0" upright="1">
                          <a:noAutofit/>
                        </wps:bodyPr>
                      </wps:wsp>
                      <wps:wsp>
                        <wps:cNvPr id="1093" name="Text Box 74"/>
                        <wps:cNvSpPr txBox="1">
                          <a:spLocks noChangeArrowheads="1"/>
                        </wps:cNvSpPr>
                        <wps:spPr bwMode="auto">
                          <a:xfrm>
                            <a:off x="8535" y="162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N</w:t>
                              </w:r>
                            </w:p>
                          </w:txbxContent>
                        </wps:txbx>
                        <wps:bodyPr rot="0" vert="horz" wrap="square" lIns="0" tIns="0" rIns="0" bIns="0" anchor="t" anchorCtr="0" upright="1">
                          <a:noAutofit/>
                        </wps:bodyPr>
                      </wps:wsp>
                      <wps:wsp>
                        <wps:cNvPr id="1094" name="Text Box 75"/>
                        <wps:cNvSpPr txBox="1">
                          <a:spLocks noChangeArrowheads="1"/>
                        </wps:cNvSpPr>
                        <wps:spPr bwMode="auto">
                          <a:xfrm>
                            <a:off x="2169" y="3111"/>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OH</w:t>
                              </w:r>
                            </w:p>
                          </w:txbxContent>
                        </wps:txbx>
                        <wps:bodyPr rot="0" vert="horz" wrap="square" lIns="0" tIns="0" rIns="0" bIns="0" anchor="t" anchorCtr="0" upright="1">
                          <a:noAutofit/>
                        </wps:bodyPr>
                      </wps:wsp>
                      <wps:wsp>
                        <wps:cNvPr id="1095" name="Text Box 76"/>
                        <wps:cNvSpPr txBox="1">
                          <a:spLocks noChangeArrowheads="1"/>
                        </wps:cNvSpPr>
                        <wps:spPr bwMode="auto">
                          <a:xfrm>
                            <a:off x="6504" y="309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OH</w:t>
                              </w:r>
                            </w:p>
                          </w:txbxContent>
                        </wps:txbx>
                        <wps:bodyPr rot="0" vert="horz" wrap="square" lIns="0" tIns="0" rIns="0" bIns="0" anchor="t" anchorCtr="0" upright="1">
                          <a:noAutofit/>
                        </wps:bodyPr>
                      </wps:wsp>
                      <wps:wsp>
                        <wps:cNvPr id="1096" name="Text Box 77"/>
                        <wps:cNvSpPr txBox="1">
                          <a:spLocks noChangeArrowheads="1"/>
                        </wps:cNvSpPr>
                        <wps:spPr bwMode="auto">
                          <a:xfrm>
                            <a:off x="8643" y="3079"/>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OH</w:t>
                              </w:r>
                            </w:p>
                          </w:txbxContent>
                        </wps:txbx>
                        <wps:bodyPr rot="0" vert="horz" wrap="square" lIns="0" tIns="0" rIns="0" bIns="0" anchor="t" anchorCtr="0" upright="1">
                          <a:noAutofit/>
                        </wps:bodyPr>
                      </wps:wsp>
                      <wps:wsp>
                        <wps:cNvPr id="1097" name="Text Box 78"/>
                        <wps:cNvSpPr txBox="1">
                          <a:spLocks noChangeArrowheads="1"/>
                        </wps:cNvSpPr>
                        <wps:spPr bwMode="auto">
                          <a:xfrm>
                            <a:off x="1558" y="2781"/>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N</w:t>
                              </w:r>
                            </w:p>
                          </w:txbxContent>
                        </wps:txbx>
                        <wps:bodyPr rot="0" vert="horz" wrap="square" lIns="0" tIns="0" rIns="0" bIns="0" anchor="t" anchorCtr="0" upright="1">
                          <a:noAutofit/>
                        </wps:bodyPr>
                      </wps:wsp>
                      <wps:wsp>
                        <wps:cNvPr id="1098" name="Text Box 79"/>
                        <wps:cNvSpPr txBox="1">
                          <a:spLocks noChangeArrowheads="1"/>
                        </wps:cNvSpPr>
                        <wps:spPr bwMode="auto">
                          <a:xfrm>
                            <a:off x="5874" y="2766"/>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N</w:t>
                              </w:r>
                            </w:p>
                          </w:txbxContent>
                        </wps:txbx>
                        <wps:bodyPr rot="0" vert="horz" wrap="square" lIns="0" tIns="0" rIns="0" bIns="0" anchor="t" anchorCtr="0" upright="1">
                          <a:noAutofit/>
                        </wps:bodyPr>
                      </wps:wsp>
                      <wps:wsp>
                        <wps:cNvPr id="1099" name="Text Box 80"/>
                        <wps:cNvSpPr txBox="1">
                          <a:spLocks noChangeArrowheads="1"/>
                        </wps:cNvSpPr>
                        <wps:spPr bwMode="auto">
                          <a:xfrm>
                            <a:off x="7960" y="2665"/>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CH</w:t>
                              </w:r>
                            </w:p>
                          </w:txbxContent>
                        </wps:txbx>
                        <wps:bodyPr rot="0" vert="horz" wrap="square" lIns="0" tIns="0" rIns="0" bIns="0" anchor="t" anchorCtr="0" upright="1">
                          <a:noAutofit/>
                        </wps:bodyPr>
                      </wps:wsp>
                      <wps:wsp>
                        <wps:cNvPr id="1100" name="Text Box 81"/>
                        <wps:cNvSpPr txBox="1">
                          <a:spLocks noChangeArrowheads="1"/>
                        </wps:cNvSpPr>
                        <wps:spPr bwMode="auto">
                          <a:xfrm>
                            <a:off x="9026" y="2721"/>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N</w:t>
                              </w:r>
                            </w:p>
                          </w:txbxContent>
                        </wps:txbx>
                        <wps:bodyPr rot="0" vert="horz" wrap="square" lIns="0" tIns="0" rIns="0" bIns="0" anchor="t" anchorCtr="0" upright="1">
                          <a:noAutofit/>
                        </wps:bodyPr>
                      </wps:wsp>
                      <wps:wsp>
                        <wps:cNvPr id="1101" name="Text Box 82"/>
                        <wps:cNvSpPr txBox="1">
                          <a:spLocks noChangeArrowheads="1"/>
                        </wps:cNvSpPr>
                        <wps:spPr bwMode="auto">
                          <a:xfrm>
                            <a:off x="3223" y="2367"/>
                            <a:ext cx="33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b/>
                                  <w:bCs/>
                                </w:rPr>
                              </w:pPr>
                              <w:r>
                                <w:rPr>
                                  <w:b/>
                                  <w:bCs/>
                                </w:rPr>
                                <w:t>+</w:t>
                              </w:r>
                            </w:p>
                          </w:txbxContent>
                        </wps:txbx>
                        <wps:bodyPr rot="0" vert="horz" wrap="square" lIns="0" tIns="0" rIns="0" bIns="0" anchor="t" anchorCtr="0" upright="1">
                          <a:noAutofit/>
                        </wps:bodyPr>
                      </wps:wsp>
                      <wps:wsp>
                        <wps:cNvPr id="1102" name="Line 83"/>
                        <wps:cNvCnPr/>
                        <wps:spPr bwMode="auto">
                          <a:xfrm>
                            <a:off x="3533" y="2091"/>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84"/>
                        <wps:cNvCnPr/>
                        <wps:spPr bwMode="auto">
                          <a:xfrm>
                            <a:off x="3578" y="2076"/>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4" name="Text Box 85"/>
                        <wps:cNvSpPr txBox="1">
                          <a:spLocks noChangeArrowheads="1"/>
                        </wps:cNvSpPr>
                        <wps:spPr bwMode="auto">
                          <a:xfrm>
                            <a:off x="3467" y="2383"/>
                            <a:ext cx="41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C</w:t>
                              </w:r>
                            </w:p>
                          </w:txbxContent>
                        </wps:txbx>
                        <wps:bodyPr rot="0" vert="horz" wrap="square" lIns="0" tIns="0" rIns="0" bIns="0" anchor="t" anchorCtr="0" upright="1">
                          <a:noAutofit/>
                        </wps:bodyPr>
                      </wps:wsp>
                      <wps:wsp>
                        <wps:cNvPr id="1105" name="Freeform 86"/>
                        <wps:cNvSpPr>
                          <a:spLocks/>
                        </wps:cNvSpPr>
                        <wps:spPr bwMode="auto">
                          <a:xfrm>
                            <a:off x="3518" y="2646"/>
                            <a:ext cx="147" cy="205"/>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87"/>
                        <wps:cNvSpPr>
                          <a:spLocks/>
                        </wps:cNvSpPr>
                        <wps:spPr bwMode="auto">
                          <a:xfrm>
                            <a:off x="3777" y="2511"/>
                            <a:ext cx="283" cy="1"/>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Text Box 88"/>
                        <wps:cNvSpPr txBox="1">
                          <a:spLocks noChangeArrowheads="1"/>
                        </wps:cNvSpPr>
                        <wps:spPr bwMode="auto">
                          <a:xfrm>
                            <a:off x="4023" y="2397"/>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pPr>
                              <w:r>
                                <w:t>CH</w:t>
                              </w:r>
                              <w:r>
                                <w:rPr>
                                  <w:vertAlign w:val="subscript"/>
                                </w:rPr>
                                <w:t>2</w:t>
                              </w:r>
                            </w:p>
                          </w:txbxContent>
                        </wps:txbx>
                        <wps:bodyPr rot="0" vert="horz" wrap="square" lIns="0" tIns="0" rIns="0" bIns="0" anchor="t" anchorCtr="0" upright="1">
                          <a:noAutofit/>
                        </wps:bodyPr>
                      </wps:wsp>
                      <wps:wsp>
                        <wps:cNvPr id="1108" name="Freeform 89"/>
                        <wps:cNvSpPr>
                          <a:spLocks/>
                        </wps:cNvSpPr>
                        <wps:spPr bwMode="auto">
                          <a:xfrm>
                            <a:off x="4544" y="2510"/>
                            <a:ext cx="283" cy="1"/>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Text Box 90"/>
                        <wps:cNvSpPr txBox="1">
                          <a:spLocks noChangeArrowheads="1"/>
                        </wps:cNvSpPr>
                        <wps:spPr bwMode="auto">
                          <a:xfrm>
                            <a:off x="4752" y="2376"/>
                            <a:ext cx="41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C</w:t>
                              </w:r>
                            </w:p>
                          </w:txbxContent>
                        </wps:txbx>
                        <wps:bodyPr rot="0" vert="horz" wrap="square" lIns="0" tIns="0" rIns="0" bIns="0" anchor="t" anchorCtr="0" upright="1">
                          <a:noAutofit/>
                        </wps:bodyPr>
                      </wps:wsp>
                      <wps:wsp>
                        <wps:cNvPr id="1110" name="Freeform 91"/>
                        <wps:cNvSpPr>
                          <a:spLocks/>
                        </wps:cNvSpPr>
                        <wps:spPr bwMode="auto">
                          <a:xfrm>
                            <a:off x="5021" y="2110"/>
                            <a:ext cx="147" cy="205"/>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92"/>
                        <wps:cNvSpPr>
                          <a:spLocks/>
                        </wps:cNvSpPr>
                        <wps:spPr bwMode="auto">
                          <a:xfrm>
                            <a:off x="4945" y="2124"/>
                            <a:ext cx="147" cy="205"/>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Line 93"/>
                        <wps:cNvCnPr/>
                        <wps:spPr bwMode="auto">
                          <a:xfrm>
                            <a:off x="4985" y="2637"/>
                            <a:ext cx="151" cy="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Text Box 94"/>
                        <wps:cNvSpPr txBox="1">
                          <a:spLocks noChangeArrowheads="1"/>
                        </wps:cNvSpPr>
                        <wps:spPr bwMode="auto">
                          <a:xfrm>
                            <a:off x="5105" y="1839"/>
                            <a:ext cx="34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pPr>
                              <w:r>
                                <w:t>O</w:t>
                              </w:r>
                            </w:p>
                          </w:txbxContent>
                        </wps:txbx>
                        <wps:bodyPr rot="0" vert="horz" wrap="square" lIns="0" tIns="0" rIns="0" bIns="0" anchor="t" anchorCtr="0" upright="1">
                          <a:noAutofit/>
                        </wps:bodyPr>
                      </wps:wsp>
                      <wps:wsp>
                        <wps:cNvPr id="1114" name="Text Box 95"/>
                        <wps:cNvSpPr txBox="1">
                          <a:spLocks noChangeArrowheads="1"/>
                        </wps:cNvSpPr>
                        <wps:spPr bwMode="auto">
                          <a:xfrm>
                            <a:off x="5091" y="2872"/>
                            <a:ext cx="36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H</w:t>
                              </w:r>
                            </w:p>
                          </w:txbxContent>
                        </wps:txbx>
                        <wps:bodyPr rot="0" vert="horz" wrap="square" lIns="0" tIns="0" rIns="0" bIns="0" anchor="t" anchorCtr="0" upright="1">
                          <a:noAutofit/>
                        </wps:bodyPr>
                      </wps:wsp>
                      <wps:wsp>
                        <wps:cNvPr id="1115" name="Text Box 96"/>
                        <wps:cNvSpPr txBox="1">
                          <a:spLocks noChangeArrowheads="1"/>
                        </wps:cNvSpPr>
                        <wps:spPr bwMode="auto">
                          <a:xfrm>
                            <a:off x="3227" y="2858"/>
                            <a:ext cx="36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H</w:t>
                              </w:r>
                            </w:p>
                          </w:txbxContent>
                        </wps:txbx>
                        <wps:bodyPr rot="0" vert="horz" wrap="square" lIns="0" tIns="0" rIns="0" bIns="0" anchor="t" anchorCtr="0" upright="1">
                          <a:noAutofit/>
                        </wps:bodyPr>
                      </wps:wsp>
                      <wps:wsp>
                        <wps:cNvPr id="1116" name="Text Box 97"/>
                        <wps:cNvSpPr txBox="1">
                          <a:spLocks noChangeArrowheads="1"/>
                        </wps:cNvSpPr>
                        <wps:spPr bwMode="auto">
                          <a:xfrm>
                            <a:off x="3274" y="1848"/>
                            <a:ext cx="3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O</w:t>
                              </w:r>
                            </w:p>
                          </w:txbxContent>
                        </wps:txbx>
                        <wps:bodyPr rot="0" vert="horz" wrap="square" lIns="0" tIns="0" rIns="0" bIns="0" anchor="t" anchorCtr="0" upright="1">
                          <a:noAutofit/>
                        </wps:bodyPr>
                      </wps:wsp>
                      <wps:wsp>
                        <wps:cNvPr id="1117" name="Line 98"/>
                        <wps:cNvCnPr/>
                        <wps:spPr bwMode="auto">
                          <a:xfrm>
                            <a:off x="5150" y="2512"/>
                            <a:ext cx="85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18" name="Text Box 99"/>
                        <wps:cNvSpPr txBox="1">
                          <a:spLocks noChangeArrowheads="1"/>
                        </wps:cNvSpPr>
                        <wps:spPr bwMode="auto">
                          <a:xfrm>
                            <a:off x="5192" y="2265"/>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HCl</w:t>
                              </w:r>
                            </w:p>
                          </w:txbxContent>
                        </wps:txbx>
                        <wps:bodyPr rot="0" vert="horz" wrap="square" lIns="0" tIns="0" rIns="0" bIns="0" anchor="t" anchorCtr="0" upright="1">
                          <a:noAutofit/>
                        </wps:bodyPr>
                      </wps:wsp>
                      <wps:wsp>
                        <wps:cNvPr id="1119" name="Text Box 100"/>
                        <wps:cNvSpPr txBox="1">
                          <a:spLocks noChangeArrowheads="1"/>
                        </wps:cNvSpPr>
                        <wps:spPr bwMode="auto">
                          <a:xfrm>
                            <a:off x="5312" y="2526"/>
                            <a:ext cx="41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H</w:t>
                              </w:r>
                              <w:r>
                                <w:rPr>
                                  <w:vertAlign w:val="subscript"/>
                                </w:rPr>
                                <w:t>2</w:t>
                              </w:r>
                              <w:r>
                                <w:t>O</w:t>
                              </w:r>
                            </w:p>
                          </w:txbxContent>
                        </wps:txbx>
                        <wps:bodyPr rot="0" vert="horz" wrap="square" lIns="0" tIns="0" rIns="0" bIns="0" anchor="t" anchorCtr="0" upright="1">
                          <a:noAutofit/>
                        </wps:bodyPr>
                      </wps:wsp>
                      <wps:wsp>
                        <wps:cNvPr id="798880" name="Freeform 101"/>
                        <wps:cNvSpPr>
                          <a:spLocks/>
                        </wps:cNvSpPr>
                        <wps:spPr bwMode="auto">
                          <a:xfrm>
                            <a:off x="7056" y="2776"/>
                            <a:ext cx="283" cy="1"/>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81" name="Freeform 102"/>
                        <wps:cNvSpPr>
                          <a:spLocks/>
                        </wps:cNvSpPr>
                        <wps:spPr bwMode="auto">
                          <a:xfrm>
                            <a:off x="7058" y="2720"/>
                            <a:ext cx="283" cy="1"/>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82" name="Text Box 103"/>
                        <wps:cNvSpPr txBox="1">
                          <a:spLocks noChangeArrowheads="1"/>
                        </wps:cNvSpPr>
                        <wps:spPr bwMode="auto">
                          <a:xfrm>
                            <a:off x="7274" y="2664"/>
                            <a:ext cx="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CH</w:t>
                              </w:r>
                            </w:p>
                          </w:txbxContent>
                        </wps:txbx>
                        <wps:bodyPr rot="0" vert="horz" wrap="square" lIns="0" tIns="0" rIns="0" bIns="0" anchor="t" anchorCtr="0" upright="1">
                          <a:noAutofit/>
                        </wps:bodyPr>
                      </wps:wsp>
                      <wps:wsp>
                        <wps:cNvPr id="798883" name="Freeform 104"/>
                        <wps:cNvSpPr>
                          <a:spLocks/>
                        </wps:cNvSpPr>
                        <wps:spPr bwMode="auto">
                          <a:xfrm>
                            <a:off x="7747" y="2773"/>
                            <a:ext cx="283" cy="1"/>
                          </a:xfrm>
                          <a:custGeom>
                            <a:avLst/>
                            <a:gdLst>
                              <a:gd name="T0" fmla="*/ 147 w 147"/>
                              <a:gd name="T1" fmla="*/ 0 h 205"/>
                              <a:gd name="T2" fmla="*/ 0 w 147"/>
                              <a:gd name="T3" fmla="*/ 205 h 205"/>
                            </a:gdLst>
                            <a:ahLst/>
                            <a:cxnLst>
                              <a:cxn ang="0">
                                <a:pos x="T0" y="T1"/>
                              </a:cxn>
                              <a:cxn ang="0">
                                <a:pos x="T2" y="T3"/>
                              </a:cxn>
                            </a:cxnLst>
                            <a:rect l="0" t="0" r="r" b="b"/>
                            <a:pathLst>
                              <a:path w="147" h="205">
                                <a:moveTo>
                                  <a:pt x="147"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84" name="Text Box 105"/>
                        <wps:cNvSpPr txBox="1">
                          <a:spLocks noChangeArrowheads="1"/>
                        </wps:cNvSpPr>
                        <wps:spPr bwMode="auto">
                          <a:xfrm>
                            <a:off x="9354" y="2372"/>
                            <a:ext cx="33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b/>
                                  <w:bCs/>
                                  <w:rtl/>
                                </w:rPr>
                              </w:pPr>
                              <w:r>
                                <w:rPr>
                                  <w:b/>
                                  <w:bCs/>
                                </w:rPr>
                                <w:t>+</w:t>
                              </w:r>
                            </w:p>
                          </w:txbxContent>
                        </wps:txbx>
                        <wps:bodyPr rot="0" vert="horz" wrap="square" lIns="0" tIns="0" rIns="0" bIns="0" anchor="t" anchorCtr="0" upright="1">
                          <a:noAutofit/>
                        </wps:bodyPr>
                      </wps:wsp>
                      <wps:wsp>
                        <wps:cNvPr id="798885" name="Text Box 106"/>
                        <wps:cNvSpPr txBox="1">
                          <a:spLocks noChangeArrowheads="1"/>
                        </wps:cNvSpPr>
                        <wps:spPr bwMode="auto">
                          <a:xfrm>
                            <a:off x="9696" y="2388"/>
                            <a:ext cx="55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126" w:rsidRDefault="00F70126" w:rsidP="00F70126">
                              <w:pPr>
                                <w:bidi w:val="0"/>
                                <w:jc w:val="center"/>
                                <w:rPr>
                                  <w:rtl/>
                                </w:rPr>
                              </w:pPr>
                              <w:r>
                                <w:t>2H</w:t>
                              </w:r>
                              <w:r>
                                <w:rPr>
                                  <w:vertAlign w:val="subscript"/>
                                </w:rPr>
                                <w:t>2</w:t>
                              </w:r>
                              <w:r>
                                <w:t>O</w:t>
                              </w:r>
                            </w:p>
                          </w:txbxContent>
                        </wps:txbx>
                        <wps:bodyPr rot="0" vert="horz" wrap="square" lIns="0" tIns="0" rIns="0" bIns="0" anchor="t" anchorCtr="0" upright="1">
                          <a:noAutofit/>
                        </wps:bodyPr>
                      </wps:wsp>
                      <wps:wsp>
                        <wps:cNvPr id="798886" name="Text Box 107"/>
                        <wps:cNvSpPr txBox="1">
                          <a:spLocks noChangeArrowheads="1"/>
                        </wps:cNvSpPr>
                        <wps:spPr bwMode="auto">
                          <a:xfrm>
                            <a:off x="1224" y="3358"/>
                            <a:ext cx="1935" cy="310"/>
                          </a:xfrm>
                          <a:prstGeom prst="rect">
                            <a:avLst/>
                          </a:prstGeom>
                          <a:gradFill rotWithShape="1">
                            <a:gsLst>
                              <a:gs pos="0">
                                <a:srgbClr val="FFFFFF"/>
                              </a:gs>
                              <a:gs pos="100000">
                                <a:srgbClr val="C0C0C0"/>
                              </a:gs>
                            </a:gsLst>
                            <a:path path="shape">
                              <a:fillToRect l="50000" t="50000" r="50000" b="50000"/>
                            </a:path>
                          </a:gradFill>
                          <a:ln w="9525">
                            <a:solidFill>
                              <a:srgbClr val="000000"/>
                            </a:solidFill>
                            <a:miter lim="800000"/>
                            <a:headEnd/>
                            <a:tailEnd/>
                          </a:ln>
                        </wps:spPr>
                        <wps:txbx>
                          <w:txbxContent>
                            <w:p w:rsidR="00F70126" w:rsidRDefault="00F70126" w:rsidP="00F70126">
                              <w:pPr>
                                <w:jc w:val="center"/>
                                <w:rPr>
                                  <w:rFonts w:cs="Simplified Arabic"/>
                                  <w:b/>
                                  <w:bCs/>
                                  <w:sz w:val="18"/>
                                  <w:szCs w:val="18"/>
                                </w:rPr>
                              </w:pPr>
                              <w:r>
                                <w:rPr>
                                  <w:rFonts w:cs="Simplified Arabic" w:hint="cs"/>
                                  <w:b/>
                                  <w:bCs/>
                                  <w:sz w:val="18"/>
                                  <w:szCs w:val="18"/>
                                  <w:rtl/>
                                </w:rPr>
                                <w:t xml:space="preserve">حامض الثايوباربيوتريك </w:t>
                              </w:r>
                              <w:r>
                                <w:rPr>
                                  <w:rFonts w:cs="Simplified Arabic"/>
                                  <w:b/>
                                  <w:bCs/>
                                  <w:sz w:val="18"/>
                                  <w:szCs w:val="18"/>
                                </w:rPr>
                                <w:t>TBA</w:t>
                              </w:r>
                            </w:p>
                          </w:txbxContent>
                        </wps:txbx>
                        <wps:bodyPr rot="0" vert="horz" wrap="square" lIns="0" tIns="0" rIns="0" bIns="0" anchor="t" anchorCtr="0" upright="1">
                          <a:noAutofit/>
                        </wps:bodyPr>
                      </wps:wsp>
                      <wps:wsp>
                        <wps:cNvPr id="798887" name="Text Box 108"/>
                        <wps:cNvSpPr txBox="1">
                          <a:spLocks noChangeArrowheads="1"/>
                        </wps:cNvSpPr>
                        <wps:spPr bwMode="auto">
                          <a:xfrm>
                            <a:off x="3534" y="3358"/>
                            <a:ext cx="1464" cy="272"/>
                          </a:xfrm>
                          <a:prstGeom prst="rect">
                            <a:avLst/>
                          </a:prstGeom>
                          <a:gradFill rotWithShape="1">
                            <a:gsLst>
                              <a:gs pos="0">
                                <a:srgbClr val="FFFFFF"/>
                              </a:gs>
                              <a:gs pos="100000">
                                <a:srgbClr val="C0C0C0"/>
                              </a:gs>
                            </a:gsLst>
                            <a:path path="shape">
                              <a:fillToRect l="50000" t="50000" r="50000" b="50000"/>
                            </a:path>
                          </a:gradFill>
                          <a:ln w="9525">
                            <a:solidFill>
                              <a:srgbClr val="000000"/>
                            </a:solidFill>
                            <a:miter lim="800000"/>
                            <a:headEnd/>
                            <a:tailEnd/>
                          </a:ln>
                        </wps:spPr>
                        <wps:txbx>
                          <w:txbxContent>
                            <w:p w:rsidR="00F70126" w:rsidRDefault="00F70126" w:rsidP="00F70126">
                              <w:pPr>
                                <w:jc w:val="center"/>
                                <w:rPr>
                                  <w:b/>
                                  <w:bCs/>
                                  <w:sz w:val="20"/>
                                  <w:szCs w:val="20"/>
                                </w:rPr>
                              </w:pPr>
                              <w:r>
                                <w:rPr>
                                  <w:rFonts w:hint="cs"/>
                                  <w:b/>
                                  <w:bCs/>
                                  <w:sz w:val="20"/>
                                  <w:szCs w:val="20"/>
                                  <w:rtl/>
                                </w:rPr>
                                <w:t xml:space="preserve">المالونالديهايد </w:t>
                              </w:r>
                              <w:r>
                                <w:rPr>
                                  <w:b/>
                                  <w:bCs/>
                                  <w:sz w:val="20"/>
                                  <w:szCs w:val="20"/>
                                </w:rPr>
                                <w:t>MA</w:t>
                              </w:r>
                            </w:p>
                            <w:p w:rsidR="00F70126" w:rsidRDefault="00F70126" w:rsidP="00F70126">
                              <w:pPr>
                                <w:rPr>
                                  <w:b/>
                                  <w:bCs/>
                                  <w:sz w:val="20"/>
                                  <w:szCs w:val="20"/>
                                  <w:rtl/>
                                </w:rPr>
                              </w:pPr>
                            </w:p>
                          </w:txbxContent>
                        </wps:txbx>
                        <wps:bodyPr rot="0" vert="horz" wrap="square" lIns="0" tIns="0" rIns="0" bIns="0" anchor="t" anchorCtr="0" upright="1">
                          <a:noAutofit/>
                        </wps:bodyPr>
                      </wps:wsp>
                      <wps:wsp>
                        <wps:cNvPr id="798888" name="Text Box 109"/>
                        <wps:cNvSpPr txBox="1">
                          <a:spLocks noChangeArrowheads="1"/>
                        </wps:cNvSpPr>
                        <wps:spPr bwMode="auto">
                          <a:xfrm>
                            <a:off x="7374" y="3358"/>
                            <a:ext cx="1141" cy="286"/>
                          </a:xfrm>
                          <a:prstGeom prst="rect">
                            <a:avLst/>
                          </a:prstGeom>
                          <a:gradFill rotWithShape="1">
                            <a:gsLst>
                              <a:gs pos="0">
                                <a:srgbClr val="FFFFFF"/>
                              </a:gs>
                              <a:gs pos="100000">
                                <a:srgbClr val="C0C0C0"/>
                              </a:gs>
                            </a:gsLst>
                            <a:path path="shape">
                              <a:fillToRect l="50000" t="50000" r="50000" b="50000"/>
                            </a:path>
                          </a:gradFill>
                          <a:ln w="9525">
                            <a:solidFill>
                              <a:srgbClr val="000000"/>
                            </a:solidFill>
                            <a:miter lim="800000"/>
                            <a:headEnd/>
                            <a:tailEnd/>
                          </a:ln>
                        </wps:spPr>
                        <wps:txbx>
                          <w:txbxContent>
                            <w:p w:rsidR="00F70126" w:rsidRDefault="00F70126" w:rsidP="00F70126">
                              <w:pPr>
                                <w:jc w:val="center"/>
                                <w:rPr>
                                  <w:b/>
                                  <w:bCs/>
                                  <w:sz w:val="16"/>
                                  <w:szCs w:val="20"/>
                                  <w:rtl/>
                                </w:rPr>
                              </w:pPr>
                              <w:r>
                                <w:rPr>
                                  <w:rFonts w:cs="Simplified Arabic" w:hint="cs"/>
                                  <w:b/>
                                  <w:bCs/>
                                  <w:sz w:val="16"/>
                                  <w:szCs w:val="20"/>
                                  <w:rtl/>
                                </w:rPr>
                                <w:t xml:space="preserve">معقد </w:t>
                              </w:r>
                              <w:r>
                                <w:rPr>
                                  <w:b/>
                                  <w:bCs/>
                                  <w:sz w:val="16"/>
                                  <w:szCs w:val="20"/>
                                </w:rPr>
                                <w:t>TBA-MA</w:t>
                              </w:r>
                              <w:r>
                                <w:rPr>
                                  <w:rFonts w:hint="cs"/>
                                  <w:b/>
                                  <w:bCs/>
                                  <w:sz w:val="16"/>
                                  <w:szCs w:val="20"/>
                                  <w:rtl/>
                                </w:rPr>
                                <w:t xml:space="preserve">   </w:t>
                              </w:r>
                            </w:p>
                          </w:txbxContent>
                        </wps:txbx>
                        <wps:bodyPr rot="0" vert="horz" wrap="square" lIns="0" tIns="0" rIns="0" bIns="0" anchor="t" anchorCtr="0" upright="1">
                          <a:noAutofit/>
                        </wps:bodyPr>
                      </wps:wsp>
                      <wps:wsp>
                        <wps:cNvPr id="798889" name="Text Box 110"/>
                        <wps:cNvSpPr txBox="1">
                          <a:spLocks noChangeArrowheads="1"/>
                        </wps:cNvSpPr>
                        <wps:spPr bwMode="auto">
                          <a:xfrm>
                            <a:off x="9654" y="3358"/>
                            <a:ext cx="634" cy="276"/>
                          </a:xfrm>
                          <a:prstGeom prst="rect">
                            <a:avLst/>
                          </a:prstGeom>
                          <a:gradFill rotWithShape="1">
                            <a:gsLst>
                              <a:gs pos="0">
                                <a:srgbClr val="FFFFFF"/>
                              </a:gs>
                              <a:gs pos="100000">
                                <a:srgbClr val="C0C0C0"/>
                              </a:gs>
                            </a:gsLst>
                            <a:path path="shape">
                              <a:fillToRect l="50000" t="50000" r="50000" b="50000"/>
                            </a:path>
                          </a:gradFill>
                          <a:ln w="9525">
                            <a:solidFill>
                              <a:srgbClr val="000000"/>
                            </a:solidFill>
                            <a:miter lim="800000"/>
                            <a:headEnd/>
                            <a:tailEnd/>
                          </a:ln>
                        </wps:spPr>
                        <wps:txbx>
                          <w:txbxContent>
                            <w:p w:rsidR="00F70126" w:rsidRDefault="00F70126" w:rsidP="00F70126">
                              <w:pPr>
                                <w:jc w:val="center"/>
                                <w:rPr>
                                  <w:b/>
                                  <w:bCs/>
                                  <w:sz w:val="20"/>
                                  <w:szCs w:val="20"/>
                                  <w:rtl/>
                                </w:rPr>
                              </w:pPr>
                              <w:r>
                                <w:rPr>
                                  <w:rFonts w:hint="cs"/>
                                  <w:b/>
                                  <w:bCs/>
                                  <w:sz w:val="20"/>
                                  <w:szCs w:val="20"/>
                                  <w:rtl/>
                                </w:rPr>
                                <w:t>المــاء</w:t>
                              </w:r>
                            </w:p>
                          </w:txbxContent>
                        </wps:txbx>
                        <wps:bodyPr rot="0" vert="horz" wrap="square" lIns="0" tIns="0" rIns="0" bIns="0" anchor="t" anchorCtr="0" upright="1">
                          <a:noAutofit/>
                        </wps:bodyPr>
                      </wps:wsp>
                      <wps:wsp>
                        <wps:cNvPr id="798890" name="Rectangle 111"/>
                        <wps:cNvSpPr>
                          <a:spLocks noChangeArrowheads="1"/>
                        </wps:cNvSpPr>
                        <wps:spPr bwMode="auto">
                          <a:xfrm>
                            <a:off x="1107" y="1167"/>
                            <a:ext cx="9385" cy="286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5" style="position:absolute;left:0;text-align:left;margin-left:-23.25pt;margin-top:1.65pt;width:468pt;height:115.45pt;z-index:251695104" coordorigin="1107,1167" coordsize="9385,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F8PhIAAG3+AAAOAAAAZHJzL2Uyb0RvYy54bWzsXW2P2kgS/n7S/QfLH1ciuP1utGSVzMtq&#10;pexddMnpPnvAvNwCZm1PmOzq/vtVVb/YmGGSAWIySyXSjBmbxrS7n36q6qnqH396WC6sT1lRzvPV&#10;0BavHNvKVqN8PF9Nh/a/P972Ytsqq3Q1Thf5Khvan7PS/un13//242Y9yNx8li/GWWFBI6tysFkP&#10;7VlVrQf9fjmaZcu0fJWvsxWcnOTFMq3gZTHtj4t0A60vF33XccL+Ji/G6yIfZWUJf72WJ+3X1P5k&#10;ko2qf04mZVZZi6EN91bRz4J+3uHP/usf08G0SNez+UjdRnrAXSzT+Qo+1DR1nVapdV/Md5pazkdF&#10;XuaT6tUoX/bzyWQ+yug7wLcRTuvb/Fzk92v6LtPBZro23QRd2+qng5sd/ePT+8Kaj4d2lMRxJGxr&#10;lS7hOdFHW36MHbRZTwdw3c/F+sP6fSG/JRy+y0e/lXC63z6Pr6fyYutu82s+hvbS+yqnDnqYFEts&#10;Ar669UDP4bN5DtlDZY3gj0Hie6EDj2sE54Qfhq4I5JMazeBx4vuEcCLbwtMijPS5G/X+xIsD+WY3&#10;lmf76UB+MN2sujn8ZjDqyrpjy+M69sMsXWf0vErssGbHhrpj30BH0HWWn8jOpWt1z5ayW61VfjVL&#10;V9PsTVHkm1mWjuHWBF4PX6DxBnxRwkN5vJ+tIocBH/gO/qPeV70uotCj3nOxG2kO6L4XMKtk30UR&#10;nTJdlw7WRVn9nOVLCw+gq7KHdJrLcZ9+eldWNDTGagSl4//a1mS5gOn0KV1YXhwKPd30JZ8mzSuE&#10;CPyILoGPVO3Bkf5QbLzMF/Px7XyxoBfF9O5qUVjQ+tC+pX/UQa3LFitrA33nRqoL9rdB3aRvYOuy&#10;5bwClFrMl0M7lp1JfYbP5WY1puMqnS/kMdzzYqUeFD4bOczu8vFneE70RKCDATKxB/PiD9vaAPwM&#10;7fL3+7TIbGvxywqedSJ8H/GKXvhB5MKLonnmrnkmXY2gqaFd2ZY8vKokxt2vi/l0Bp8k6PGvchx+&#10;k3mlB5K8K3WzMBO6nBIwfyXW1FMioN7fGuHwNDuZEqET85TYmVY8JTqdEkCWdqYEof5ZpkTs+rCM&#10;whrrOj6vEnql4SnR6ZRI9JR4N19lVuA2ONPV6n0BC9nTHAghTbMeGNCSMyZx2GI9ATBfZJuu6ykS&#10;oYmq5h+K9CzgNmgtJYaC6+g2RVnlyE+IEpyCeYAFoAjGk2QjHQB/UwwMmRyZHn8mTnIT38R+z3fD&#10;m57vXF/33txe+b3wVkTBtXd9dXUt/odfRviD2Xw8zlZ479oMEv7XsWFlkEkDxhhCph/6261Th8Et&#10;6t9000Rq21xJc5TuaIlwQsPT5XCjwaDA97nDLRQuDF40URKwq2hEGJLNw42Hmy2c2Njbcrj5OEwO&#10;HG6xm4CNQMNN0LAlTCB7WvBw4+GGw83dXkzJqXLgcAtFpBfTgBdTXkyBRqiRVLu9Ig+GiDRoboss&#10;Qy+uJQeLurTl9dIrPvjO5Bm8DGnB4+6tBrVzI3BVSvBLiCI2wA9sF0ntHBrvwNc0tRvdS38WNqTp&#10;HLhwx21X1kcAVunJ+qFvCT+yNvhTLulT7cz6CFhuLnKsmeXKz8MGVSd8hPnXuOTRVsAJYS6BFup2&#10;4L7NnaUzuEViFKOHlbpbOALnD7iGpadvnZfoJ8VbhzUBbg47Nx3AVfht91wM94cXawpMF8s3qQ8p&#10;wKHedqUXtgWu9DvZHeu0wnvDz8BDcr3hA5ihFRkQcV7mn7KPOV1RkSsXz8PHas9bfX6xal4nv4nq&#10;VbgreRYO8IMkD9cfjvfceLaGi+KbjvcGvlhOvuXTLL/GfXoweWdHpw6qRB44UdogSOBxahCMnFBO&#10;YAgltZdkBkEGQXZM4KLDIChjiN25VSCyHHkm2lMzQRVcboQzTbDncCaYuMbJ5zIIEstiJkhRa+wL&#10;ZoIyXM8geBYQNPG9GgSfEIEcDoJgJOnIHQAvtFObw6CDkOawSE5iDkN7YA5jq/Qxta3bNofV5z1l&#10;Dj/SStMchhbAHK7v+2Waw/QAwBzG74EPpjZ312QO0/mvNofr3jjCHE4CV97LfljYH/Vka/jLoSy2&#10;ho017IOJ2rKGwydUP4djYByEAEEwkcROtJemGGkLGQPP4hJkDMR4/XcQpd8P+PsElewR/Fr19l41&#10;cOQDq2lj4BMyr8Mx0HVQCA0Y6EZtCYJrJNJSlgsu86PCItAe8kBo9QkeCHJjDGjsCIF3AiOPtNNk&#10;go1W4L5fKA/EB4BhEeiNR3mgfnTm+dRM8bHAiA6fMA/ExJFHEyIeVyoxBp7DFvZ3Q8MQvQDsOHVU&#10;JITMA4WBoQInLcNiDISl4ZyhYXoAjIHnV2syBp4FA3eDIpCX9Q0wMA58hYFh0pKiMgYyBrYl6+wP&#10;HLA6ppvMWNLtSVuYJNDhMRJoSJpUMCdAyE92qKZ6KugBubD494axe2x6x2XOFRNHPdgdhE8BqX63&#10;MgRIMFWeFznayCBQFsdz8zvcEAYrOVdcv7Wo8mi7+FwiFL1g2oXEto+IQ2/zB0viUsPGtaoH+LtO&#10;0D5prjN6lXTqm4f2NgZDorY0MMAkFEp9A7fkk9iI4l9yVWmtNMCohk/8LAMKMgG+8Qe4EFPiv78s&#10;tRPaPTLErkw54frOWzfp3YZx1PNv/aCXRE7cc0TyNgkdP/Gvb7cT7wiOZBkUyJc7NPEOtc1HLUjP&#10;LHRg8gbx9nUYVP8mGXgrs696uHugUKAwuodnFkYAaJVFEeBAFkSAA1kMAQ5eYiEEzFxoo0RbH9wN&#10;SrhRzCiBxYVauayMEtuq2c5QAqqewIqEqyWjhEmEr7lEW0DbEUo4iveKsJ35x1ziWcWJ9hpPzCXQ&#10;RAfO/FVcwjWx84tHidq+rVHCMC2VVtkNSgSJkqDuWhwuCL6kxRHRve33xrDFAZXOGCUapdUOtzhc&#10;E11mlNj1S0j9dud+icgRbHGwxaGKOO4XmXdncZj460WjhHCwmEzLKyElhJ1jROgFCiPY3oASwabC&#10;FnslzuWVMDHKS8eIR3iEYVmdWhux48G9YHxjByM8tIlkfIOtjS8XTGZr4zTWhoksXzpGmHwv45GI&#10;DMfqFCMSzJV8HCPYb8l+S1NXvjtbgzRKFx/dAFvD5EPVGGE4VqcYEQdYrYl4RLt6CGMEY8QZMMIo&#10;AS6dR4APoO2PMByrU4xwRSjrOntCtHR/jBGMEWfACKMDuHSMgLW7jRGGY3WKEWHgSJ+l5yQtJTpj&#10;BGPEGTDCqAAuHSPMDg+1rWE4VqcYEYdYBwJsDc+ROgip+qEN8FiT/ZxN3thneRKfpcdqS9wIE/wR&#10;Ji+3xgjDsTrFCBEEsq49SLPZ1uDYJyokVJLOVvi3M58lhNlYkU0YsZu1IVfxzvURQax2YnGjdtYr&#10;2xpsa3Rva3hGA3DptsZuzkZsOFanPCKCrEOyNSBpuVUEiTGCMeIMGGE0AJeNEQJ3W2/5LCXT75xH&#10;JA6EPNEf4UYyo4b9EZTtvkW0j6sLw3ldz8nrgt3j2NYAW0M4uzpL2MpR9U2nPMLD/ZEJI7ywtbGA&#10;54FFhDpLz5iouqCsLhKhtlDmrC7O6koH1Wl8lkYDcOk8wugsqZRIbPgV4MNzKxt5gadmudMuF8hb&#10;CfNG6bQkGcmeHG5mqT5ouEXKye1ErWA5DzcebjTcdtVfstJ851aS5wPxkQxIYmxtJflQWosraWGZ&#10;L7aSBt1FZIzC6dIZkFF/md3VoPL7tpVEg3P9Lh/9VsIJKk6m7CdZZuirNhv3AqHWqxDqjUI7NQTg&#10;tuASAniz8bPsLEQPACvK82bjQ/vPxElu4pvY7/lueNPznevr3pvbK78X3ooouPaur66uxXYdQvSF&#10;W0fXIaRpli/mxq983IIgawE9Vk/wmZAHBYKhALAqIOgHEdQXU0UE1RlZSFCdeWnFBMFRZMRtNQS2&#10;xW2ngcAoUiwoaGvgXaBFBIGkFGjU9hndl2YfVl1BtLF5T71zJDyUyXKRDu0f+hbMZ9hWCGc14Wx9&#10;EbjEzEW0HZAE3Ke2l3ykFbhV0wpABm5OZID7ZW4rxAC45WRnAPz9Pi0y21r8siqhOOxfHQB3lXvx&#10;eZR7vmM85SAn3CKJHHHniLthRt3ZiYYIPJM0GcJkyBIcvNiKy0CSjHKvJkkmO8JYg+DEONZO9ANV&#10;dN0N9I6HejsKJkln3XeMSRKTpFle/GFbmyJdD+3yskjSriwRqr0BRencme5HAYQtUXLktSM/7Exn&#10;knQGkmSMhQsnSUBYlCzRkCQpBWhgxEk8SYEDYkOCAGBm23YSrdJUuc34ZLSiiH1Jttw1ep2XFuwe&#10;hBtoA4x+JNUH+NxGD7DdjvxNbtN0gKIrazGEt1kV/SyGdgE8fmjfyV5fp9VMXYuHuJUM0ySmSZdL&#10;k8CxvQOBbdXlSSAQtoOSRadc2DaKIRDCqRrVAKwQ1XQkgVCNwA02epoiimH/64sZAuvqnvsraRf5&#10;/WpM7shZlo5v1HFTjPnX36qN44n9TV6M10U+ysoS9rv6MEvXGUwmRe7eF3KPNiFgTsnkFFL5QZ2+&#10;2kp8rqjUT0CxRUQv9FoOcVb5scoPVX7CiEpN3YWkKSz9sIaR2cl+meCwlYNVxB75hmuJj6clPp5H&#10;4p9GhJvzHBAfoEMaKVNcm+U0eQ4mQnHpjoldJTCUda6XpQ4xApMjaEGLI7ILGhgRKg2My3vqTmtW&#10;ekv/GCOepN+H73Al97ZHDnfpGAFrdyunWlZhbDgvu+ERkC+pdHIxFHKi565DwB5jBNd40zGezlQg&#10;PtdvohpvAnN12hhhFDJKBdIVRqj6TSKGrcC3McLYGmAawRm2NT6lEMNgHkH+PTlW9rnxjuARxst9&#10;6TzCqEml+8sEhw9Icg0E7kOFUocAvGpbszzWO1Tp0n46ytnyJyzmK3TSpQOtngc40Jfgn1c5LifU&#10;9GKF8bskcIMvlDA50FFsVZ/XGehmqixdVDOQ0QztZTYGlXG2kkcSrBYQhSSrSAUWkfvcF/MzZ6aY&#10;ftrrm4COhVvdn3CC3w655KZcS6cpHKisGfjz0J5V1XrQ75ejWbZMy1fL+ajIy3xSvRrly34+mcxH&#10;GXlg+64DO/p9pS/WyBZr55hxCnS6YAUikbEW1+ViYrwho1mLth1/aXcpsNLJwoavELvKPiwwBnDV&#10;ueUbeBg8ovWuvZOSL2BdpUpBcL9yodiz4nGlIK4UdKpKQaDFV/PgolltlMQxFCFtK1uwxtg2TCBz&#10;OzoFInICXVOwLfDlFAgWtmybK8KNYLGicbc3d/xAe0WuMt+nOdIIlsKMK46Jl3zJbrGKXIo/P2UF&#10;HFyqto8wcFfdJxzj+DhlGhhgoCoXgvUGYCTWcULGQMZAxkAkGnsB/9m+XsbAr3IoEQYaeZ9xKQmn&#10;qfHrTkwRuXoTizBsaaA5XV5HCY8jB3LZUe5XUJo7b92kdxvGUc+/9YNeEjlxzxHJW9gqABTp17fb&#10;hYHIA350YaCjvdLdBUqNqIjNRSPLNLlgAra3/BbmYoQBT3QaRRHhEFMlyu7iPIhHoltsLrK5qIJw&#10;3zb2RlRpV3aKEvFtDOxGL5J4AdwMgqS3ozvlGvysKdNssTuqZKqsMlXaVZ5iUcazwEQImlcJE7IE&#10;Ws2lAgQQSqwPdGolB+BYVmbHJpSfDr6BrMzIKxkmdsWnwjHd06mYR7iQc44w4XlthboApqED9V+Q&#10;pn0pUD8tUirmggGI/8yrGSWcQsofRXumpZKHTUsLkrl1Xvd+b8e0RCe6vhoUDvBPxo2a0ZMrB/8j&#10;9oJLEN9Cv5olLrDOBYjYVPJrOpgAefiY/0tVygioWayWoY6gYoY6gqoZ8kg2ju3I5tXXxNs7gQTv&#10;mSs4JW6TLg3LmEvNR/Vw90DJvFJafPEaGeLyRtbZcHs2tZ3duT1hp529s88HR6hcpSXNh+F74CrN&#10;s29/fIHAQ6PE1mUnnX1Gqclr366OVTimezpd+yJPBR0eWfsEZMrI2Sc3keDZ93LXPtDXKwuMZ98j&#10;ClFZd61zhWgSKj/W7uwLcVUkA1WqxnjyveDJZ4SFFz/5oMqq0l2ijQElrBaZBVVPNDjtio6sVX41&#10;g+uyN0WRb9AkB+tIumwa01UyfeT81t3m13wMiTnpfZWTRaQZIySdYCQJaizKABvkP7aK8CQe1ueh&#10;SRfLc4fPOpNho80gNw6iw1ORDmFi5O36rtKOtsjlfuO2cdnB+Unfv84PzNTpYDOF9CkYZWCfrGfz&#10;0XVapc3XcLxZDzI3n+WLcVa8/r8AAAAA//8DAFBLAwQUAAYACAAAACEAzr28eeAAAAAJAQAADwAA&#10;AGRycy9kb3ducmV2LnhtbEyPT2vCQBTE74V+h+UVetPNH5WY5kVE2p6kUC0Ub2vyTILZtyG7JvHb&#10;d3tqj8MMM7/JNpNuxUC9bQwjhPMABHFhyoYrhK/j2ywBYZ3iUrWGCeFOFjb540Om0tKM/EnDwVXC&#10;l7BNFULtXJdKaYuatLJz0xF772J6rZyXfSXLXo2+XLcyCoKV1Kphv1CrjnY1FdfDTSO8j2rcxuHr&#10;sL9edvfTcfnxvQ8J8flp2r6AcDS5vzD84nt0yD3T2dy4tKJFmC1WSx9FiGMQ3k+StddnhCheRCDz&#10;TP5/kP8AAAD//wMAUEsBAi0AFAAGAAgAAAAhALaDOJL+AAAA4QEAABMAAAAAAAAAAAAAAAAAAAAA&#10;AFtDb250ZW50X1R5cGVzXS54bWxQSwECLQAUAAYACAAAACEAOP0h/9YAAACUAQAACwAAAAAAAAAA&#10;AAAAAAAvAQAAX3JlbHMvLnJlbHNQSwECLQAUAAYACAAAACEADpIBfD4SAABt/gAADgAAAAAAAAAA&#10;AAAAAAAuAgAAZHJzL2Uyb0RvYy54bWxQSwECLQAUAAYACAAAACEAzr28eeAAAAAJAQAADwAAAAAA&#10;AAAAAAAAAACYFAAAZHJzL2Rvd25yZXYueG1sUEsFBgAAAAAEAAQA8wAAAKUV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9" o:spid="_x0000_s1046" type="#_x0000_t9" style="position:absolute;left:1763;top:2107;width:1200;height:7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jLckA&#10;AADfAAAADwAAAGRycy9kb3ducmV2LnhtbESPT0sDMRTE74LfITzBS7FZRfafTUstiBZLwerB43Pz&#10;3CxuXtYkdtdvbwTB4zAzv2EWq8n24kg+dI4VXM4zEMSN0x23Cl6e7y5KECEia+wdk4JvCrBanp4s&#10;sNZu5Cc6HmIrEoRDjQpMjEMtZWgMWQxzNxAn7915izFJ30rtcUxw28urLMulxY7TgsGBNoaaj8OX&#10;VbALRWW2I15X92+vn+vbx32+8TOlzs+m9Q2ISFP8D/+1H7SCoirLIoffP+k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5jLckAAADfAAAADwAAAAAAAAAAAAAAAACYAgAA&#10;ZHJzL2Rvd25yZXYueG1sUEsFBgAAAAAEAAQA9QAAAI4DAAAAAA==&#10;" strokeweight="1pt"/>
                <v:shape id="AutoShape 50" o:spid="_x0000_s1047" type="#_x0000_t9" style="position:absolute;left:6083;top:2107;width:1200;height:7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GtskA&#10;AADfAAAADwAAAGRycy9kb3ducmV2LnhtbESPT0sDMRTE70K/Q3gFL8VmFen+sWmpBdGiCLY9eHxu&#10;npvFzcuaxO767Y0geBxm5jfMcj3aTpzIh9axgst5BoK4drrlRsHxcHdRgAgRWWPnmBR8U4D1anK2&#10;xEq7gV/otI+NSBAOFSowMfaVlKE2ZDHMXU+cvHfnLcYkfSO1xyHBbSevsmwhLbacFgz2tDVUf+y/&#10;rIKnkJdmN+B1ef/2+rm5fXxebP1MqfPpuLkBEWmM/+G/9oNWkJdFkefw+yd9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LGtskAAADfAAAADwAAAAAAAAAAAAAAAACYAgAA&#10;ZHJzL2Rvd25yZXYueG1sUEsFBgAAAAAEAAQA9QAAAI4DAAAAAA==&#10;" strokeweight="1pt"/>
                <v:shape id="AutoShape 51" o:spid="_x0000_s1048" type="#_x0000_t9" style="position:absolute;left:8245;top:2047;width:1200;height:7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SxMYA&#10;AADfAAAADwAAAGRycy9kb3ducmV2LnhtbERPy0oDMRTdC/5DuAU30mYU6TxsWmpBVFoEWxcur5Pb&#10;yeDkZkxiZ/x7sxC6PJz3YjXaTpzIh9axgptZBoK4drrlRsH74XFagAgRWWPnmBT8UoDV8vJigZV2&#10;A7/RaR8bkUI4VKjAxNhXUobakMUwcz1x4o7OW4wJ+kZqj0MKt528zbK5tNhyajDY08ZQ/bX/sQp2&#10;IS/Ny4B35dPnx/f6Yfs63/hrpa4m4/oeRKQxnsX/7metIC+LIk+D05/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1SxMYAAADfAAAADwAAAAAAAAAAAAAAAACYAgAAZHJz&#10;L2Rvd25yZXYueG1sUEsFBgAAAAAEAAQA9QAAAIsDAAAAAA==&#10;" strokeweight="1pt"/>
                <v:line id="Line 52" o:spid="_x0000_s1049" style="position:absolute;visibility:visible;mso-wrap-style:square" from="1824,1986" to="1975,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F2scAAADfAAAADwAAAGRycy9kb3ducmV2LnhtbESPwW7CMBBE75X6D9ZW4lYcOEASMAgB&#10;lYo4VKX9gCVe4kC8jmwX0n59jVSpx9HMvNHMl71txZV8aBwrGA0zEMSV0w3XCj4/Xp5zECEia2wd&#10;k4JvCrBcPD7MsdTuxu90PcRaJAiHEhWYGLtSylAZshiGriNO3sl5izFJX0vt8ZbgtpXjLJtIiw2n&#10;BYMdrQ1Vl8OXVbDzx/1l9FMbeeSd37ZvmyLYs1KDp341AxGpj//hv/arVjAt8nxawP1P+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wXaxwAAAN8AAAAPAAAAAAAA&#10;AAAAAAAAAKECAABkcnMvZG93bnJldi54bWxQSwUGAAAAAAQABAD5AAAAlQMAAAAA&#10;" strokeweight="1pt"/>
                <v:line id="Line 53" o:spid="_x0000_s1050" style="position:absolute;visibility:visible;mso-wrap-style:square" from="6129,1971" to="6280,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ObcIAAADdAAAADwAAAGRycy9kb3ducmV2LnhtbERPzWoCMRC+F3yHMIK3mtXD0q5GEbWg&#10;9FCqPsC4GTerm8mSpLrt0zeC4G0+vt+ZzjvbiCv5UDtWMBpmIIhLp2uuFBz2H69vIEJE1tg4JgW/&#10;FGA+671MsdDuxt903cVKpBAOBSowMbaFlKE0ZDEMXUucuJPzFmOCvpLa4y2F20aOsyyXFmtODQZb&#10;WhoqL7sfq2Drj5+X0V9l5JG3ft18rd6DPSs16HeLCYhIXXyKH+6NTvOzP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aObcIAAADdAAAADwAAAAAAAAAAAAAA&#10;AAChAgAAZHJzL2Rvd25yZXYueG1sUEsFBgAAAAAEAAQA+QAAAJADAAAAAA==&#10;" strokeweight="1pt"/>
                <v:line id="Line 54" o:spid="_x0000_s1051" style="position:absolute;visibility:visible;mso-wrap-style:square" from="8290,1913" to="84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w48MAAADdAAAADwAAAGRycy9kb3ducmV2LnhtbERPzWoCMRC+C75DmEJvml0PRbeblVIt&#10;VDyItg8wbqabrZvJkqS69elNoeBtPr7fKZeD7cSZfGgdK8inGQji2umWGwWfH2+TOYgQkTV2jknB&#10;LwVYVuNRiYV2F97T+RAbkUI4FKjAxNgXUobakMUwdT1x4r6ctxgT9I3UHi8p3HZylmVP0mLLqcFg&#10;T6+G6tPhxyrY+OP2lF8bI4+88etut1oE+63U48Pw8gwi0hDv4n/3u07zs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D8OPDAAAA3QAAAA8AAAAAAAAAAAAA&#10;AAAAoQIAAGRycy9kb3ducmV2LnhtbFBLBQYAAAAABAAEAPkAAACRAwAAAAA=&#10;" strokeweight="1pt"/>
                <v:line id="Line 55" o:spid="_x0000_s1052" style="position:absolute;visibility:visible;mso-wrap-style:square" from="6174,1956" to="6325,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lMMAAADdAAAADwAAAGRycy9kb3ducmV2LnhtbERPzWoCMRC+C32HMIXe3Kweiq5GKW2F&#10;igfx5wHGzbhZ3UyWJOrWpzeFgrf5+H5nOu9sI67kQ+1YwSDLQRCXTtdcKdjvFv0RiBCRNTaOScEv&#10;BZjPXnpTLLS78Yau21iJFMKhQAUmxraQMpSGLIbMtcSJOzpvMSboK6k93lK4beQwz9+lxZpTg8GW&#10;Pg2V5+3FKlj6w+o8uFdGHnjpv5v11zjYk1Jvr93HBESkLj7F/+4fnebnoyH8fZ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RbpTDAAAA3QAAAA8AAAAAAAAAAAAA&#10;AAAAoQIAAGRycy9kb3ducmV2LnhtbFBLBQYAAAAABAAEAPkAAACRAwAAAAA=&#10;" strokeweight="1pt"/>
                <v:shape id="Freeform 56" o:spid="_x0000_s1053" style="position:absolute;left:2748;top:1992;width:147;height:205;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TDcoA&#10;AADfAAAADwAAAGRycy9kb3ducmV2LnhtbESPQUvDQBSE74X+h+UJ3tpNtJgauynFUrBItY0ientk&#10;n0lo9m3Ibpv037uC4HGYmW+YxXIwjThT52rLCuJpBIK4sLrmUsH722YyB+E8ssbGMim4kINlNh4t&#10;MNW25wOdc1+KAGGXooLK+zaV0hUVGXRT2xIH79t2Bn2QXSl1h32Am0beRNGdNFhzWKiwpceKimN+&#10;MgrK3WH/tY628efz5rXXLx+rPNnulbq+GlYPIDwN/j/8137SCpL7eXI7g98/4QvI7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kEw3KAAAA3wAAAA8AAAAAAAAAAAAAAAAAmAIA&#10;AGRycy9kb3ducmV2LnhtbFBLBQYAAAAABAAEAPUAAACPAwAAAAA=&#10;" path="m147,l,205e" filled="f" strokeweight="1pt">
                  <v:path arrowok="t" o:connecttype="custom" o:connectlocs="147,0;0,205" o:connectangles="0,0"/>
                </v:shape>
                <v:shape id="Freeform 57" o:spid="_x0000_s1054" style="position:absolute;left:7062;top:2016;width:147;height:205;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2lsoA&#10;AADfAAAADwAAAGRycy9kb3ducmV2LnhtbESPQUvDQBSE74X+h+UJ3tpNlJoauynFUrBItY0ientk&#10;n0lo9m3Ibpv037uC4HGYmW+YxXIwjThT52rLCuJpBIK4sLrmUsH722YyB+E8ssbGMim4kINlNh4t&#10;MNW25wOdc1+KAGGXooLK+zaV0hUVGXRT2xIH79t2Bn2QXSl1h32Am0beRNGdNFhzWKiwpceKimN+&#10;MgrK3WH/tY628efz5rXXLx+rPNnulbq+GlYPIDwN/j/8137SCpL7eXI7g98/4QvI7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otpbKAAAA3wAAAA8AAAAAAAAAAAAAAAAAmAIA&#10;AGRycy9kb3ducmV2LnhtbFBLBQYAAAAABAAEAPUAAACPAwAAAAA=&#10;" path="m147,l,205e" filled="f" strokeweight="1pt">
                  <v:path arrowok="t" o:connecttype="custom" o:connectlocs="147,0;0,205" o:connectangles="0,0"/>
                </v:shape>
                <v:shape id="Freeform 58" o:spid="_x0000_s1055" style="position:absolute;left:9224;top:1926;width:147;height:205;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NeskA&#10;AADfAAAADwAAAGRycy9kb3ducmV2LnhtbESPQWvCQBSE74L/YXlCb7rRQmNTVxFFqBStpiLt7ZF9&#10;TYLZtyG7NfHfdwtCj8PMfMPMFp2pxJUaV1pWMB5FIIgzq0vOFZw+NsMpCOeRNVaWScGNHCzm/d4M&#10;E21bPtI19bkIEHYJKii8rxMpXVaQQTeyNXHwvm1j0AfZ5FI32Aa4qeQkip6kwZLDQoE1rQrKLumP&#10;UZDvjoevdbQdf75t3lu9Py/TeHtQ6mHQLV9AeOr8f/jeftUK4udp/BjD35/w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aNeskAAADfAAAADwAAAAAAAAAAAAAAAACYAgAA&#10;ZHJzL2Rvd25yZXYueG1sUEsFBgAAAAAEAAQA9QAAAI4DAAAAAA==&#10;" path="m147,l,205e" filled="f" strokeweight="1pt">
                  <v:path arrowok="t" o:connecttype="custom" o:connectlocs="147,0;0,205" o:connectangles="0,0"/>
                </v:shape>
                <v:shape id="Freeform 59" o:spid="_x0000_s1056" style="position:absolute;left:2055;top:2037;width:270;height:195;visibility:visible;mso-wrap-style:square;v-text-anchor:top" coordsize="27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248QA&#10;AADfAAAADwAAAGRycy9kb3ducmV2LnhtbERPz2vCMBS+D/Y/hDfwIprOsVk7owxBHOykE/T4aJ5N&#10;WfNSmrSN//1yGOz48f1eb6NtxECdrx0reJ5nIIhLp2uuFJy/97MchA/IGhvHpOBOHrabx4c1FtqN&#10;fKThFCqRQtgXqMCE0BZS+tKQRT93LXHibq6zGBLsKqk7HFO4beQiy96kxZpTg8GWdobKn1NvFRz2&#10;15ym49BPv+Jr3YcqXvTCKDV5ih/vIALF8C/+c39qBctVvnxJg9Of9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duPEAAAA3wAAAA8AAAAAAAAAAAAAAAAAmAIAAGRycy9k&#10;b3ducmV2LnhtbFBLBQYAAAAABAAEAPUAAACJAwAAAAA=&#10;" path="m270,l,195e" filled="f">
                  <v:path arrowok="t" o:connecttype="custom" o:connectlocs="270,0;0,195" o:connectangles="0,0"/>
                </v:shape>
                <v:shape id="Freeform 60" o:spid="_x0000_s1057" style="position:absolute;left:8561;top:1986;width:270;height:195;visibility:visible;mso-wrap-style:square;v-text-anchor:top" coordsize="27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ydMcA&#10;AADfAAAADwAAAGRycy9kb3ducmV2LnhtbESPQUvDQBSE74L/YXmCl2I3BrUx7baIUCx4si3o8ZF9&#10;zQazb0N2k6z/vlsoeBxm5htmtYm2FSP1vnGs4HGegSCunG64VnA8bB8KED4ga2wdk4I/8rBZ396s&#10;sNRu4i8a96EWCcK+RAUmhK6U0leGLPq564iTd3K9xZBkX0vd45TgtpV5lr1Iiw2nBYMdvRuqfveD&#10;VfCx/SloNo3D7DM+N0Oo47fOjVL3d/FtCSJQDP/ha3unFSxei8VTDpc/6QvI9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uMnTHAAAA3wAAAA8AAAAAAAAAAAAAAAAAmAIAAGRy&#10;cy9kb3ducmV2LnhtbFBLBQYAAAAABAAEAPUAAACMAwAAAAA=&#10;" path="m270,l,195e" filled="f">
                  <v:path arrowok="t" o:connecttype="custom" o:connectlocs="270,0;0,195" o:connectangles="0,0"/>
                </v:shape>
                <v:shape id="Freeform 61" o:spid="_x0000_s1058" style="position:absolute;left:2085;top:2771;width:285;height:210;visibility:visible;mso-wrap-style:square;v-text-anchor:top" coordsize="28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FsYA&#10;AADfAAAADwAAAGRycy9kb3ducmV2LnhtbESPQUsDMRSE74L/IbyCN5ttFbvdNi0iFD3ooa14ft08&#10;N4ublyUvbtd/bwShx2FmvmHW29F3aqAobWADs2kBirgOtuXGwPtxd1uCkoRssQtMBn5IYLu5vlpj&#10;ZcOZ9zQcUqMyhKVCAy6lvtJaakceZRp64ux9hugxZRkbbSOeM9x3el4UD9pjy3nBYU9Pjuqvw7c3&#10;EPv5ILvh9HySUuKHi1K8yasxN5PxcQUq0Zgu4f/2izWwWJaL+zv4+5O/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FsYAAADfAAAADwAAAAAAAAAAAAAAAACYAgAAZHJz&#10;L2Rvd25yZXYueG1sUEsFBgAAAAAEAAQA9QAAAIsDAAAAAA==&#10;" path="m285,210l,e" filled="f">
                  <v:path arrowok="t" o:connecttype="custom" o:connectlocs="285,210;0,0" o:connectangles="0,0"/>
                </v:shape>
                <v:shape id="Freeform 62" o:spid="_x0000_s1059" style="position:absolute;left:6386;top:2765;width:285;height:210;visibility:visible;mso-wrap-style:square;v-text-anchor:top" coordsize="28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nYsYA&#10;AADfAAAADwAAAGRycy9kb3ducmV2LnhtbESPQUsDMRSE70L/Q3iCN5u1FLuuTUsRih70YFt6ft28&#10;bpZuXpa8uF3/vREEj8PMfMMs16Pv1EBR2sAGHqYFKOI62JYbA4f99r4EJQnZYheYDHyTwHo1uVli&#10;ZcOVP2nYpUZlCEuFBlxKfaW11I48yjT0xNk7h+gxZRkbbSNeM9x3elYUj9pjy3nBYU8vjurL7ssb&#10;iP1skO1wej1JKfHoohQf8m7M3e24eQaVaEz/4b/2mzWweCoX8zn8/slf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InYsYAAADfAAAADwAAAAAAAAAAAAAAAACYAgAAZHJz&#10;L2Rvd25yZXYueG1sUEsFBgAAAAAEAAQA9QAAAIsDAAAAAA==&#10;" path="m285,210l,e" filled="f">
                  <v:path arrowok="t" o:connecttype="custom" o:connectlocs="285,210;0,0" o:connectangles="0,0"/>
                </v:shape>
                <v:shape id="Freeform 63" o:spid="_x0000_s1060" style="position:absolute;left:8546;top:2691;width:285;height:210;visibility:visible;mso-wrap-style:square;v-text-anchor:top" coordsize="28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5FcYA&#10;AADfAAAADwAAAGRycy9kb3ducmV2LnhtbESPQUvDQBSE70L/w/IK3uzGIiam3ZZSKHrQg1U8v2Zf&#10;s8Hs27BvTeO/dwXB4zAz3zDr7eR7NVKULrCB20UBirgJtuPWwPvb4aYCJQnZYh+YDHyTwHYzu1pj&#10;bcOFX2k8plZlCEuNBlxKQ621NI48yiIMxNk7h+gxZRlbbSNeMtz3elkU99pjx3nB4UB7R83n8csb&#10;iMNylMN4ejxJJfHDRSle5NmY6/m0W4FKNKX/8F/7yRooH6ryroTfP/kL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5FcYAAADfAAAADwAAAAAAAAAAAAAAAACYAgAAZHJz&#10;L2Rvd25yZXYueG1sUEsFBgAAAAAEAAQA9QAAAIsDAAAAAA==&#10;" path="m285,210l,e" filled="f">
                  <v:path arrowok="t" o:connecttype="custom" o:connectlocs="285,210;0,0" o:connectangles="0,0"/>
                </v:shape>
                <v:line id="Line 64" o:spid="_x0000_s1061" style="position:absolute;visibility:visible;mso-wrap-style:square" from="9146,2166" to="914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zy8cAAADfAAAADwAAAGRycy9kb3ducmV2LnhtbERPy2rCQBTdC/7DcAvd6aQPoqaOIi0F&#10;7UKqFXR5zdwmsZk7YWaapH/fWQguD+c9X/amFi05X1lW8DBOQBDnVldcKDh8vY+mIHxA1lhbJgV/&#10;5GG5GA7mmGnb8Y7afShEDGGfoYIyhCaT0uclGfRj2xBH7ts6gyFCV0jtsIvhppaPSZJKgxXHhhIb&#10;ei0p/9n/GgXbp8+0XW0+1v1xk57zt935dOmcUvd3/eoFRKA+3MRX91ormMymk+c4OP6JX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LPLxwAAAN8AAAAPAAAAAAAA&#10;AAAAAAAAAKECAABkcnMvZG93bnJldi54bWxQSwUGAAAAAAQABAD5AAAAlQMAAAAA&#10;"/>
                <v:line id="Line 65" o:spid="_x0000_s1062" style="position:absolute;visibility:visible;mso-wrap-style:square" from="2664,2241" to="2664,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pEMkAAADfAAAADwAAAGRycy9kb3ducmV2LnhtbESPzWrCQBSF94LvMNxCdzppS6OmjiIt&#10;Be1CqhV0ec3cJrGZO2FmmqRv31kILg/nj2++7E0tWnK+sqzgYZyAIM6trrhQcPh6H01B+ICssbZM&#10;Cv7Iw3IxHMwx07bjHbX7UIg4wj5DBWUITSalz0sy6Me2IY7et3UGQ5SukNphF8dNLR+TJJUGK44P&#10;JTb0WlL+s/81CrZPn2m72nys++MmPedvu/Pp0jml7u/61QuIQH24ha/ttVYwmU0nz5Eg8kQWkI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XKRDJAAAA3wAAAA8AAAAA&#10;AAAAAAAAAAAAoQIAAGRycy9kb3ducmV2LnhtbFBLBQYAAAAABAAEAPkAAACXAwAAAAA=&#10;"/>
                <v:shape id="Text Box 66" o:spid="_x0000_s1063" type="#_x0000_t202" style="position:absolute;left:1344;top:171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u/cgA&#10;AADfAAAADwAAAGRycy9kb3ducmV2LnhtbESPT2vCQBTE70K/w/IEb7qx4L/oKlIUCoXSGA8en9ln&#10;sph9m2a3mn77bkHwOMzMb5jVprO1uFHrjWMF41ECgrhw2nCp4Jjvh3MQPiBrrB2Tgl/ysFm/9FaY&#10;anfnjG6HUIoIYZ+igiqEJpXSFxVZ9CPXEEfv4lqLIcq2lLrFe4TbWr4myVRaNBwXKmzoraLievix&#10;CrYnznbm+/P8lV0yk+eLhD+mV6UG/W67BBGoC8/wo/2uFcwW89lkDP9/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a79yAAAAN8AAAAPAAAAAAAAAAAAAAAAAJgCAABk&#10;cnMvZG93bnJldi54bWxQSwUGAAAAAAQABAD1AAAAjQMAAAAA&#10;" filled="f" stroked="f">
                  <v:textbox inset="0,0,0,0">
                    <w:txbxContent>
                      <w:p w:rsidR="00F70126" w:rsidRDefault="00F70126" w:rsidP="00F70126">
                        <w:pPr>
                          <w:jc w:val="center"/>
                        </w:pPr>
                        <w:r>
                          <w:t>2HS</w:t>
                        </w:r>
                      </w:p>
                    </w:txbxContent>
                  </v:textbox>
                </v:shape>
                <v:shape id="Text Box 67" o:spid="_x0000_s1064" type="#_x0000_t202" style="position:absolute;left:2784;top:171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F68UA&#10;AADfAAAADwAAAGRycy9kb3ducmV2LnhtbERPz2vCMBS+D/Y/hDfwNlNFXK2mIqIwGIzV7rDjW/Pa&#10;BpuX2kTt/vvlMNjx4/u92Y62EzcavHGsYDZNQBBXThtuFHyWx+cUhA/IGjvHpOCHPGzzx4cNZtrd&#10;uaDbKTQihrDPUEEbQp9J6auWLPqp64kjV7vBYohwaKQe8B7DbSfnSbKUFg3HhhZ72rdUnU9Xq2D3&#10;xcXBXN6/P4q6MGW5SvhteVZq8jTu1iACjeFf/Od+1QpeVmm6iIPjn/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gXrxQAAAN8AAAAPAAAAAAAAAAAAAAAAAJgCAABkcnMv&#10;ZG93bnJldi54bWxQSwUGAAAAAAQABAD1AAAAigMAAAAA&#10;" filled="f" stroked="f">
                  <v:textbox inset="0,0,0,0">
                    <w:txbxContent>
                      <w:p w:rsidR="00F70126" w:rsidRDefault="00F70126" w:rsidP="00F70126">
                        <w:pPr>
                          <w:bidi w:val="0"/>
                          <w:jc w:val="center"/>
                          <w:rPr>
                            <w:rtl/>
                          </w:rPr>
                        </w:pPr>
                        <w:r>
                          <w:t>OH</w:t>
                        </w:r>
                      </w:p>
                    </w:txbxContent>
                  </v:textbox>
                </v:shape>
                <v:shape id="Text Box 68" o:spid="_x0000_s1065" type="#_x0000_t202" style="position:absolute;left:2064;top:165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gcMgA&#10;AADfAAAADwAAAGRycy9kb3ducmV2LnhtbESPQWvCQBSE7wX/w/KE3upGKTaJriLSQqFQGuPB4zP7&#10;TBazb9PsVtN/3y0IHoeZ+YZZrgfbigv13jhWMJ0kIIgrpw3XCvbl21MKwgdkja1jUvBLHtar0cMS&#10;c+2uXNBlF2oRIexzVNCE0OVS+qohi37iOuLonVxvMUTZ11L3eI1w28pZksylRcNxocGOtg1V592P&#10;VbA5cPFqvj+PX8WpMGWZJfwxPyv1OB42CxCBhnAP39rvWsFLlqbPGfz/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qBwyAAAAN8AAAAPAAAAAAAAAAAAAAAAAJgCAABk&#10;cnMvZG93bnJldi54bWxQSwUGAAAAAAQABAD1AAAAjQMAAAAA&#10;" filled="f" stroked="f">
                  <v:textbox inset="0,0,0,0">
                    <w:txbxContent>
                      <w:p w:rsidR="00F70126" w:rsidRDefault="00F70126" w:rsidP="00F70126">
                        <w:pPr>
                          <w:bidi w:val="0"/>
                          <w:jc w:val="center"/>
                          <w:rPr>
                            <w:rtl/>
                          </w:rPr>
                        </w:pPr>
                        <w:r>
                          <w:t>N</w:t>
                        </w:r>
                      </w:p>
                    </w:txbxContent>
                  </v:textbox>
                </v:shape>
                <v:shape id="Text Box 69" o:spid="_x0000_s1066" type="#_x0000_t202" style="position:absolute;left:5955;top:1716;width:2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fMMcA&#10;AADfAAAADwAAAGRycy9kb3ducmV2LnhtbESPzWrCQBSF94W+w3AL7upEQRujExFRKBRKY7ro8jZz&#10;kwxm7sTMqOnbdxaFLg/nj2+zHW0nbjR441jBbJqAIK6cNtwo+CyPzykIH5A1do5JwQ952OaPDxvM&#10;tLtzQbdTaEQcYZ+hgjaEPpPSVy1Z9FPXE0evdoPFEOXQSD3gPY7bTs6TZCktGo4PLfa0b6k6n65W&#10;we6Li4O5vH9/FHVhynKV8NvyrNTkadytQQQaw3/4r/2qFbys0nQRCSJPZ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nzDHAAAA3wAAAA8AAAAAAAAAAAAAAAAAmAIAAGRy&#10;cy9kb3ducmV2LnhtbFBLBQYAAAAABAAEAPUAAACMAwAAAAA=&#10;" filled="f" stroked="f">
                  <v:textbox inset="0,0,0,0">
                    <w:txbxContent>
                      <w:p w:rsidR="00F70126" w:rsidRDefault="00F70126" w:rsidP="00F70126">
                        <w:pPr>
                          <w:jc w:val="center"/>
                        </w:pPr>
                        <w:r>
                          <w:t>S</w:t>
                        </w:r>
                      </w:p>
                    </w:txbxContent>
                  </v:textbox>
                </v:shape>
                <v:shape id="Text Box 70" o:spid="_x0000_s1067" type="#_x0000_t202" style="position:absolute;left:7014;top:171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6q8gA&#10;AADfAAAADwAAAGRycy9kb3ducmV2LnhtbESPQWvCQBSE70L/w/IKvenGgjZGV5GiUCiUxnjw+Mw+&#10;k8Xs25jdavrvuwXB4zAz3zCLVW8bcaXOG8cKxqMEBHHptOFKwb7YDlMQPiBrbByTgl/ysFo+DRaY&#10;aXfjnK67UIkIYZ+hgjqENpPSlzVZ9CPXEkfv5DqLIcqukrrDW4TbRr4myVRaNBwXamzpvabyvPux&#10;CtYHzjfm8nX8zk+5KYpZwp/Ts1Ivz/16DiJQHx7he/tDK3ibpelkDP9/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TqryAAAAN8AAAAPAAAAAAAAAAAAAAAAAJgCAABk&#10;cnMvZG93bnJldi54bWxQSwUGAAAAAAQABAD1AAAAjQMAAAAA&#10;" filled="f" stroked="f">
                  <v:textbox inset="0,0,0,0">
                    <w:txbxContent>
                      <w:p w:rsidR="00F70126" w:rsidRDefault="00F70126" w:rsidP="00F70126">
                        <w:pPr>
                          <w:bidi w:val="0"/>
                          <w:jc w:val="center"/>
                          <w:rPr>
                            <w:rtl/>
                          </w:rPr>
                        </w:pPr>
                        <w:r>
                          <w:t>OH</w:t>
                        </w:r>
                      </w:p>
                    </w:txbxContent>
                  </v:textbox>
                </v:shape>
                <v:shape id="Text Box 71" o:spid="_x0000_s1068" type="#_x0000_t202" style="position:absolute;left:6354;top:165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F70126" w:rsidRDefault="00F70126" w:rsidP="00F70126">
                        <w:pPr>
                          <w:bidi w:val="0"/>
                          <w:jc w:val="center"/>
                          <w:rPr>
                            <w:rtl/>
                          </w:rPr>
                        </w:pPr>
                        <w:r>
                          <w:t>N</w:t>
                        </w:r>
                      </w:p>
                    </w:txbxContent>
                  </v:textbox>
                </v:shape>
                <v:shape id="Text Box 72" o:spid="_x0000_s1069" type="#_x0000_t202" style="position:absolute;left:8031;top:1656;width:35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F70126" w:rsidRDefault="00F70126" w:rsidP="00F70126">
                        <w:pPr>
                          <w:bidi w:val="0"/>
                          <w:jc w:val="center"/>
                        </w:pPr>
                        <w:r>
                          <w:t>OH</w:t>
                        </w:r>
                      </w:p>
                    </w:txbxContent>
                  </v:textbox>
                </v:shape>
                <v:shape id="Text Box 73" o:spid="_x0000_s1070" type="#_x0000_t202" style="position:absolute;left:9195;top:165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F70126" w:rsidRDefault="00F70126" w:rsidP="00F70126">
                        <w:pPr>
                          <w:bidi w:val="0"/>
                          <w:jc w:val="center"/>
                          <w:rPr>
                            <w:rtl/>
                          </w:rPr>
                        </w:pPr>
                        <w:r>
                          <w:t>SH</w:t>
                        </w:r>
                      </w:p>
                    </w:txbxContent>
                  </v:textbox>
                </v:shape>
                <v:shape id="Text Box 74" o:spid="_x0000_s1071" type="#_x0000_t202" style="position:absolute;left:8535;top:162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F70126" w:rsidRDefault="00F70126" w:rsidP="00F70126">
                        <w:pPr>
                          <w:bidi w:val="0"/>
                          <w:jc w:val="center"/>
                          <w:rPr>
                            <w:rtl/>
                          </w:rPr>
                        </w:pPr>
                        <w:r>
                          <w:t>N</w:t>
                        </w:r>
                      </w:p>
                    </w:txbxContent>
                  </v:textbox>
                </v:shape>
                <v:shape id="Text Box 75" o:spid="_x0000_s1072" type="#_x0000_t202" style="position:absolute;left:2169;top:3111;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F70126" w:rsidRDefault="00F70126" w:rsidP="00F70126">
                        <w:pPr>
                          <w:bidi w:val="0"/>
                          <w:jc w:val="center"/>
                          <w:rPr>
                            <w:rtl/>
                          </w:rPr>
                        </w:pPr>
                        <w:r>
                          <w:t>OH</w:t>
                        </w:r>
                      </w:p>
                    </w:txbxContent>
                  </v:textbox>
                </v:shape>
                <v:shape id="Text Box 76" o:spid="_x0000_s1073" type="#_x0000_t202" style="position:absolute;left:6504;top:309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rsidR="00F70126" w:rsidRDefault="00F70126" w:rsidP="00F70126">
                        <w:pPr>
                          <w:bidi w:val="0"/>
                          <w:jc w:val="center"/>
                          <w:rPr>
                            <w:rtl/>
                          </w:rPr>
                        </w:pPr>
                        <w:r>
                          <w:t>OH</w:t>
                        </w:r>
                      </w:p>
                    </w:txbxContent>
                  </v:textbox>
                </v:shape>
                <v:shape id="Text Box 77" o:spid="_x0000_s1074" type="#_x0000_t202" style="position:absolute;left:8643;top:3079;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J0MMA&#10;AADdAAAADwAAAGRycy9kb3ducmV2LnhtbERPTWsCMRC9F/wPYQRvNamHRbdGkaIgCKXr9tDjdDPu&#10;BjeTdRN1++8bodDbPN7nLNeDa8WN+mA9a3iZKhDElTeWaw2f5e55DiJEZIOtZ9LwQwHWq9HTEnPj&#10;71zQ7RhrkUI45KihibHLpQxVQw7D1HfEiTv53mFMsK+l6fGewl0rZ0pl0qHl1NBgR28NVefj1WnY&#10;fHGxtZf374/iVNiyXCg+ZGetJ+Nh8woi0hD/xX/uvUnz1SK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J0MMAAADdAAAADwAAAAAAAAAAAAAAAACYAgAAZHJzL2Rv&#10;d25yZXYueG1sUEsFBgAAAAAEAAQA9QAAAIgDAAAAAA==&#10;" filled="f" stroked="f">
                  <v:textbox inset="0,0,0,0">
                    <w:txbxContent>
                      <w:p w:rsidR="00F70126" w:rsidRDefault="00F70126" w:rsidP="00F70126">
                        <w:pPr>
                          <w:bidi w:val="0"/>
                          <w:jc w:val="center"/>
                          <w:rPr>
                            <w:rtl/>
                          </w:rPr>
                        </w:pPr>
                        <w:r>
                          <w:t>OH</w:t>
                        </w:r>
                      </w:p>
                    </w:txbxContent>
                  </v:textbox>
                </v:shape>
                <v:shape id="Text Box 78" o:spid="_x0000_s1075" type="#_x0000_t202" style="position:absolute;left:1558;top:2781;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S8MA&#10;AADdAAAADwAAAGRycy9kb3ducmV2LnhtbERPTWsCMRC9F/wPYQq91aQ9aN0aRcSCUJCu68HjdDPu&#10;BjeTdRN1/femUPA2j/c503nvGnGhLljPGt6GCgRx6Y3lSsOu+Hr9ABEissHGM2m4UYD5bPA0xcz4&#10;K+d02cZKpBAOGWqoY2wzKUNZk8Mw9C1x4g6+cxgT7CppOrymcNfId6VG0qHl1FBjS8uayuP27DQs&#10;9pyv7Gnz+5MfclsUE8Xfo6PWL8/94hNEpD4+xP/utUnz1WQ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sS8MAAADdAAAADwAAAAAAAAAAAAAAAACYAgAAZHJzL2Rv&#10;d25yZXYueG1sUEsFBgAAAAAEAAQA9QAAAIgDAAAAAA==&#10;" filled="f" stroked="f">
                  <v:textbox inset="0,0,0,0">
                    <w:txbxContent>
                      <w:p w:rsidR="00F70126" w:rsidRDefault="00F70126" w:rsidP="00F70126">
                        <w:pPr>
                          <w:bidi w:val="0"/>
                          <w:jc w:val="center"/>
                          <w:rPr>
                            <w:rtl/>
                          </w:rPr>
                        </w:pPr>
                        <w:r>
                          <w:t>N</w:t>
                        </w:r>
                      </w:p>
                    </w:txbxContent>
                  </v:textbox>
                </v:shape>
                <v:shape id="Text Box 79" o:spid="_x0000_s1076" type="#_x0000_t202" style="position:absolute;left:5874;top:2766;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rsidR="00F70126" w:rsidRDefault="00F70126" w:rsidP="00F70126">
                        <w:pPr>
                          <w:bidi w:val="0"/>
                          <w:jc w:val="center"/>
                          <w:rPr>
                            <w:rtl/>
                          </w:rPr>
                        </w:pPr>
                        <w:r>
                          <w:t>N</w:t>
                        </w:r>
                      </w:p>
                    </w:txbxContent>
                  </v:textbox>
                </v:shape>
                <v:shape id="Text Box 80" o:spid="_x0000_s1077" type="#_x0000_t202" style="position:absolute;left:7960;top:2665;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rsidR="00F70126" w:rsidRDefault="00F70126" w:rsidP="00F70126">
                        <w:pPr>
                          <w:bidi w:val="0"/>
                          <w:jc w:val="center"/>
                          <w:rPr>
                            <w:rtl/>
                          </w:rPr>
                        </w:pPr>
                        <w:r>
                          <w:t>CH</w:t>
                        </w:r>
                      </w:p>
                    </w:txbxContent>
                  </v:textbox>
                </v:shape>
                <v:shape id="Text Box 81" o:spid="_x0000_s1078" type="#_x0000_t202" style="position:absolute;left:9026;top:2721;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F70126" w:rsidRDefault="00F70126" w:rsidP="00F70126">
                        <w:pPr>
                          <w:bidi w:val="0"/>
                          <w:jc w:val="center"/>
                          <w:rPr>
                            <w:rtl/>
                          </w:rPr>
                        </w:pPr>
                        <w:r>
                          <w:t>N</w:t>
                        </w:r>
                      </w:p>
                    </w:txbxContent>
                  </v:textbox>
                </v:shape>
                <v:shape id="Text Box 82" o:spid="_x0000_s1079" type="#_x0000_t202" style="position:absolute;left:3223;top:2367;width:33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F70126" w:rsidRDefault="00F70126" w:rsidP="00F70126">
                        <w:pPr>
                          <w:bidi w:val="0"/>
                          <w:jc w:val="center"/>
                          <w:rPr>
                            <w:b/>
                            <w:bCs/>
                          </w:rPr>
                        </w:pPr>
                        <w:r>
                          <w:rPr>
                            <w:b/>
                            <w:bCs/>
                          </w:rPr>
                          <w:t>+</w:t>
                        </w:r>
                      </w:p>
                    </w:txbxContent>
                  </v:textbox>
                </v:shape>
                <v:line id="Line 83" o:spid="_x0000_s1080" style="position:absolute;visibility:visible;mso-wrap-style:square" from="3533,2091" to="3684,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U8MAAADdAAAADwAAAGRycy9kb3ducmV2LnhtbERPzWoCMRC+C32HMEJvml0PxW43K8W2&#10;oHgoVR9g3Ew3WzeTJYm6+vRNoeBtPr7fKReD7cSZfGgdK8inGQji2umWGwX73cdkDiJEZI2dY1Jw&#10;pQCL6mFUYqHdhb/ovI2NSCEcClRgYuwLKUNtyGKYup44cd/OW4wJ+kZqj5cUbjs5y7InabHl1GCw&#10;p6Wh+rg9WQVrf9gc81tj5IHX/r37fHsO9kepx/Hw+gIi0hDv4n/3Sqf5eTa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YlPDAAAA3QAAAA8AAAAAAAAAAAAA&#10;AAAAoQIAAGRycy9kb3ducmV2LnhtbFBLBQYAAAAABAAEAPkAAACRAwAAAAA=&#10;" strokeweight="1pt"/>
                <v:line id="Line 84" o:spid="_x0000_s1081" style="position:absolute;visibility:visible;mso-wrap-style:square" from="3578,2076" to="3729,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yMMAAADdAAAADwAAAGRycy9kb3ducmV2LnhtbERPzWoCMRC+F3yHMII3za4FqVujiLag&#10;eChqH2DcTDdbN5MlSXXt0zeC0Nt8fL8zW3S2ERfyoXasIB9lIIhLp2uuFHwe34cvIEJE1tg4JgU3&#10;CrCY955mWGh35T1dDrESKYRDgQpMjG0hZSgNWQwj1xIn7st5izFBX0nt8ZrCbSPHWTaRFmtODQZb&#10;Whkqz4cfq2DrT7tz/lsZeeKtf2s+1tNgv5Ua9LvlK4hIXfwXP9wbnebn2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vx8jDAAAA3QAAAA8AAAAAAAAAAAAA&#10;AAAAoQIAAGRycy9kb3ducmV2LnhtbFBLBQYAAAAABAAEAPkAAACRAwAAAAA=&#10;" strokeweight="1pt"/>
                <v:shape id="Text Box 85" o:spid="_x0000_s1082" type="#_x0000_t202" style="position:absolute;left:3467;top:2383;width:41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F70126" w:rsidRDefault="00F70126" w:rsidP="00F70126">
                        <w:pPr>
                          <w:bidi w:val="0"/>
                          <w:jc w:val="center"/>
                          <w:rPr>
                            <w:rtl/>
                          </w:rPr>
                        </w:pPr>
                        <w:r>
                          <w:t>C</w:t>
                        </w:r>
                      </w:p>
                    </w:txbxContent>
                  </v:textbox>
                </v:shape>
                <v:shape id="Freeform 86" o:spid="_x0000_s1083" style="position:absolute;left:3518;top:2646;width:147;height:205;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6lMUA&#10;AADdAAAADwAAAGRycy9kb3ducmV2LnhtbERP30vDMBB+F/Y/hBv45pIK6uiWlaIMHKLbuiH6djRn&#10;W2wupYlr/e+XgeDbfXw/b5mNthUn6n3jWEMyUyCIS2carjQcD+ubOQgfkA22jknDL3nIVpOrJabG&#10;DbynUxEqEUPYp6ihDqFLpfRlTRb9zHXEkftyvcUQYV9J0+MQw20rb5W6lxYbjg01dvRYU/ld/FgN&#10;1et+9/mkNsnHy3o7mLf3vHjY7LS+no75AkSgMfyL/9zPJs5P1B1cvokn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3qUxQAAAN0AAAAPAAAAAAAAAAAAAAAAAJgCAABkcnMv&#10;ZG93bnJldi54bWxQSwUGAAAAAAQABAD1AAAAigMAAAAA&#10;" path="m147,l,205e" filled="f" strokeweight="1pt">
                  <v:path arrowok="t" o:connecttype="custom" o:connectlocs="147,0;0,205" o:connectangles="0,0"/>
                </v:shape>
                <v:shape id="Freeform 87" o:spid="_x0000_s1084" style="position:absolute;left:3777;top:2511;width:283;height:1;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k48UA&#10;AADdAAAADwAAAGRycy9kb3ducmV2LnhtbERPTWvCQBC9F/wPyxR6q7vxYEt0FakIldJWo4i9Ddlp&#10;EszOhuzWpP/eFQRv83ifM533thZnan3lWEMyVCCIc2cqLjTsd6vnVxA+IBusHZOGf/Iwnw0eppga&#10;1/GWzlkoRAxhn6KGMoQmldLnJVn0Q9cQR+7XtRZDhG0hTYtdDLe1HCk1lhYrjg0lNvRWUn7K/qyG&#10;4nO7+VmqdXL8WH135uuwyF7WG62fHvvFBESgPtzFN/e7ifMTNYb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eTjxQAAAN0AAAAPAAAAAAAAAAAAAAAAAJgCAABkcnMv&#10;ZG93bnJldi54bWxQSwUGAAAAAAQABAD1AAAAigMAAAAA&#10;" path="m147,l,205e" filled="f" strokeweight="1pt">
                  <v:path arrowok="t" o:connecttype="custom" o:connectlocs="283,0;0,1" o:connectangles="0,0"/>
                </v:shape>
                <v:shape id="Text Box 88" o:spid="_x0000_s1085" type="#_x0000_t202" style="position:absolute;left:4023;top:2397;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F70126" w:rsidRDefault="00F70126" w:rsidP="00F70126">
                        <w:pPr>
                          <w:bidi w:val="0"/>
                          <w:jc w:val="center"/>
                        </w:pPr>
                        <w:r>
                          <w:t>CH</w:t>
                        </w:r>
                        <w:r>
                          <w:rPr>
                            <w:vertAlign w:val="subscript"/>
                          </w:rPr>
                          <w:t>2</w:t>
                        </w:r>
                      </w:p>
                    </w:txbxContent>
                  </v:textbox>
                </v:shape>
                <v:shape id="Freeform 89" o:spid="_x0000_s1086" style="position:absolute;left:4544;top:2510;width:283;height:1;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VCsgA&#10;AADdAAAADwAAAGRycy9kb3ducmV2LnhtbESPQUvDQBCF74L/YRnBm92NB5XYbSlKwSJqm0ppb0N2&#10;mgSzsyG7NvHfO4dCbzO8N+99M52PvlUn6mMT2EI2MaCIy+Aarix8b5d3T6BiQnbYBiYLfxRhPru+&#10;mmLuwsAbOhWpUhLCMUcLdUpdrnUsa/IYJ6EjFu0Yeo9J1r7SrsdBwn2r74150B4bloYaO3qpqfwp&#10;fr2F6mOzPryaVbZ/X34N7nO3KB5Xa2tvb8bFM6hEY7qYz9dvTvAzI7jyjYy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tUKyAAAAN0AAAAPAAAAAAAAAAAAAAAAAJgCAABk&#10;cnMvZG93bnJldi54bWxQSwUGAAAAAAQABAD1AAAAjQMAAAAA&#10;" path="m147,l,205e" filled="f" strokeweight="1pt">
                  <v:path arrowok="t" o:connecttype="custom" o:connectlocs="283,0;0,1" o:connectangles="0,0"/>
                </v:shape>
                <v:shape id="Text Box 90" o:spid="_x0000_s1087" type="#_x0000_t202" style="position:absolute;left:4752;top:2376;width:41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F70126" w:rsidRDefault="00F70126" w:rsidP="00F70126">
                        <w:pPr>
                          <w:bidi w:val="0"/>
                          <w:jc w:val="center"/>
                          <w:rPr>
                            <w:rtl/>
                          </w:rPr>
                        </w:pPr>
                        <w:r>
                          <w:t>C</w:t>
                        </w:r>
                      </w:p>
                    </w:txbxContent>
                  </v:textbox>
                </v:shape>
                <v:shape id="Freeform 91" o:spid="_x0000_s1088" style="position:absolute;left:5021;top:2110;width:147;height:205;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P0cgA&#10;AADdAAAADwAAAGRycy9kb3ducmV2LnhtbESPQWvCQBCF74X+h2WE3uomPdQSXUUsQqXUaipib0N2&#10;moRmZ0N2a+K/dw5CbzO8N+99M1sMrlFn6kLt2UA6TkARF97WXBo4fK0fX0CFiGyx8UwGLhRgMb+/&#10;m2Fmfc97OuexVBLCIUMDVYxtpnUoKnIYxr4lFu3Hdw6jrF2pbYe9hLtGPyXJs3ZYszRU2NKqouI3&#10;/3MGyo/97vs12aSn9/Vnb7fHZT7Z7Ix5GA3LKahIQ/w3367frOCnqfDL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U/RyAAAAN0AAAAPAAAAAAAAAAAAAAAAAJgCAABk&#10;cnMvZG93bnJldi54bWxQSwUGAAAAAAQABAD1AAAAjQMAAAAA&#10;" path="m147,l,205e" filled="f" strokeweight="1pt">
                  <v:path arrowok="t" o:connecttype="custom" o:connectlocs="147,0;0,205" o:connectangles="0,0"/>
                </v:shape>
                <v:shape id="Freeform 92" o:spid="_x0000_s1089" style="position:absolute;left:4945;top:2124;width:147;height:205;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qSscA&#10;AADdAAAADwAAAGRycy9kb3ducmV2LnhtbERPXWvCQBB8L/gfjhX6Vi/2oUrqJUhFqBQ/kpbSvi25&#10;bRLM7YXc1cR/7wmC87TL7MzsLNLBNOJEnastK5hOIhDEhdU1lwq+PtdPcxDOI2tsLJOCMzlIk9HD&#10;AmNte87olPtSBBN2MSqovG9jKV1RkUE3sS1x4P5sZ9CHtSul7rAP5qaRz1H0Ig3WHBIqbOmtouKY&#10;/xsF5TY7/K6izfTnY73v9e57mc82B6Uex8PyFYSnwd+Pb+p3Hd4PgGubMIJ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V6krHAAAA3QAAAA8AAAAAAAAAAAAAAAAAmAIAAGRy&#10;cy9kb3ducmV2LnhtbFBLBQYAAAAABAAEAPUAAACMAwAAAAA=&#10;" path="m147,l,205e" filled="f" strokeweight="1pt">
                  <v:path arrowok="t" o:connecttype="custom" o:connectlocs="147,0;0,205" o:connectangles="0,0"/>
                </v:shape>
                <v:line id="Line 93" o:spid="_x0000_s1090" style="position:absolute;visibility:visible;mso-wrap-style:square" from="4985,2637" to="5136,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0jsIAAADdAAAADwAAAGRycy9kb3ducmV2LnhtbERPzWoCMRC+F/oOYQreanY9SF2NIq2C&#10;0oNo+wDjZtysbiZLEnX16U2h4G0+vt+ZzDrbiAv5UDtWkPczEMSl0zVXCn5/lu8fIEJE1tg4JgU3&#10;CjCbvr5MsNDuylu67GIlUgiHAhWYGNtCylAashj6riVO3MF5izFBX0nt8ZrCbSMHWTaUFmtODQZb&#10;+jRUnnZnq2Dt99+n/F4Zuee1XzSbr1GwR6V6b918DCJSF5/if/dKp/l5PoC/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r0jsIAAADdAAAADwAAAAAAAAAAAAAA&#10;AAChAgAAZHJzL2Rvd25yZXYueG1sUEsFBgAAAAAEAAQA+QAAAJADAAAAAA==&#10;" strokeweight="1pt"/>
                <v:shape id="Text Box 94" o:spid="_x0000_s1091" type="#_x0000_t202" style="position:absolute;left:5105;top:1839;width:34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F70126" w:rsidRDefault="00F70126" w:rsidP="00F70126">
                        <w:pPr>
                          <w:bidi w:val="0"/>
                          <w:jc w:val="center"/>
                        </w:pPr>
                        <w:r>
                          <w:t>O</w:t>
                        </w:r>
                      </w:p>
                    </w:txbxContent>
                  </v:textbox>
                </v:shape>
                <v:shape id="Text Box 95" o:spid="_x0000_s1092" type="#_x0000_t202" style="position:absolute;left:5091;top:2872;width:36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F70126" w:rsidRDefault="00F70126" w:rsidP="00F70126">
                        <w:pPr>
                          <w:bidi w:val="0"/>
                          <w:jc w:val="center"/>
                          <w:rPr>
                            <w:rtl/>
                          </w:rPr>
                        </w:pPr>
                        <w:r>
                          <w:t>H</w:t>
                        </w:r>
                      </w:p>
                    </w:txbxContent>
                  </v:textbox>
                </v:shape>
                <v:shape id="Text Box 96" o:spid="_x0000_s1093" type="#_x0000_t202" style="position:absolute;left:3227;top:2858;width:36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F70126" w:rsidRDefault="00F70126" w:rsidP="00F70126">
                        <w:pPr>
                          <w:bidi w:val="0"/>
                          <w:jc w:val="center"/>
                          <w:rPr>
                            <w:rtl/>
                          </w:rPr>
                        </w:pPr>
                        <w:r>
                          <w:t>H</w:t>
                        </w:r>
                      </w:p>
                    </w:txbxContent>
                  </v:textbox>
                </v:shape>
                <v:shape id="Text Box 97" o:spid="_x0000_s1094" type="#_x0000_t202" style="position:absolute;left:3274;top:1848;width:3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F70126" w:rsidRDefault="00F70126" w:rsidP="00F70126">
                        <w:pPr>
                          <w:bidi w:val="0"/>
                          <w:jc w:val="center"/>
                          <w:rPr>
                            <w:rtl/>
                          </w:rPr>
                        </w:pPr>
                        <w:r>
                          <w:t>O</w:t>
                        </w:r>
                      </w:p>
                    </w:txbxContent>
                  </v:textbox>
                </v:shape>
                <v:line id="Line 98" o:spid="_x0000_s1095" style="position:absolute;visibility:visible;mso-wrap-style:square" from="5150,2512" to="6000,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vO78AAADdAAAADwAAAGRycy9kb3ducmV2LnhtbERPzYrCMBC+C/sOYRa8aVqRKtUoiyLo&#10;abH6AEMz2xabSUmirW9vhAVv8/H9zno7mFY8yPnGsoJ0moAgLq1uuFJwvRwmSxA+IGtsLZOCJ3nY&#10;br5Ga8y17flMjyJUIoawz1FBHUKXS+nLmgz6qe2II/dnncEQoaukdtjHcNPKWZJk0mDDsaHGjnY1&#10;lbfibhScr735HbJTEpgKWe6z+W3ujkqNv4efFYhAQ/iI/91HHeen6QLe38QT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ZvO78AAADdAAAADwAAAAAAAAAAAAAAAACh&#10;AgAAZHJzL2Rvd25yZXYueG1sUEsFBgAAAAAEAAQA+QAAAI0DAAAAAA==&#10;">
                  <v:stroke endarrow="classic"/>
                </v:line>
                <v:shape id="Text Box 99" o:spid="_x0000_s1096" type="#_x0000_t202" style="position:absolute;left:5192;top:2265;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F70126" w:rsidRDefault="00F70126" w:rsidP="00F70126">
                        <w:pPr>
                          <w:bidi w:val="0"/>
                          <w:jc w:val="center"/>
                          <w:rPr>
                            <w:rtl/>
                          </w:rPr>
                        </w:pPr>
                        <w:r>
                          <w:t>HCl</w:t>
                        </w:r>
                      </w:p>
                    </w:txbxContent>
                  </v:textbox>
                </v:shape>
                <v:shape id="Text Box 100" o:spid="_x0000_s1097" type="#_x0000_t202" style="position:absolute;left:5312;top:2526;width:41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rsidR="00F70126" w:rsidRDefault="00F70126" w:rsidP="00F70126">
                        <w:pPr>
                          <w:bidi w:val="0"/>
                          <w:jc w:val="center"/>
                          <w:rPr>
                            <w:rtl/>
                          </w:rPr>
                        </w:pPr>
                        <w:r>
                          <w:t>H</w:t>
                        </w:r>
                        <w:r>
                          <w:rPr>
                            <w:vertAlign w:val="subscript"/>
                          </w:rPr>
                          <w:t>2</w:t>
                        </w:r>
                        <w:r>
                          <w:t>O</w:t>
                        </w:r>
                      </w:p>
                    </w:txbxContent>
                  </v:textbox>
                </v:shape>
                <v:shape id="Freeform 101" o:spid="_x0000_s1098" style="position:absolute;left:7056;top:2776;width:283;height:1;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v8kA&#10;AADfAAAADwAAAGRycy9kb3ducmV2LnhtbESPy2rCQBSG90LfYTgFdzpJF5qmjkFaBKXUS1pKuztk&#10;TpPQzJmQGU18e2chuPz5b3yLbDCNOFPnassK4mkEgriwuuZSwdfnepKAcB5ZY2OZFFzIQbZ8GC0w&#10;1bbnI51zX4owwi5FBZX3bSqlKyoy6Ka2JQ7en+0M+iC7UuoO+zBuGvkURTNpsObwUGFLrxUV//nJ&#10;KCg/jofft2gb/7yv973efa/y+fag1PhxWL2A8DT4e/jW3mgF8+ckSQJB4Aks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RIv8kAAADfAAAADwAAAAAAAAAAAAAAAACYAgAA&#10;ZHJzL2Rvd25yZXYueG1sUEsFBgAAAAAEAAQA9QAAAI4DAAAAAA==&#10;" path="m147,l,205e" filled="f" strokeweight="1pt">
                  <v:path arrowok="t" o:connecttype="custom" o:connectlocs="283,0;0,1" o:connectangles="0,0"/>
                </v:shape>
                <v:shape id="Freeform 102" o:spid="_x0000_s1099" style="position:absolute;left:7058;top:2720;width:283;height:1;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tJMoA&#10;AADfAAAADwAAAGRycy9kb3ducmV2LnhtbESPT2vCQBTE70K/w/IKvekmHmqMriIVoVLqnyhib4/s&#10;axKafRuyW5N+e7dQ6HGYmd8w82VvanGj1lWWFcSjCARxbnXFhYLzaTNMQDiPrLG2TAp+yMFy8TCY&#10;Y6ptx0e6Zb4QAcIuRQWl900qpctLMuhGtiEO3qdtDfog20LqFrsAN7UcR9GzNFhxWCixoZeS8q/s&#10;2ygo3o+Hj3W0ja9vm32nd5dVNtkelHp67FczEJ56/x/+a79qBZNpkiQx/P4JX0A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Y7STKAAAA3wAAAA8AAAAAAAAAAAAAAAAAmAIA&#10;AGRycy9kb3ducmV2LnhtbFBLBQYAAAAABAAEAPUAAACPAwAAAAA=&#10;" path="m147,l,205e" filled="f" strokeweight="1pt">
                  <v:path arrowok="t" o:connecttype="custom" o:connectlocs="283,0;0,1" o:connectangles="0,0"/>
                </v:shape>
                <v:shape id="Text Box 103" o:spid="_x0000_s1100" type="#_x0000_t202" style="position:absolute;left:7274;top:2664;width:5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Im8cA&#10;AADfAAAADwAAAGRycy9kb3ducmV2LnhtbESPQWvCQBSE7wX/w/IK3uqmHmxMXUWkgiAUYzx4fM0+&#10;k8Xs2zS7avz3bqHgcZiZb5jZoreNuFLnjWMF76MEBHHptOFKwaFYv6UgfEDW2DgmBXfysJgPXmaY&#10;aXfjnK77UIkIYZ+hgjqENpPSlzVZ9CPXEkfv5DqLIcqukrrDW4TbRo6TZCItGo4LNba0qqk87y9W&#10;wfLI+Zf5/f7Z5afcFMU04e3krNTwtV9+ggjUh2f4v73RCj6maZqO4e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iJvHAAAA3wAAAA8AAAAAAAAAAAAAAAAAmAIAAGRy&#10;cy9kb3ducmV2LnhtbFBLBQYAAAAABAAEAPUAAACMAwAAAAA=&#10;" filled="f" stroked="f">
                  <v:textbox inset="0,0,0,0">
                    <w:txbxContent>
                      <w:p w:rsidR="00F70126" w:rsidRDefault="00F70126" w:rsidP="00F70126">
                        <w:pPr>
                          <w:bidi w:val="0"/>
                          <w:jc w:val="center"/>
                          <w:rPr>
                            <w:rtl/>
                          </w:rPr>
                        </w:pPr>
                        <w:r>
                          <w:t>CH</w:t>
                        </w:r>
                      </w:p>
                    </w:txbxContent>
                  </v:textbox>
                </v:shape>
                <v:shape id="Freeform 104" o:spid="_x0000_s1101" style="position:absolute;left:7747;top:2773;width:283;height:1;visibility:visible;mso-wrap-style:square;v-text-anchor:top" coordsize="14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WyMkA&#10;AADfAAAADwAAAGRycy9kb3ducmV2LnhtbESPQWvCQBSE7wX/w/KE3upGCzWmriKKoJRWjSLt7ZF9&#10;TYLZtyG7Nem/dwsFj8PMfMNM552pxJUaV1pWMBxEIIgzq0vOFZyO66cYhPPIGivLpOCXHMxnvYcp&#10;Jtq2fKBr6nMRIOwSVFB4XydSuqwgg25ga+LgfdvGoA+yyaVusA1wU8lRFL1IgyWHhQJrWhaUXdIf&#10;oyB/P+y/VtF2+Pm23rX647xIx9u9Uo/9bvEKwlPn7+H/9kYrGE/iOH6Gvz/hC8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bWyMkAAADfAAAADwAAAAAAAAAAAAAAAACYAgAA&#10;ZHJzL2Rvd25yZXYueG1sUEsFBgAAAAAEAAQA9QAAAI4DAAAAAA==&#10;" path="m147,l,205e" filled="f" strokeweight="1pt">
                  <v:path arrowok="t" o:connecttype="custom" o:connectlocs="283,0;0,1" o:connectangles="0,0"/>
                </v:shape>
                <v:shape id="Text Box 105" o:spid="_x0000_s1102" type="#_x0000_t202" style="position:absolute;left:9354;top:2372;width:33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1dMgA&#10;AADfAAAADwAAAGRycy9kb3ducmV2LnhtbESPQWvCQBSE7wX/w/KE3uqmIjamriJSQRCkMR56fM0+&#10;k8Xs2zS71fTfdwXB4zAz3zDzZW8bcaHOG8cKXkcJCOLSacOVgmOxeUlB+ICssXFMCv7Iw3IxeJpj&#10;pt2Vc7ocQiUihH2GCuoQ2kxKX9Zk0Y9cSxy9k+sshii7SuoOrxFuGzlOkqm0aDgu1NjSuqbyfPi1&#10;ClZfnH+Yn/33Z37KTVHMEt5Nz0o9D/vVO4hAfXiE7+2tVvA2S9N0Arc/8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rV0yAAAAN8AAAAPAAAAAAAAAAAAAAAAAJgCAABk&#10;cnMvZG93bnJldi54bWxQSwUGAAAAAAQABAD1AAAAjQMAAAAA&#10;" filled="f" stroked="f">
                  <v:textbox inset="0,0,0,0">
                    <w:txbxContent>
                      <w:p w:rsidR="00F70126" w:rsidRDefault="00F70126" w:rsidP="00F70126">
                        <w:pPr>
                          <w:bidi w:val="0"/>
                          <w:jc w:val="center"/>
                          <w:rPr>
                            <w:b/>
                            <w:bCs/>
                            <w:rtl/>
                          </w:rPr>
                        </w:pPr>
                        <w:r>
                          <w:rPr>
                            <w:b/>
                            <w:bCs/>
                          </w:rPr>
                          <w:t>+</w:t>
                        </w:r>
                      </w:p>
                    </w:txbxContent>
                  </v:textbox>
                </v:shape>
                <v:shape id="Text Box 106" o:spid="_x0000_s1103" type="#_x0000_t202" style="position:absolute;left:9696;top:2388;width:55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Q78gA&#10;AADfAAAADwAAAGRycy9kb3ducmV2LnhtbESPQWvCQBSE7wX/w/KE3uqmgjamriJSQRCkMR56fM0+&#10;k8Xs2zS71fTfdwXB4zAz3zDzZW8bcaHOG8cKXkcJCOLSacOVgmOxeUlB+ICssXFMCv7Iw3IxeJpj&#10;pt2Vc7ocQiUihH2GCuoQ2kxKX9Zk0Y9cSxy9k+sshii7SuoOrxFuGzlOkqm0aDgu1NjSuqbyfPi1&#10;ClZfnH+Yn/33Z37KTVHMEt5Nz0o9D/vVO4hAfXiE7+2tVvA2S9N0Arc/8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hDvyAAAAN8AAAAPAAAAAAAAAAAAAAAAAJgCAABk&#10;cnMvZG93bnJldi54bWxQSwUGAAAAAAQABAD1AAAAjQMAAAAA&#10;" filled="f" stroked="f">
                  <v:textbox inset="0,0,0,0">
                    <w:txbxContent>
                      <w:p w:rsidR="00F70126" w:rsidRDefault="00F70126" w:rsidP="00F70126">
                        <w:pPr>
                          <w:bidi w:val="0"/>
                          <w:jc w:val="center"/>
                          <w:rPr>
                            <w:rtl/>
                          </w:rPr>
                        </w:pPr>
                        <w:r>
                          <w:t>2H</w:t>
                        </w:r>
                        <w:r>
                          <w:rPr>
                            <w:vertAlign w:val="subscript"/>
                          </w:rPr>
                          <w:t>2</w:t>
                        </w:r>
                        <w:r>
                          <w:t>O</w:t>
                        </w:r>
                      </w:p>
                    </w:txbxContent>
                  </v:textbox>
                </v:shape>
                <v:shape id="Text Box 107" o:spid="_x0000_s1104" type="#_x0000_t202" style="position:absolute;left:1224;top:3358;width:193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HFMgA&#10;AADfAAAADwAAAGRycy9kb3ducmV2LnhtbESPQUvDQBSE74L/YXlCL9JuVKhp2m0RQdqLh1Zbenxk&#10;X7Ox2bch+5rGf+8KgsdhZr5hFqvBN6qnLtaBDTxMMlDEZbA1VwY+P97GOagoyBabwGTgmyKslrc3&#10;CyxsuPKW+p1UKkE4FmjAibSF1rF05DFOQkucvFPoPEqSXaVth9cE941+zLKp9lhzWnDY0quj8ry7&#10;eAPW4713++366dBXRzmTfPWHd2NGd8PLHJTQIP/hv/bGGnie5Xk+hd8/6Qv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6ccUyAAAAN8AAAAPAAAAAAAAAAAAAAAAAJgCAABk&#10;cnMvZG93bnJldi54bWxQSwUGAAAAAAQABAD1AAAAjQMAAAAA&#10;">
                  <v:fill color2="silver" rotate="t" focusposition=".5,.5" focussize="" focus="100%" type="gradientRadial"/>
                  <v:textbox inset="0,0,0,0">
                    <w:txbxContent>
                      <w:p w:rsidR="00F70126" w:rsidRDefault="00F70126" w:rsidP="00F70126">
                        <w:pPr>
                          <w:jc w:val="center"/>
                          <w:rPr>
                            <w:rFonts w:cs="Simplified Arabic"/>
                            <w:b/>
                            <w:bCs/>
                            <w:sz w:val="18"/>
                            <w:szCs w:val="18"/>
                          </w:rPr>
                        </w:pPr>
                        <w:r>
                          <w:rPr>
                            <w:rFonts w:cs="Simplified Arabic" w:hint="cs"/>
                            <w:b/>
                            <w:bCs/>
                            <w:sz w:val="18"/>
                            <w:szCs w:val="18"/>
                            <w:rtl/>
                          </w:rPr>
                          <w:t xml:space="preserve">حامض الثايوباربيوتريك </w:t>
                        </w:r>
                        <w:r>
                          <w:rPr>
                            <w:rFonts w:cs="Simplified Arabic"/>
                            <w:b/>
                            <w:bCs/>
                            <w:sz w:val="18"/>
                            <w:szCs w:val="18"/>
                          </w:rPr>
                          <w:t>TBA</w:t>
                        </w:r>
                      </w:p>
                    </w:txbxContent>
                  </v:textbox>
                </v:shape>
                <v:shape id="Text Box 108" o:spid="_x0000_s1105" type="#_x0000_t202" style="position:absolute;left:3534;top:3358;width:1464;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ij8gA&#10;AADfAAAADwAAAGRycy9kb3ducmV2LnhtbESPQUvDQBSE74L/YXmCF2k3KrRp2m0RQfTioVVLj4/s&#10;azZt9m3IPtP033eFgsdhZr5hFqvBN6qnLtaBDTyOM1DEZbA1Vwa+v95GOagoyBabwGTgTBFWy9ub&#10;BRY2nHhN/UYqlSAcCzTgRNpC61g68hjHoSVO3j50HiXJrtK2w1OC+0Y/ZdlEe6w5LThs6dVRedz8&#10;egPW44N3P+v3521f7eRIcui3n8bc3w0vc1BCg/yHr+0Pa2A6y/N8Cn9/0hf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WKPyAAAAN8AAAAPAAAAAAAAAAAAAAAAAJgCAABk&#10;cnMvZG93bnJldi54bWxQSwUGAAAAAAQABAD1AAAAjQMAAAAA&#10;">
                  <v:fill color2="silver" rotate="t" focusposition=".5,.5" focussize="" focus="100%" type="gradientRadial"/>
                  <v:textbox inset="0,0,0,0">
                    <w:txbxContent>
                      <w:p w:rsidR="00F70126" w:rsidRDefault="00F70126" w:rsidP="00F70126">
                        <w:pPr>
                          <w:jc w:val="center"/>
                          <w:rPr>
                            <w:b/>
                            <w:bCs/>
                            <w:sz w:val="20"/>
                            <w:szCs w:val="20"/>
                          </w:rPr>
                        </w:pPr>
                        <w:r>
                          <w:rPr>
                            <w:rFonts w:hint="cs"/>
                            <w:b/>
                            <w:bCs/>
                            <w:sz w:val="20"/>
                            <w:szCs w:val="20"/>
                            <w:rtl/>
                          </w:rPr>
                          <w:t xml:space="preserve">المالونالديهايد </w:t>
                        </w:r>
                        <w:r>
                          <w:rPr>
                            <w:b/>
                            <w:bCs/>
                            <w:sz w:val="20"/>
                            <w:szCs w:val="20"/>
                          </w:rPr>
                          <w:t>MA</w:t>
                        </w:r>
                      </w:p>
                      <w:p w:rsidR="00F70126" w:rsidRDefault="00F70126" w:rsidP="00F70126">
                        <w:pPr>
                          <w:rPr>
                            <w:b/>
                            <w:bCs/>
                            <w:sz w:val="20"/>
                            <w:szCs w:val="20"/>
                            <w:rtl/>
                          </w:rPr>
                        </w:pPr>
                      </w:p>
                    </w:txbxContent>
                  </v:textbox>
                </v:shape>
                <v:shape id="Text Box 109" o:spid="_x0000_s1106" type="#_x0000_t202" style="position:absolute;left:7374;top:3358;width:114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2/cQA&#10;AADfAAAADwAAAGRycy9kb3ducmV2LnhtbERPTWvCQBC9C/6HZYRepG5swdrUVaRQ7KUHbSs9Dtlp&#10;NjU7G7JjjP/eLQi+2+N98Rar3teqozZWgQ1MJxko4iLYiksDX59v93NQUZAt1oHJwJkirJbDwQJz&#10;G068pW4npUolHHM04ESaXOtYOPIYJ6EhTtpvaD1Kom2pbYunVO5r/ZBlM+2x4rTgsKFXR8Vhd/QG&#10;rMexd9/bzeO+K3/kQPLX7T+MuRv16xdQQr3czNf0uzXw9DxPgP8/6Qv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69v3EAAAA3wAAAA8AAAAAAAAAAAAAAAAAmAIAAGRycy9k&#10;b3ducmV2LnhtbFBLBQYAAAAABAAEAPUAAACJAwAAAAA=&#10;">
                  <v:fill color2="silver" rotate="t" focusposition=".5,.5" focussize="" focus="100%" type="gradientRadial"/>
                  <v:textbox inset="0,0,0,0">
                    <w:txbxContent>
                      <w:p w:rsidR="00F70126" w:rsidRDefault="00F70126" w:rsidP="00F70126">
                        <w:pPr>
                          <w:jc w:val="center"/>
                          <w:rPr>
                            <w:b/>
                            <w:bCs/>
                            <w:sz w:val="16"/>
                            <w:szCs w:val="20"/>
                            <w:rtl/>
                          </w:rPr>
                        </w:pPr>
                        <w:r>
                          <w:rPr>
                            <w:rFonts w:cs="Simplified Arabic" w:hint="cs"/>
                            <w:b/>
                            <w:bCs/>
                            <w:sz w:val="16"/>
                            <w:szCs w:val="20"/>
                            <w:rtl/>
                          </w:rPr>
                          <w:t xml:space="preserve">معقد </w:t>
                        </w:r>
                        <w:r>
                          <w:rPr>
                            <w:b/>
                            <w:bCs/>
                            <w:sz w:val="16"/>
                            <w:szCs w:val="20"/>
                          </w:rPr>
                          <w:t>TBA-MA</w:t>
                        </w:r>
                        <w:r>
                          <w:rPr>
                            <w:rFonts w:hint="cs"/>
                            <w:b/>
                            <w:bCs/>
                            <w:sz w:val="16"/>
                            <w:szCs w:val="20"/>
                            <w:rtl/>
                          </w:rPr>
                          <w:t xml:space="preserve">   </w:t>
                        </w:r>
                      </w:p>
                    </w:txbxContent>
                  </v:textbox>
                </v:shape>
                <v:shape id="Text Box 110" o:spid="_x0000_s1107" type="#_x0000_t202" style="position:absolute;left:9654;top:3358;width:6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TZsgA&#10;AADfAAAADwAAAGRycy9kb3ducmV2LnhtbESPQUvDQBSE74L/YXmCF2k3KtQ07baIIHrx0GpLj4/s&#10;azZt9m3IPtP033eFgsdhZr5h5svBN6qnLtaBDTyOM1DEZbA1VwZ+vt9HOagoyBabwGTgTBGWi9ub&#10;ORY2nHhF/VoqlSAcCzTgRNpC61g68hjHoSVO3j50HiXJrtK2w1OC+0Y/ZdlEe6w5LThs6c1ReVz/&#10;egPW44N3m9XH87avdnIkOfTbL2Pu74bXGSihQf7D1/anNfAyzfN8Cn9/0hf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lNmyAAAAN8AAAAPAAAAAAAAAAAAAAAAAJgCAABk&#10;cnMvZG93bnJldi54bWxQSwUGAAAAAAQABAD1AAAAjQMAAAAA&#10;">
                  <v:fill color2="silver" rotate="t" focusposition=".5,.5" focussize="" focus="100%" type="gradientRadial"/>
                  <v:textbox inset="0,0,0,0">
                    <w:txbxContent>
                      <w:p w:rsidR="00F70126" w:rsidRDefault="00F70126" w:rsidP="00F70126">
                        <w:pPr>
                          <w:jc w:val="center"/>
                          <w:rPr>
                            <w:b/>
                            <w:bCs/>
                            <w:sz w:val="20"/>
                            <w:szCs w:val="20"/>
                            <w:rtl/>
                          </w:rPr>
                        </w:pPr>
                        <w:r>
                          <w:rPr>
                            <w:rFonts w:hint="cs"/>
                            <w:b/>
                            <w:bCs/>
                            <w:sz w:val="20"/>
                            <w:szCs w:val="20"/>
                            <w:rtl/>
                          </w:rPr>
                          <w:t>المــاء</w:t>
                        </w:r>
                      </w:p>
                    </w:txbxContent>
                  </v:textbox>
                </v:shape>
                <v:rect id="Rectangle 111" o:spid="_x0000_s1108" style="position:absolute;left:1107;top:1167;width:9385;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sW8gA&#10;AADfAAAADwAAAGRycy9kb3ducmV2LnhtbESPzWrCQBSF90LfYbgFdzoxthpTR9FAQagbY6G6u2Ru&#10;k2DmTshMNfXpO4uCy8P541uue9OIK3WutqxgMo5AEBdW11wq+Dy+jxIQziNrbCyTgl9ysF49DZaY&#10;anvjA11zX4owwi5FBZX3bSqlKyoy6Ma2JQ7et+0M+iC7UuoOb2HcNDKOopk0WHN4qLClrKLikv8Y&#10;BYfX7eZ8mk+/zD36yF+yvYmzSazU8LnfvIHw1PtH+L+90wrmiyRZBILAE1h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xbyAAAAN8AAAAPAAAAAAAAAAAAAAAAAJgCAABk&#10;cnMvZG93bnJldi54bWxQSwUGAAAAAAQABAD1AAAAjQMAAAAA&#10;" filled="f" strokeweight="2.25pt"/>
              </v:group>
            </w:pict>
          </mc:Fallback>
        </mc:AlternateContent>
      </w:r>
    </w:p>
    <w:p w:rsidR="00F70126" w:rsidRPr="00F70126" w:rsidRDefault="00F70126" w:rsidP="00F70126">
      <w:pPr>
        <w:spacing w:after="0"/>
        <w:ind w:left="6"/>
        <w:jc w:val="lowKashida"/>
        <w:rPr>
          <w:rFonts w:ascii="Calibri" w:eastAsia="Times New Roman" w:hAnsi="Calibri" w:cs="Simplified Arabic"/>
          <w:sz w:val="28"/>
          <w:szCs w:val="28"/>
          <w:rtl/>
        </w:rPr>
      </w:pPr>
    </w:p>
    <w:p w:rsidR="00F70126" w:rsidRPr="00F70126" w:rsidRDefault="00F70126" w:rsidP="00F70126">
      <w:pPr>
        <w:spacing w:after="0"/>
        <w:jc w:val="center"/>
        <w:rPr>
          <w:rFonts w:ascii="Calibri" w:eastAsia="Times New Roman" w:hAnsi="Calibri" w:cs="Simplified Arabic"/>
          <w:color w:val="000000"/>
          <w:sz w:val="28"/>
          <w:szCs w:val="28"/>
          <w:rtl/>
        </w:rPr>
      </w:pPr>
    </w:p>
    <w:p w:rsidR="00F70126" w:rsidRPr="00F70126" w:rsidRDefault="00F70126" w:rsidP="00F70126">
      <w:pPr>
        <w:spacing w:after="0"/>
        <w:rPr>
          <w:rFonts w:ascii="Calibri" w:eastAsia="Times New Roman" w:hAnsi="Calibri" w:cs="Simplified Arabic"/>
          <w:b/>
          <w:bCs/>
          <w:color w:val="000000"/>
          <w:rtl/>
        </w:rPr>
      </w:pPr>
    </w:p>
    <w:p w:rsidR="00F70126" w:rsidRPr="00F70126" w:rsidRDefault="00F70126" w:rsidP="00F70126">
      <w:pPr>
        <w:spacing w:after="0" w:line="252" w:lineRule="auto"/>
        <w:jc w:val="center"/>
        <w:rPr>
          <w:rFonts w:ascii="Calibri" w:eastAsia="Times New Roman" w:hAnsi="Calibri" w:cs="Simplified Arabic"/>
          <w:b/>
          <w:bCs/>
          <w:color w:val="000000"/>
          <w:rtl/>
        </w:rPr>
      </w:pPr>
    </w:p>
    <w:p w:rsidR="00F70126" w:rsidRPr="00F70126" w:rsidRDefault="00F70126" w:rsidP="00F70126">
      <w:pPr>
        <w:spacing w:after="0" w:line="252" w:lineRule="auto"/>
        <w:jc w:val="center"/>
        <w:rPr>
          <w:rFonts w:ascii="Calibri" w:eastAsia="Times New Roman" w:hAnsi="Calibri" w:cs="Simplified Arabic"/>
          <w:b/>
          <w:bCs/>
          <w:color w:val="000000"/>
          <w:rtl/>
        </w:rPr>
      </w:pPr>
      <w:r w:rsidRPr="00F70126">
        <w:rPr>
          <w:rFonts w:ascii="Calibri" w:eastAsia="Times New Roman" w:hAnsi="Calibri" w:cs="Simplified Arabic" w:hint="cs"/>
          <w:b/>
          <w:bCs/>
          <w:color w:val="000000"/>
          <w:rtl/>
        </w:rPr>
        <w:t>شكل(54): تكوين معقد المالونالديهايد-حامض الثايوباربتيوريك (</w:t>
      </w:r>
      <w:r w:rsidRPr="00F70126">
        <w:rPr>
          <w:rFonts w:ascii="Times New Roman" w:eastAsia="Times New Roman" w:hAnsi="Times New Roman" w:cs="Times New Roman"/>
          <w:b/>
          <w:bCs/>
          <w:color w:val="000000"/>
        </w:rPr>
        <w:t>TBA-MA</w:t>
      </w:r>
      <w:r w:rsidRPr="00F70126">
        <w:rPr>
          <w:rFonts w:ascii="Calibri" w:eastAsia="Times New Roman" w:hAnsi="Calibri" w:cs="Simplified Arabic" w:hint="cs"/>
          <w:b/>
          <w:bCs/>
          <w:color w:val="000000"/>
          <w:rtl/>
        </w:rPr>
        <w:t>).</w:t>
      </w:r>
    </w:p>
    <w:p w:rsidR="00F70126" w:rsidRPr="00F70126" w:rsidRDefault="00F70126" w:rsidP="00F70126">
      <w:pPr>
        <w:spacing w:after="0" w:line="300" w:lineRule="auto"/>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يمكن لهذا القياس ان يستعمل على المواد الغذائية مباشرةً دون استخلاص الزيت، ويُعبر عن النتيجة بالملغم مالونالديهايد/ كغم من النموذج، وقد اصبح هذا الاختبار واسع الانتشار (</w:t>
      </w:r>
      <w:r w:rsidRPr="00F70126">
        <w:rPr>
          <w:rFonts w:ascii="Times New Roman" w:eastAsia="Times New Roman" w:hAnsi="Times New Roman" w:cs="Times New Roman"/>
          <w:color w:val="000000"/>
          <w:sz w:val="28"/>
          <w:szCs w:val="28"/>
        </w:rPr>
        <w:t>Rhee,1978</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line="300" w:lineRule="auto"/>
        <w:ind w:hanging="2"/>
        <w:jc w:val="lowKashida"/>
        <w:rPr>
          <w:rFonts w:ascii="Calibri" w:eastAsia="Times New Roman" w:hAnsi="Calibri" w:cs="SKR HEAD1"/>
          <w:b/>
          <w:bCs/>
          <w:sz w:val="32"/>
          <w:szCs w:val="32"/>
          <w:rtl/>
          <w:lang w:val="en-GB"/>
        </w:rPr>
      </w:pPr>
      <w:r w:rsidRPr="00F70126">
        <w:rPr>
          <w:rFonts w:ascii="Calibri" w:eastAsia="Times New Roman" w:hAnsi="Calibri" w:cs="SKR HEAD1" w:hint="cs"/>
          <w:b/>
          <w:bCs/>
          <w:sz w:val="32"/>
          <w:szCs w:val="32"/>
          <w:rtl/>
        </w:rPr>
        <w:t xml:space="preserve">طريقة تقدير قيمة حامض الثايوباربتيوريك: </w:t>
      </w:r>
      <w:r w:rsidRPr="00F70126">
        <w:rPr>
          <w:rFonts w:ascii="Calibri" w:eastAsia="Times New Roman" w:hAnsi="Calibri" w:cs="SKR HEAD1" w:hint="cs"/>
          <w:b/>
          <w:bCs/>
          <w:sz w:val="32"/>
          <w:szCs w:val="32"/>
          <w:rtl/>
        </w:rPr>
        <w:tab/>
      </w:r>
      <w:r w:rsidRPr="00F70126">
        <w:rPr>
          <w:rFonts w:ascii="Times New Roman" w:eastAsia="Times New Roman" w:hAnsi="Times New Roman" w:cs="Times New Roman"/>
          <w:b/>
          <w:bCs/>
          <w:sz w:val="32"/>
          <w:szCs w:val="32"/>
        </w:rPr>
        <w:t xml:space="preserve">(TBA) </w:t>
      </w:r>
      <w:r w:rsidRPr="00F70126">
        <w:rPr>
          <w:rFonts w:ascii="Calibri" w:eastAsia="Times New Roman" w:hAnsi="Calibri" w:cs="SKR HEAD1"/>
          <w:b/>
          <w:bCs/>
          <w:sz w:val="32"/>
          <w:szCs w:val="32"/>
        </w:rPr>
        <w:t xml:space="preserve">   </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lastRenderedPageBreak/>
        <w:t xml:space="preserve">امزج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غم من الغذاء الدهني مع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implified Arabic" w:hint="cs"/>
          <w:color w:val="000000"/>
          <w:sz w:val="28"/>
          <w:szCs w:val="28"/>
          <w:rtl/>
        </w:rPr>
        <w:t xml:space="preserve"> مل ماء لمدة </w:t>
      </w:r>
      <w:r w:rsidRPr="00F70126">
        <w:rPr>
          <w:rFonts w:ascii="Times New Roman" w:eastAsia="Times New Roman" w:hAnsi="Times New Roman" w:cs="Times New Roman"/>
          <w:color w:val="000000"/>
          <w:sz w:val="28"/>
          <w:szCs w:val="28"/>
          <w:rtl/>
        </w:rPr>
        <w:t>2</w:t>
      </w:r>
      <w:r w:rsidRPr="00F70126">
        <w:rPr>
          <w:rFonts w:ascii="Calibri" w:eastAsia="Times New Roman" w:hAnsi="Calibri" w:cs="Simplified Arabic" w:hint="cs"/>
          <w:color w:val="000000"/>
          <w:sz w:val="28"/>
          <w:szCs w:val="28"/>
          <w:rtl/>
        </w:rPr>
        <w:t xml:space="preserve"> ثانية ثم اسكبه في دورق الترشيح مع  </w:t>
      </w:r>
      <w:r w:rsidRPr="00F70126">
        <w:rPr>
          <w:rFonts w:ascii="Times New Roman" w:eastAsia="Times New Roman" w:hAnsi="Times New Roman" w:cs="Times New Roman"/>
          <w:color w:val="000000"/>
          <w:sz w:val="28"/>
          <w:szCs w:val="28"/>
          <w:rtl/>
        </w:rPr>
        <w:t xml:space="preserve">475 </w:t>
      </w:r>
      <w:r w:rsidRPr="00F70126">
        <w:rPr>
          <w:rFonts w:ascii="Calibri" w:eastAsia="Times New Roman" w:hAnsi="Calibri" w:cs="Simplified Arabic" w:hint="cs"/>
          <w:color w:val="000000"/>
          <w:sz w:val="28"/>
          <w:szCs w:val="28"/>
          <w:rtl/>
        </w:rPr>
        <w:t>مل ماء</w:t>
      </w:r>
      <w:r w:rsidRPr="00F70126">
        <w:rPr>
          <w:rFonts w:ascii="Calibri" w:eastAsia="Times New Roman" w:hAnsi="Calibri" w:cs="SKR HEAD1" w:hint="cs"/>
          <w:b/>
          <w:bCs/>
          <w:sz w:val="32"/>
          <w:szCs w:val="32"/>
          <w:rtl/>
          <w:lang w:val="en-GB"/>
        </w:rPr>
        <w:t>.</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اضف </w:t>
      </w:r>
      <w:r w:rsidRPr="00F70126">
        <w:rPr>
          <w:rFonts w:ascii="Times New Roman" w:eastAsia="Times New Roman" w:hAnsi="Times New Roman" w:cs="Times New Roman"/>
          <w:color w:val="000000"/>
          <w:sz w:val="28"/>
          <w:szCs w:val="28"/>
          <w:rtl/>
        </w:rPr>
        <w:t>2.5</w:t>
      </w:r>
      <w:r w:rsidRPr="00F70126">
        <w:rPr>
          <w:rFonts w:ascii="Calibri" w:eastAsia="Times New Roman" w:hAnsi="Calibri" w:cs="Simplified Arabic" w:hint="cs"/>
          <w:color w:val="000000"/>
          <w:sz w:val="28"/>
          <w:szCs w:val="28"/>
          <w:rtl/>
        </w:rPr>
        <w:t xml:space="preserve"> ملم من </w:t>
      </w:r>
      <w:r w:rsidRPr="00F70126">
        <w:rPr>
          <w:rFonts w:ascii="Times New Roman" w:eastAsia="Times New Roman" w:hAnsi="Times New Roman" w:cs="Times New Roman"/>
          <w:color w:val="000000"/>
          <w:sz w:val="28"/>
          <w:szCs w:val="28"/>
          <w:rtl/>
        </w:rPr>
        <w:t>4</w:t>
      </w:r>
      <w:r w:rsidRPr="00F70126">
        <w:rPr>
          <w:rFonts w:ascii="Calibri" w:eastAsia="Times New Roman" w:hAnsi="Calibri" w:cs="Simplified Arabic" w:hint="cs"/>
          <w:color w:val="000000"/>
          <w:sz w:val="28"/>
          <w:szCs w:val="28"/>
          <w:rtl/>
        </w:rPr>
        <w:t xml:space="preserve"> من حامض الهيدروكلوريك لغرض ايصال </w:t>
      </w:r>
      <w:r w:rsidRPr="00F70126">
        <w:rPr>
          <w:rFonts w:ascii="Times New Roman" w:eastAsia="Times New Roman" w:hAnsi="Times New Roman" w:cs="Times New Roman"/>
          <w:color w:val="000000"/>
          <w:sz w:val="28"/>
          <w:szCs w:val="28"/>
          <w:lang w:val="en-GB"/>
        </w:rPr>
        <w:t>pH</w:t>
      </w:r>
      <w:r w:rsidRPr="00F70126">
        <w:rPr>
          <w:rFonts w:ascii="Calibri" w:eastAsia="Times New Roman" w:hAnsi="Calibri" w:cs="Simplified Arabic" w:hint="cs"/>
          <w:color w:val="000000"/>
          <w:sz w:val="28"/>
          <w:szCs w:val="28"/>
          <w:rtl/>
        </w:rPr>
        <w:t xml:space="preserve"> الى </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 ويكمل الحجم الى </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مل بالماء المقطر)</w:t>
      </w:r>
      <w:r w:rsidRPr="00F70126">
        <w:rPr>
          <w:rFonts w:ascii="Calibri" w:eastAsia="Times New Roman" w:hAnsi="Calibri" w:cs="SKR HEAD1" w:hint="cs"/>
          <w:b/>
          <w:bCs/>
          <w:sz w:val="32"/>
          <w:szCs w:val="32"/>
          <w:rtl/>
          <w:lang w:val="en-GB"/>
        </w:rPr>
        <w:t>.</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 اتبعه باضافة </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مضاد للرغوه وعدد قليل من الكرات الزجاجية.</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 سخن الدورق باستعمال مسخن كهربائي وبذلك فان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implified Arabic" w:hint="cs"/>
          <w:color w:val="000000"/>
          <w:sz w:val="28"/>
          <w:szCs w:val="28"/>
          <w:rtl/>
        </w:rPr>
        <w:t xml:space="preserve"> مل من الراشح سوف يتجمع خلال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ثواني في وقت بدء الغليان.</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اسحب بالماصة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الراشح  وضعه في انبوب زجاجي ذو سدادة.</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اضف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w:t>
      </w:r>
      <w:r w:rsidRPr="00F70126">
        <w:rPr>
          <w:rFonts w:ascii="Times New Roman" w:eastAsia="Times New Roman" w:hAnsi="Times New Roman" w:cs="Times New Roman"/>
          <w:b/>
          <w:bCs/>
          <w:sz w:val="32"/>
          <w:szCs w:val="32"/>
        </w:rPr>
        <w:t>TBA</w:t>
      </w:r>
      <w:r w:rsidRPr="00F70126">
        <w:rPr>
          <w:rFonts w:ascii="Calibri" w:eastAsia="Times New Roman" w:hAnsi="Calibri" w:cs="Simplified Arabic" w:hint="cs"/>
          <w:color w:val="000000"/>
          <w:sz w:val="28"/>
          <w:szCs w:val="28"/>
          <w:rtl/>
        </w:rPr>
        <w:t xml:space="preserve"> ككاشف (</w:t>
      </w:r>
      <w:r w:rsidRPr="00F70126">
        <w:rPr>
          <w:rFonts w:ascii="Times New Roman" w:eastAsia="Times New Roman" w:hAnsi="Times New Roman" w:cs="Times New Roman"/>
          <w:color w:val="000000"/>
          <w:sz w:val="28"/>
          <w:szCs w:val="28"/>
          <w:rtl/>
        </w:rPr>
        <w:t>0.2883</w:t>
      </w:r>
      <w:r w:rsidRPr="00F70126">
        <w:rPr>
          <w:rFonts w:ascii="Calibri" w:eastAsia="Times New Roman" w:hAnsi="Calibri" w:cs="Simplified Arabic" w:hint="cs"/>
          <w:color w:val="000000"/>
          <w:sz w:val="28"/>
          <w:szCs w:val="28"/>
          <w:rtl/>
        </w:rPr>
        <w:t xml:space="preserve"> غم</w:t>
      </w:r>
      <w:r w:rsidRPr="00F70126">
        <w:rPr>
          <w:rFonts w:ascii="Calibri" w:eastAsia="Times New Roman" w:hAnsi="Calibri" w:cs="Simplified Arabic"/>
          <w:color w:val="000000"/>
          <w:sz w:val="28"/>
          <w:szCs w:val="28"/>
        </w:rPr>
        <w:t>/</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مل من </w:t>
      </w:r>
      <w:r w:rsidRPr="00F70126">
        <w:rPr>
          <w:rFonts w:ascii="Times New Roman" w:eastAsia="Times New Roman" w:hAnsi="Times New Roman" w:cs="Times New Roman"/>
          <w:color w:val="000000"/>
          <w:sz w:val="28"/>
          <w:szCs w:val="28"/>
          <w:rtl/>
        </w:rPr>
        <w:t>90</w:t>
      </w:r>
      <w:r w:rsidRPr="00F70126">
        <w:rPr>
          <w:rFonts w:ascii="Times New Roman" w:eastAsia="Times New Roman" w:hAnsi="Times New Roman" w:cs="Times New Roman" w:hint="cs"/>
          <w:color w:val="000000"/>
          <w:sz w:val="28"/>
          <w:szCs w:val="28"/>
          <w:rtl/>
        </w:rPr>
        <w:t xml:space="preserve"> </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حامض الخليك الثلجي)</w:t>
      </w:r>
      <w:r w:rsidRPr="00F70126">
        <w:rPr>
          <w:rFonts w:ascii="Calibri" w:eastAsia="Times New Roman" w:hAnsi="Calibri" w:cs="SKR HEAD1" w:hint="cs"/>
          <w:b/>
          <w:bCs/>
          <w:sz w:val="32"/>
          <w:szCs w:val="32"/>
          <w:rtl/>
          <w:lang w:val="en-GB"/>
        </w:rPr>
        <w:t xml:space="preserve">. </w:t>
      </w:r>
      <w:r w:rsidRPr="00F70126">
        <w:rPr>
          <w:rFonts w:ascii="Calibri" w:eastAsia="Times New Roman" w:hAnsi="Calibri" w:cs="Simplified Arabic" w:hint="cs"/>
          <w:color w:val="000000"/>
          <w:sz w:val="28"/>
          <w:szCs w:val="28"/>
          <w:rtl/>
        </w:rPr>
        <w:t xml:space="preserve">اغلق الانبوبة وسخنه مع التحريك في ماء مغلي مدة </w:t>
      </w:r>
      <w:r w:rsidRPr="00F70126">
        <w:rPr>
          <w:rFonts w:ascii="Times New Roman" w:eastAsia="Times New Roman" w:hAnsi="Times New Roman" w:cs="Times New Roman"/>
          <w:color w:val="000000"/>
          <w:sz w:val="28"/>
          <w:szCs w:val="28"/>
          <w:rtl/>
        </w:rPr>
        <w:t>35</w:t>
      </w:r>
      <w:r w:rsidRPr="00F70126">
        <w:rPr>
          <w:rFonts w:ascii="Calibri" w:eastAsia="Times New Roman" w:hAnsi="Calibri" w:cs="Simplified Arabic" w:hint="cs"/>
          <w:color w:val="000000"/>
          <w:sz w:val="28"/>
          <w:szCs w:val="28"/>
          <w:rtl/>
        </w:rPr>
        <w:t xml:space="preserve"> ثانية.</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 حضر </w:t>
      </w:r>
      <w:r w:rsidRPr="00F70126">
        <w:rPr>
          <w:rFonts w:ascii="Times New Roman" w:eastAsia="Times New Roman" w:hAnsi="Times New Roman" w:cs="Times New Roman"/>
          <w:color w:val="000000"/>
          <w:sz w:val="28"/>
          <w:szCs w:val="28"/>
        </w:rPr>
        <w:t>blank</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 xml:space="preserve">بنفس الطريقة ولكن باستعمال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الماء مع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الكاشف.</w:t>
      </w:r>
    </w:p>
    <w:p w:rsidR="00F70126" w:rsidRPr="00F70126" w:rsidRDefault="00F70126" w:rsidP="000C14EB">
      <w:pPr>
        <w:numPr>
          <w:ilvl w:val="0"/>
          <w:numId w:val="8"/>
        </w:numPr>
        <w:tabs>
          <w:tab w:val="left" w:pos="226"/>
          <w:tab w:val="left" w:pos="651"/>
        </w:tabs>
        <w:spacing w:after="0" w:line="300" w:lineRule="auto"/>
        <w:ind w:left="84" w:hanging="142"/>
        <w:contextualSpacing/>
        <w:jc w:val="lowKashida"/>
        <w:rPr>
          <w:rFonts w:ascii="Calibri" w:eastAsia="Times New Roman" w:hAnsi="Calibri" w:cs="SKR HEAD1"/>
          <w:b/>
          <w:bCs/>
          <w:sz w:val="32"/>
          <w:szCs w:val="32"/>
          <w:lang w:val="en-GB"/>
        </w:rPr>
      </w:pPr>
      <w:r w:rsidRPr="00F70126">
        <w:rPr>
          <w:rFonts w:ascii="Calibri" w:eastAsia="Times New Roman" w:hAnsi="Calibri" w:cs="Simplified Arabic" w:hint="cs"/>
          <w:color w:val="000000"/>
          <w:sz w:val="28"/>
          <w:szCs w:val="28"/>
          <w:rtl/>
        </w:rPr>
        <w:t xml:space="preserve"> برد الانابيب في ماء مدة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ثواني.</w:t>
      </w:r>
    </w:p>
    <w:p w:rsidR="00F70126" w:rsidRPr="00F70126" w:rsidRDefault="00F70126" w:rsidP="000C14EB">
      <w:pPr>
        <w:numPr>
          <w:ilvl w:val="0"/>
          <w:numId w:val="8"/>
        </w:numPr>
        <w:tabs>
          <w:tab w:val="left" w:pos="226"/>
          <w:tab w:val="left" w:pos="368"/>
        </w:tabs>
        <w:spacing w:after="0" w:line="300" w:lineRule="auto"/>
        <w:ind w:left="84" w:hanging="142"/>
        <w:contextualSpacing/>
        <w:jc w:val="lowKashida"/>
        <w:rPr>
          <w:rFonts w:ascii="Calibri" w:eastAsia="Times New Roman" w:hAnsi="Calibri" w:cs="SKR HEAD1"/>
          <w:b/>
          <w:bCs/>
          <w:sz w:val="36"/>
          <w:szCs w:val="36"/>
          <w:lang w:val="en-GB"/>
        </w:rPr>
      </w:pPr>
      <w:r w:rsidRPr="00F70126">
        <w:rPr>
          <w:rFonts w:ascii="Calibri" w:eastAsia="Times New Roman" w:hAnsi="Calibri" w:cs="Simplified Arabic" w:hint="cs"/>
          <w:color w:val="000000"/>
          <w:sz w:val="28"/>
          <w:szCs w:val="28"/>
          <w:rtl/>
          <w:lang w:val="en-GB"/>
        </w:rPr>
        <w:t xml:space="preserve"> </w:t>
      </w:r>
      <w:r w:rsidRPr="00F70126">
        <w:rPr>
          <w:rFonts w:ascii="Calibri" w:eastAsia="Times New Roman" w:hAnsi="Calibri" w:cs="Simplified Arabic" w:hint="cs"/>
          <w:color w:val="000000"/>
          <w:sz w:val="28"/>
          <w:szCs w:val="28"/>
          <w:rtl/>
        </w:rPr>
        <w:t xml:space="preserve">قس الكثافه النظرية (البصرية)(الامتصاص) ضد </w:t>
      </w:r>
      <w:r w:rsidRPr="00F70126">
        <w:rPr>
          <w:rFonts w:ascii="Calibri" w:eastAsia="Times New Roman" w:hAnsi="Calibri" w:cs="Simplified Arabic"/>
          <w:color w:val="000000"/>
          <w:sz w:val="28"/>
          <w:szCs w:val="28"/>
          <w:lang w:val="en-GB"/>
        </w:rPr>
        <w:t xml:space="preserve"> </w:t>
      </w:r>
      <w:r w:rsidRPr="00F70126">
        <w:rPr>
          <w:rFonts w:ascii="Times New Roman" w:eastAsia="Times New Roman" w:hAnsi="Times New Roman" w:cs="Times New Roman"/>
          <w:color w:val="000000"/>
          <w:sz w:val="28"/>
          <w:szCs w:val="28"/>
        </w:rPr>
        <w:t>blank</w:t>
      </w:r>
      <w:r w:rsidRPr="00F70126">
        <w:rPr>
          <w:rFonts w:ascii="Calibri" w:eastAsia="Times New Roman" w:hAnsi="Calibri" w:cs="Simplified Arabic" w:hint="cs"/>
          <w:color w:val="000000"/>
          <w:sz w:val="28"/>
          <w:szCs w:val="28"/>
          <w:rtl/>
        </w:rPr>
        <w:t>على طول موجي (</w:t>
      </w:r>
      <w:r w:rsidRPr="00F70126">
        <w:rPr>
          <w:rFonts w:ascii="Times New Roman" w:eastAsia="Times New Roman" w:hAnsi="Times New Roman" w:cs="Times New Roman"/>
          <w:color w:val="000000"/>
          <w:sz w:val="28"/>
          <w:szCs w:val="28"/>
          <w:rtl/>
        </w:rPr>
        <w:t>538</w:t>
      </w:r>
      <w:r w:rsidRPr="00F70126">
        <w:rPr>
          <w:rFonts w:ascii="Calibri" w:eastAsia="Times New Roman" w:hAnsi="Calibri" w:cs="Simplified Arabic" w:hint="cs"/>
          <w:color w:val="000000"/>
          <w:sz w:val="28"/>
          <w:szCs w:val="28"/>
          <w:rtl/>
        </w:rPr>
        <w:t>) نانوميتر باستعمال</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خلايا (</w:t>
      </w:r>
      <w:r w:rsidRPr="00F70126">
        <w:rPr>
          <w:rFonts w:ascii="Times New Roman" w:eastAsia="Times New Roman" w:hAnsi="Times New Roman" w:cs="Times New Roman"/>
          <w:color w:val="000000"/>
          <w:sz w:val="28"/>
          <w:szCs w:val="28"/>
          <w:rtl/>
        </w:rPr>
        <w:t>1</w:t>
      </w:r>
      <w:r w:rsidRPr="00F70126">
        <w:rPr>
          <w:rFonts w:ascii="Calibri" w:eastAsia="Times New Roman" w:hAnsi="Calibri" w:cs="Simplified Arabic" w:hint="cs"/>
          <w:color w:val="000000"/>
          <w:sz w:val="28"/>
          <w:szCs w:val="28"/>
          <w:rtl/>
        </w:rPr>
        <w:t xml:space="preserve"> سنتمتر).</w:t>
      </w:r>
    </w:p>
    <w:p w:rsidR="00F70126" w:rsidRPr="00F70126" w:rsidRDefault="00F70126" w:rsidP="00F70126">
      <w:pPr>
        <w:tabs>
          <w:tab w:val="left" w:pos="226"/>
          <w:tab w:val="left" w:pos="368"/>
        </w:tabs>
        <w:spacing w:after="0" w:line="300" w:lineRule="auto"/>
        <w:ind w:left="-58"/>
        <w:jc w:val="right"/>
        <w:rPr>
          <w:rFonts w:ascii="Calibri" w:eastAsia="Times New Roman" w:hAnsi="Calibri" w:cs="SKR HEAD1"/>
          <w:b/>
          <w:bCs/>
          <w:sz w:val="32"/>
          <w:szCs w:val="32"/>
          <w:rtl/>
          <w:lang w:val="en-GB"/>
        </w:rPr>
      </w:pPr>
      <w:r w:rsidRPr="00F70126">
        <w:rPr>
          <w:rFonts w:ascii="Times New Roman" w:eastAsia="Times New Roman" w:hAnsi="Times New Roman" w:cs="Times New Roman"/>
          <w:sz w:val="36"/>
          <w:szCs w:val="36"/>
          <w:lang w:bidi="ar-IQ"/>
        </w:rPr>
        <w:t>TBA(as mg of malonaldehyde per kg sample)</w:t>
      </w:r>
      <w:r w:rsidRPr="00F70126">
        <w:rPr>
          <w:rFonts w:ascii="Times New Roman" w:eastAsia="Times New Roman" w:hAnsi="Times New Roman" w:cs="Times New Roman"/>
          <w:sz w:val="36"/>
          <w:szCs w:val="36"/>
          <w:lang w:val="en-GB" w:bidi="ar-IQ"/>
        </w:rPr>
        <w:t xml:space="preserve"> </w:t>
      </w:r>
      <w:r w:rsidRPr="00F70126">
        <w:rPr>
          <w:rFonts w:ascii="Times New Roman" w:eastAsia="Times New Roman" w:hAnsi="Times New Roman" w:cs="Times New Roman"/>
          <w:sz w:val="36"/>
          <w:szCs w:val="36"/>
          <w:lang w:bidi="ar-IQ"/>
        </w:rPr>
        <w:t xml:space="preserve">=7.8D              </w:t>
      </w:r>
      <w:r w:rsidRPr="00F70126">
        <w:rPr>
          <w:rFonts w:ascii="Calibri" w:eastAsia="Times New Roman" w:hAnsi="Calibri" w:cs="Arial"/>
          <w:sz w:val="36"/>
          <w:szCs w:val="36"/>
          <w:lang w:bidi="ar-IQ"/>
        </w:rPr>
        <w:t xml:space="preserve">                 </w:t>
      </w:r>
      <w:r w:rsidRPr="00F70126">
        <w:rPr>
          <w:rFonts w:ascii="Calibri" w:eastAsia="Times New Roman" w:hAnsi="Calibri" w:cs="Arial" w:hint="cs"/>
          <w:sz w:val="36"/>
          <w:szCs w:val="36"/>
          <w:rtl/>
          <w:lang w:bidi="ar-IQ"/>
        </w:rPr>
        <w:t xml:space="preserve">                          الامتصاصية </w:t>
      </w:r>
      <w:r w:rsidRPr="00F70126">
        <w:rPr>
          <w:rFonts w:ascii="Times New Roman" w:eastAsia="Times New Roman" w:hAnsi="Times New Roman" w:cs="Times New Roman"/>
          <w:sz w:val="36"/>
          <w:szCs w:val="36"/>
          <w:rtl/>
          <w:lang w:bidi="ar-IQ"/>
        </w:rPr>
        <w:t xml:space="preserve">× </w:t>
      </w:r>
      <w:r w:rsidRPr="00F70126">
        <w:rPr>
          <w:rFonts w:ascii="Times New Roman" w:eastAsia="Times New Roman" w:hAnsi="Times New Roman" w:cs="Times New Roman"/>
          <w:sz w:val="36"/>
          <w:szCs w:val="36"/>
          <w:lang w:bidi="ar-IQ"/>
        </w:rPr>
        <w:t>7.8</w:t>
      </w:r>
      <w:r w:rsidRPr="00F70126">
        <w:rPr>
          <w:rFonts w:ascii="Times New Roman" w:eastAsia="Times New Roman" w:hAnsi="Times New Roman" w:cs="Times New Roman"/>
          <w:sz w:val="36"/>
          <w:szCs w:val="36"/>
          <w:rtl/>
          <w:lang w:bidi="ar-IQ"/>
        </w:rPr>
        <w:t xml:space="preserve"> </w:t>
      </w:r>
      <w:r w:rsidRPr="00F70126">
        <w:rPr>
          <w:rFonts w:ascii="Times New Roman" w:eastAsia="Times New Roman" w:hAnsi="Times New Roman" w:cs="Times New Roman"/>
          <w:sz w:val="36"/>
          <w:szCs w:val="36"/>
          <w:lang w:bidi="ar-IQ"/>
        </w:rPr>
        <w:t>TBA=</w:t>
      </w:r>
      <w:r w:rsidRPr="00F70126">
        <w:rPr>
          <w:rFonts w:ascii="Calibri" w:eastAsia="Times New Roman" w:hAnsi="Calibri" w:cs="Arial" w:hint="cs"/>
          <w:sz w:val="36"/>
          <w:szCs w:val="36"/>
          <w:rtl/>
          <w:lang w:bidi="ar-IQ"/>
        </w:rPr>
        <w:t xml:space="preserve">                                                                                               </w:t>
      </w:r>
    </w:p>
    <w:p w:rsidR="00F70126" w:rsidRPr="00F70126" w:rsidRDefault="00F70126" w:rsidP="00F70126">
      <w:pPr>
        <w:spacing w:after="0" w:line="240" w:lineRule="auto"/>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 xml:space="preserve">لتحضير عياريه </w:t>
      </w:r>
      <w:r w:rsidRPr="00F70126">
        <w:rPr>
          <w:rFonts w:ascii="Times New Roman" w:eastAsia="Times New Roman" w:hAnsi="Times New Roman" w:cs="Times New Roman"/>
          <w:color w:val="000000"/>
          <w:sz w:val="28"/>
          <w:szCs w:val="28"/>
        </w:rPr>
        <w:t>4N</w:t>
      </w:r>
      <w:r w:rsidRPr="00F70126">
        <w:rPr>
          <w:rFonts w:ascii="Calibri" w:eastAsia="Times New Roman" w:hAnsi="Calibri" w:cs="Simplified Arabic" w:hint="cs"/>
          <w:color w:val="000000"/>
          <w:sz w:val="28"/>
          <w:szCs w:val="28"/>
          <w:rtl/>
        </w:rPr>
        <w:t xml:space="preserve"> من</w:t>
      </w:r>
      <w:r w:rsidRPr="00F70126">
        <w:rPr>
          <w:rFonts w:ascii="Calibri" w:eastAsia="Times New Roman" w:hAnsi="Calibri" w:cs="Simplified Arabic" w:hint="cs"/>
          <w:color w:val="000000"/>
          <w:sz w:val="28"/>
          <w:szCs w:val="28"/>
          <w:rtl/>
          <w:lang w:bidi="ar-IQ"/>
        </w:rPr>
        <w:t xml:space="preserve"> </w:t>
      </w:r>
      <w:r w:rsidRPr="00F70126">
        <w:rPr>
          <w:rFonts w:ascii="Times New Roman" w:eastAsia="Times New Roman" w:hAnsi="Times New Roman" w:cs="Times New Roman"/>
          <w:color w:val="000000"/>
          <w:sz w:val="28"/>
          <w:szCs w:val="28"/>
        </w:rPr>
        <w:t>HCl</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tabs>
          <w:tab w:val="left" w:pos="793"/>
        </w:tabs>
        <w:spacing w:after="0" w:line="240" w:lineRule="auto"/>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Pr>
        <w:t xml:space="preserve">1.19                                    </w:t>
      </w:r>
      <w:r w:rsidRPr="00F70126">
        <w:rPr>
          <w:rFonts w:ascii="Calibri" w:eastAsia="Times New Roman" w:hAnsi="Calibri" w:cs="Simplified Arabic" w:hint="cs"/>
          <w:color w:val="000000"/>
          <w:sz w:val="28"/>
          <w:szCs w:val="28"/>
          <w:rtl/>
          <w:lang w:bidi="ar-IQ"/>
        </w:rPr>
        <w:t>×</w:t>
      </w:r>
      <w:r w:rsidRPr="00F70126">
        <w:rPr>
          <w:rFonts w:ascii="Calibri" w:eastAsia="Times New Roman" w:hAnsi="Calibri" w:cs="Simplified Arabic"/>
          <w:color w:val="000000"/>
          <w:sz w:val="28"/>
          <w:szCs w:val="28"/>
        </w:rPr>
        <w:t xml:space="preserve">1000   </w:t>
      </w:r>
      <w:r w:rsidRPr="00F70126">
        <w:rPr>
          <w:rFonts w:ascii="Calibri" w:eastAsia="Times New Roman" w:hAnsi="Calibri" w:cs="Simplified Arabic" w:hint="cs"/>
          <w:color w:val="000000"/>
          <w:sz w:val="28"/>
          <w:szCs w:val="28"/>
          <w:rtl/>
        </w:rPr>
        <w:t xml:space="preserve"> × </w:t>
      </w:r>
      <w:r w:rsidRPr="00F70126">
        <w:rPr>
          <w:rFonts w:ascii="Calibri" w:eastAsia="Times New Roman" w:hAnsi="Calibri" w:cs="Simplified Arabic"/>
          <w:color w:val="000000"/>
          <w:sz w:val="28"/>
          <w:szCs w:val="28"/>
        </w:rPr>
        <w:t xml:space="preserve">37 </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Pr>
        <w:t>100</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 xml:space="preserve">× %  × الكثافة </w:t>
      </w:r>
      <w:r w:rsidRPr="00F70126">
        <w:rPr>
          <w:rFonts w:ascii="Calibri" w:eastAsia="Times New Roman" w:hAnsi="Calibri" w:cs="Simplified Arabic"/>
          <w:color w:val="000000"/>
          <w:sz w:val="28"/>
          <w:szCs w:val="28"/>
        </w:rPr>
        <w:t xml:space="preserve">  d.</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 xml:space="preserve">         </w:t>
      </w:r>
    </w:p>
    <w:tbl>
      <w:tblPr>
        <w:tblpPr w:leftFromText="180" w:rightFromText="180" w:vertAnchor="text" w:horzAnchor="page" w:tblpX="2143" w:tblpY="364"/>
        <w:bidiVisual/>
        <w:tblW w:w="0" w:type="auto"/>
        <w:tblBorders>
          <w:top w:val="single" w:sz="4" w:space="0" w:color="auto"/>
        </w:tblBorders>
        <w:tblLook w:val="0000" w:firstRow="0" w:lastRow="0" w:firstColumn="0" w:lastColumn="0" w:noHBand="0" w:noVBand="0"/>
      </w:tblPr>
      <w:tblGrid>
        <w:gridCol w:w="2715"/>
      </w:tblGrid>
      <w:tr w:rsidR="00F70126" w:rsidRPr="00F70126" w:rsidTr="001546C7">
        <w:trPr>
          <w:trHeight w:val="423"/>
        </w:trPr>
        <w:tc>
          <w:tcPr>
            <w:tcW w:w="2715" w:type="dxa"/>
            <w:tcBorders>
              <w:bottom w:val="nil"/>
            </w:tcBorders>
          </w:tcPr>
          <w:p w:rsidR="00F70126" w:rsidRPr="00F70126" w:rsidRDefault="00F70126" w:rsidP="00F70126">
            <w:pPr>
              <w:spacing w:after="0" w:line="240" w:lineRule="auto"/>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100  ×</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 xml:space="preserve">الوزن الجزيئي         </w:t>
            </w:r>
          </w:p>
        </w:tc>
      </w:tr>
    </w:tbl>
    <w:tbl>
      <w:tblPr>
        <w:tblpPr w:leftFromText="180" w:rightFromText="180" w:vertAnchor="text" w:horzAnchor="page" w:tblpX="5338" w:tblpY="71"/>
        <w:bidiVisual/>
        <w:tblW w:w="0" w:type="auto"/>
        <w:tblBorders>
          <w:top w:val="single" w:sz="4" w:space="0" w:color="auto"/>
        </w:tblBorders>
        <w:tblLook w:val="0000" w:firstRow="0" w:lastRow="0" w:firstColumn="0" w:lastColumn="0" w:noHBand="0" w:noVBand="0"/>
      </w:tblPr>
      <w:tblGrid>
        <w:gridCol w:w="2431"/>
      </w:tblGrid>
      <w:tr w:rsidR="00F70126" w:rsidRPr="00F70126" w:rsidTr="001546C7">
        <w:trPr>
          <w:trHeight w:val="274"/>
        </w:trPr>
        <w:tc>
          <w:tcPr>
            <w:tcW w:w="2431" w:type="dxa"/>
            <w:tcBorders>
              <w:bottom w:val="nil"/>
            </w:tcBorders>
          </w:tcPr>
          <w:p w:rsidR="00F70126" w:rsidRPr="00F70126" w:rsidRDefault="00F70126" w:rsidP="00F70126">
            <w:pPr>
              <w:spacing w:after="0" w:line="240" w:lineRule="auto"/>
              <w:rPr>
                <w:rFonts w:ascii="Calibri" w:eastAsia="Times New Roman" w:hAnsi="Calibri" w:cs="Simplified Arabic"/>
                <w:color w:val="000000"/>
                <w:sz w:val="28"/>
                <w:szCs w:val="28"/>
                <w:rtl/>
                <w:lang w:val="en-GB"/>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Pr>
              <w:t>36.46×1000</w:t>
            </w:r>
          </w:p>
        </w:tc>
      </w:tr>
    </w:tbl>
    <w:p w:rsidR="00F70126" w:rsidRPr="00F70126" w:rsidRDefault="00F70126" w:rsidP="00F70126">
      <w:pPr>
        <w:spacing w:after="0" w:line="240" w:lineRule="auto"/>
        <w:jc w:val="right"/>
        <w:rPr>
          <w:rFonts w:ascii="Calibri" w:eastAsia="Times New Roman" w:hAnsi="Calibri" w:cs="Simplified Arabic"/>
          <w:color w:val="000000"/>
          <w:sz w:val="28"/>
          <w:szCs w:val="28"/>
          <w:rtl/>
          <w:lang w:bidi="ar-IQ"/>
        </w:rPr>
      </w:pPr>
      <w:r w:rsidRPr="00F70126">
        <w:rPr>
          <w:rFonts w:ascii="Calibri" w:eastAsia="Times New Roman" w:hAnsi="Calibri" w:cs="Simplified Arabic"/>
          <w:color w:val="000000"/>
          <w:sz w:val="28"/>
          <w:szCs w:val="28"/>
        </w:rPr>
        <w:t>N</w:t>
      </w:r>
      <w:r w:rsidRPr="00F70126">
        <w:rPr>
          <w:rFonts w:ascii="Calibri" w:eastAsia="Times New Roman" w:hAnsi="Calibri" w:cs="Simplified Arabic"/>
          <w:color w:val="000000"/>
          <w:sz w:val="28"/>
          <w:szCs w:val="28"/>
          <w:lang w:val="en-GB"/>
        </w:rPr>
        <w:t xml:space="preserve"> =                                            =                                                     </w:t>
      </w:r>
      <w:r w:rsidRPr="00F70126">
        <w:rPr>
          <w:rFonts w:ascii="Calibri" w:eastAsia="Times New Roman" w:hAnsi="Calibri" w:cs="Simplified Arabic"/>
          <w:color w:val="000000"/>
          <w:sz w:val="24"/>
          <w:szCs w:val="24"/>
          <w:lang w:val="en-GB"/>
        </w:rPr>
        <w:t xml:space="preserve">=12.7   </w:t>
      </w:r>
      <w:r w:rsidRPr="00F70126">
        <w:rPr>
          <w:rFonts w:ascii="Calibri" w:eastAsia="Times New Roman" w:hAnsi="Calibri" w:cs="Simplified Arabic"/>
          <w:color w:val="000000"/>
          <w:sz w:val="28"/>
          <w:szCs w:val="28"/>
          <w:lang w:val="en-GB"/>
        </w:rPr>
        <w:t xml:space="preserve">                                              </w:t>
      </w:r>
    </w:p>
    <w:p w:rsidR="00F70126" w:rsidRPr="00F70126" w:rsidRDefault="00F70126" w:rsidP="00F70126">
      <w:pPr>
        <w:spacing w:after="0" w:line="240" w:lineRule="auto"/>
        <w:jc w:val="right"/>
        <w:rPr>
          <w:rFonts w:ascii="Calibri" w:eastAsia="Times New Roman" w:hAnsi="Calibri" w:cs="Simplified Arabic"/>
          <w:color w:val="000000"/>
          <w:sz w:val="28"/>
          <w:szCs w:val="28"/>
          <w:rtl/>
          <w:lang w:bidi="ar-IQ"/>
        </w:rPr>
      </w:pPr>
      <w:r w:rsidRPr="00F70126">
        <w:rPr>
          <w:rFonts w:ascii="Calibri" w:eastAsia="Times New Roman" w:hAnsi="Calibri" w:cs="Simplified Arabic" w:hint="cs"/>
          <w:color w:val="000000"/>
          <w:sz w:val="28"/>
          <w:szCs w:val="28"/>
          <w:rtl/>
        </w:rPr>
        <w:t>في حالة</w:t>
      </w:r>
      <w:r w:rsidRPr="00F70126">
        <w:rPr>
          <w:rFonts w:ascii="Times New Roman" w:eastAsia="Times New Roman" w:hAnsi="Times New Roman" w:cs="Times New Roman"/>
          <w:color w:val="000000"/>
          <w:sz w:val="28"/>
          <w:szCs w:val="28"/>
          <w:lang w:val="en-GB"/>
        </w:rPr>
        <w:t>KOH</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hint="cs"/>
          <w:color w:val="000000"/>
          <w:sz w:val="28"/>
          <w:szCs w:val="28"/>
          <w:rtl/>
        </w:rPr>
        <w:t xml:space="preserve">  نقسم الوزن الجزيئي على </w:t>
      </w:r>
      <w:r w:rsidRPr="00F70126">
        <w:rPr>
          <w:rFonts w:ascii="Calibri" w:eastAsia="Times New Roman" w:hAnsi="Calibri" w:cs="Simplified Arabic"/>
          <w:color w:val="000000"/>
          <w:sz w:val="28"/>
          <w:szCs w:val="28"/>
        </w:rPr>
        <w:t>2</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rPr>
        <w:t>N</w:t>
      </w:r>
      <w:r w:rsidRPr="00F70126">
        <w:rPr>
          <w:rFonts w:ascii="Times New Roman" w:eastAsia="Times New Roman" w:hAnsi="Times New Roman" w:cs="Times New Roman"/>
          <w:color w:val="000000"/>
          <w:sz w:val="24"/>
          <w:szCs w:val="24"/>
        </w:rPr>
        <w:t>1</w:t>
      </w:r>
      <w:r w:rsidRPr="00F70126">
        <w:rPr>
          <w:rFonts w:ascii="Times New Roman" w:eastAsia="Times New Roman" w:hAnsi="Times New Roman" w:cs="Times New Roman"/>
          <w:color w:val="000000"/>
          <w:sz w:val="28"/>
          <w:szCs w:val="28"/>
        </w:rPr>
        <w:t xml:space="preserve"> V</w:t>
      </w:r>
      <w:r w:rsidRPr="00F70126">
        <w:rPr>
          <w:rFonts w:ascii="Times New Roman" w:eastAsia="Times New Roman" w:hAnsi="Times New Roman" w:cs="Times New Roman"/>
          <w:color w:val="000000"/>
          <w:sz w:val="24"/>
          <w:szCs w:val="24"/>
        </w:rPr>
        <w:t>1</w:t>
      </w:r>
      <w:r w:rsidRPr="00F70126">
        <w:rPr>
          <w:rFonts w:ascii="Times New Roman" w:eastAsia="Times New Roman" w:hAnsi="Times New Roman" w:cs="Times New Roman"/>
          <w:color w:val="000000"/>
          <w:sz w:val="28"/>
          <w:szCs w:val="28"/>
        </w:rPr>
        <w:t>=N</w:t>
      </w:r>
      <w:r w:rsidRPr="00F70126">
        <w:rPr>
          <w:rFonts w:ascii="Times New Roman" w:eastAsia="Times New Roman" w:hAnsi="Times New Roman" w:cs="Times New Roman"/>
          <w:color w:val="000000"/>
          <w:sz w:val="24"/>
          <w:szCs w:val="24"/>
        </w:rPr>
        <w:t>2</w:t>
      </w:r>
      <w:r w:rsidRPr="00F70126">
        <w:rPr>
          <w:rFonts w:ascii="Times New Roman" w:eastAsia="Times New Roman" w:hAnsi="Times New Roman" w:cs="Times New Roman"/>
          <w:color w:val="000000"/>
          <w:sz w:val="28"/>
          <w:szCs w:val="28"/>
        </w:rPr>
        <w:t xml:space="preserve"> V</w:t>
      </w:r>
      <w:r w:rsidRPr="00F70126">
        <w:rPr>
          <w:rFonts w:ascii="Times New Roman" w:eastAsia="Times New Roman" w:hAnsi="Times New Roman" w:cs="Times New Roman"/>
          <w:color w:val="000000"/>
          <w:sz w:val="24"/>
          <w:szCs w:val="24"/>
        </w:rPr>
        <w:t>2</w:t>
      </w:r>
      <w:r w:rsidRPr="00F70126">
        <w:rPr>
          <w:rFonts w:ascii="Times New Roman" w:eastAsia="Times New Roman" w:hAnsi="Times New Roman" w:cs="Times New Roman"/>
          <w:color w:val="000000"/>
          <w:sz w:val="28"/>
          <w:szCs w:val="28"/>
        </w:rPr>
        <w:t xml:space="preserve">                                                                                                  </w:t>
      </w:r>
    </w:p>
    <w:p w:rsidR="00F70126" w:rsidRPr="00F70126" w:rsidRDefault="00F70126" w:rsidP="00F70126">
      <w:pPr>
        <w:spacing w:after="0" w:line="240" w:lineRule="auto"/>
        <w:jc w:val="right"/>
        <w:rPr>
          <w:rFonts w:ascii="Calibri" w:eastAsia="Times New Roman" w:hAnsi="Calibri" w:cs="Simplified Arabic"/>
          <w:color w:val="000000"/>
          <w:sz w:val="28"/>
          <w:szCs w:val="28"/>
          <w:rtl/>
          <w:lang w:val="en-GB" w:bidi="ar-IQ"/>
        </w:rPr>
      </w:pPr>
      <w:r w:rsidRPr="00F70126">
        <w:rPr>
          <w:rFonts w:ascii="Times New Roman" w:eastAsia="Times New Roman" w:hAnsi="Times New Roman" w:cs="Times New Roman"/>
          <w:color w:val="000000"/>
          <w:sz w:val="28"/>
          <w:szCs w:val="28"/>
        </w:rPr>
        <w:t xml:space="preserve">80 </w:t>
      </w:r>
      <w:r w:rsidRPr="00F70126">
        <w:rPr>
          <w:rFonts w:ascii="Times New Roman" w:eastAsia="Times New Roman" w:hAnsi="Times New Roman" w:cs="Times New Roman"/>
          <w:color w:val="000000"/>
          <w:sz w:val="28"/>
          <w:szCs w:val="28"/>
          <w:lang w:val="en-GB"/>
        </w:rPr>
        <w:t xml:space="preserve">/12.7    </w:t>
      </w:r>
      <w:r w:rsidRPr="00F70126">
        <w:rPr>
          <w:rFonts w:ascii="Times New Roman" w:eastAsia="Times New Roman" w:hAnsi="Times New Roman" w:cs="Times New Roman"/>
          <w:color w:val="000000"/>
          <w:sz w:val="28"/>
          <w:szCs w:val="28"/>
        </w:rPr>
        <w:t xml:space="preserve"> =  6.5</w:t>
      </w:r>
      <w:r w:rsidRPr="00F70126">
        <w:rPr>
          <w:rFonts w:ascii="Times New Roman" w:eastAsia="Times New Roman" w:hAnsi="Times New Roman" w:cs="Times New Roman"/>
          <w:color w:val="000000"/>
          <w:sz w:val="28"/>
          <w:szCs w:val="28"/>
          <w:lang w:val="en-GB"/>
        </w:rPr>
        <w:t xml:space="preserve">    </w:t>
      </w:r>
      <w:r w:rsidRPr="00F70126">
        <w:rPr>
          <w:rFonts w:ascii="Times New Roman" w:eastAsia="Times New Roman" w:hAnsi="Times New Roman" w:cs="Times New Roman"/>
          <w:color w:val="000000"/>
          <w:sz w:val="28"/>
          <w:szCs w:val="28"/>
        </w:rPr>
        <w:t xml:space="preserve">                          </w:t>
      </w:r>
      <w:r w:rsidRPr="00F70126">
        <w:rPr>
          <w:rFonts w:ascii="Times New Roman" w:eastAsia="Times New Roman" w:hAnsi="Times New Roman" w:cs="Times New Roman"/>
          <w:color w:val="000000"/>
          <w:sz w:val="28"/>
          <w:szCs w:val="28"/>
          <w:rtl/>
        </w:rPr>
        <w:t xml:space="preserve"> </w:t>
      </w:r>
      <w:r w:rsidRPr="00F70126">
        <w:rPr>
          <w:rFonts w:ascii="Times New Roman" w:eastAsia="Times New Roman" w:hAnsi="Times New Roman" w:cs="Times New Roman"/>
          <w:color w:val="000000"/>
          <w:sz w:val="28"/>
          <w:szCs w:val="28"/>
        </w:rPr>
        <w:t xml:space="preserve">V1 =       </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rPr>
        <w:t>12.7 × V</w:t>
      </w:r>
      <w:r w:rsidRPr="00F70126">
        <w:rPr>
          <w:rFonts w:ascii="Times New Roman" w:eastAsia="Times New Roman" w:hAnsi="Times New Roman" w:cs="Times New Roman"/>
          <w:color w:val="000000"/>
          <w:sz w:val="24"/>
          <w:szCs w:val="24"/>
        </w:rPr>
        <w:t>1</w:t>
      </w:r>
      <w:r w:rsidRPr="00F70126">
        <w:rPr>
          <w:rFonts w:ascii="Times New Roman" w:eastAsia="Times New Roman" w:hAnsi="Times New Roman" w:cs="Times New Roman"/>
          <w:color w:val="000000"/>
          <w:sz w:val="28"/>
          <w:szCs w:val="28"/>
        </w:rPr>
        <w:t>= 4× 20</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line="240" w:lineRule="auto"/>
        <w:jc w:val="both"/>
        <w:rPr>
          <w:rFonts w:ascii="Calibri" w:eastAsia="Times New Roman" w:hAnsi="Calibri" w:cs="Simplified Arabic"/>
          <w:color w:val="000000"/>
          <w:sz w:val="28"/>
          <w:szCs w:val="28"/>
          <w:rtl/>
          <w:lang w:bidi="ar-IQ"/>
        </w:rPr>
      </w:pP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 xml:space="preserve">يؤخذ هذا الحجم من الحامض الاصلي  ويكمل الى </w:t>
      </w:r>
      <w:r w:rsidRPr="00F70126">
        <w:rPr>
          <w:rFonts w:ascii="Times New Roman" w:eastAsia="Times New Roman" w:hAnsi="Times New Roman" w:cs="Times New Roman"/>
          <w:color w:val="000000"/>
          <w:sz w:val="28"/>
          <w:szCs w:val="28"/>
        </w:rPr>
        <w:t>20</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 xml:space="preserve">مل بالماء المقطر فينتج  حامض </w:t>
      </w:r>
      <w:r w:rsidRPr="00F70126">
        <w:rPr>
          <w:rFonts w:ascii="Times New Roman" w:eastAsia="Times New Roman" w:hAnsi="Times New Roman" w:cs="Times New Roman"/>
          <w:color w:val="000000"/>
          <w:sz w:val="28"/>
          <w:szCs w:val="28"/>
        </w:rPr>
        <w:t>HCl</w:t>
      </w:r>
      <w:r w:rsidRPr="00F70126">
        <w:rPr>
          <w:rFonts w:ascii="Calibri" w:eastAsia="Times New Roman" w:hAnsi="Calibri" w:cs="Simplified Arabic" w:hint="cs"/>
          <w:color w:val="000000"/>
          <w:sz w:val="28"/>
          <w:szCs w:val="28"/>
          <w:rtl/>
        </w:rPr>
        <w:t xml:space="preserve"> بعيارية </w:t>
      </w:r>
      <w:r w:rsidRPr="00F70126">
        <w:rPr>
          <w:rFonts w:ascii="Times New Roman" w:eastAsia="Times New Roman" w:hAnsi="Times New Roman" w:cs="Times New Roman"/>
          <w:color w:val="000000"/>
          <w:sz w:val="28"/>
          <w:szCs w:val="28"/>
        </w:rPr>
        <w:t>4N</w:t>
      </w:r>
      <w:r w:rsidRPr="00F70126">
        <w:rPr>
          <w:rFonts w:ascii="Calibri" w:eastAsia="Times New Roman" w:hAnsi="Calibri" w:cs="Simplified Arabic" w:hint="cs"/>
          <w:color w:val="000000"/>
          <w:sz w:val="28"/>
          <w:szCs w:val="28"/>
          <w:rtl/>
        </w:rPr>
        <w:t>.</w:t>
      </w:r>
    </w:p>
    <w:p w:rsidR="00F70126" w:rsidRPr="00F70126" w:rsidRDefault="00F70126" w:rsidP="00F70126">
      <w:pPr>
        <w:spacing w:after="0"/>
        <w:ind w:left="-510"/>
        <w:jc w:val="lowKashida"/>
        <w:rPr>
          <w:rFonts w:ascii="Calibri" w:eastAsia="Times New Roman" w:hAnsi="Calibri" w:cs="SKR HEAD1"/>
          <w:b/>
          <w:bCs/>
          <w:sz w:val="36"/>
          <w:szCs w:val="36"/>
        </w:rPr>
      </w:pPr>
      <w:r w:rsidRPr="00F70126">
        <w:rPr>
          <w:rFonts w:ascii="Simplified Arabic" w:eastAsia="Times New Roman" w:hAnsi="Simplified Arabic" w:cs="Simplified Arabic" w:hint="cs"/>
          <w:b/>
          <w:bCs/>
          <w:sz w:val="32"/>
          <w:szCs w:val="32"/>
          <w:rtl/>
        </w:rPr>
        <w:t xml:space="preserve">    8. </w:t>
      </w:r>
      <w:r w:rsidRPr="00F70126">
        <w:rPr>
          <w:rFonts w:ascii="Calibri" w:eastAsia="Times New Roman" w:hAnsi="Calibri" w:cs="SKR HEAD1"/>
          <w:b/>
          <w:bCs/>
          <w:sz w:val="36"/>
          <w:szCs w:val="36"/>
          <w:rtl/>
        </w:rPr>
        <w:t>قيمة ال</w:t>
      </w:r>
      <w:r w:rsidRPr="00F70126">
        <w:rPr>
          <w:rFonts w:ascii="Calibri" w:eastAsia="Times New Roman" w:hAnsi="Calibri" w:cs="SKR HEAD1" w:hint="cs"/>
          <w:b/>
          <w:bCs/>
          <w:sz w:val="36"/>
          <w:szCs w:val="36"/>
          <w:rtl/>
        </w:rPr>
        <w:t>توتوكس:</w:t>
      </w:r>
      <w:r w:rsidRPr="00F70126">
        <w:rPr>
          <w:rFonts w:ascii="Times New Roman" w:eastAsia="Times New Roman" w:hAnsi="Times New Roman" w:cs="Times New Roman"/>
          <w:b/>
          <w:bCs/>
          <w:sz w:val="36"/>
          <w:szCs w:val="36"/>
        </w:rPr>
        <w:t>Totox Value</w:t>
      </w:r>
      <w:r w:rsidRPr="00F70126">
        <w:rPr>
          <w:rFonts w:ascii="Calibri" w:eastAsia="Times New Roman" w:hAnsi="Calibri" w:cs="SKR HEAD1"/>
          <w:b/>
          <w:bCs/>
          <w:sz w:val="36"/>
          <w:szCs w:val="36"/>
        </w:rPr>
        <w:t xml:space="preserve">        </w:t>
      </w:r>
    </w:p>
    <w:p w:rsidR="00F70126" w:rsidRPr="00F70126" w:rsidRDefault="00F70126" w:rsidP="00F70126">
      <w:pPr>
        <w:spacing w:after="0"/>
        <w:ind w:left="226"/>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hint="cs"/>
          <w:sz w:val="28"/>
          <w:szCs w:val="28"/>
          <w:rtl/>
        </w:rPr>
        <w:lastRenderedPageBreak/>
        <w:t xml:space="preserve">     قدرت من حاصل جمع الرقم الحامضي مع قـــــــــــــــيمة البيروكسيد مضروباً بـ2 حسب ما ورد في </w:t>
      </w:r>
      <w:r w:rsidRPr="00F70126">
        <w:rPr>
          <w:rFonts w:ascii="Times New Roman" w:eastAsia="Times New Roman" w:hAnsi="Times New Roman" w:cs="Times New Roman"/>
          <w:sz w:val="28"/>
          <w:szCs w:val="28"/>
        </w:rPr>
        <w:t>Hamilton  and Rossell(1986)</w:t>
      </w:r>
      <w:r w:rsidRPr="00F70126">
        <w:rPr>
          <w:rFonts w:ascii="Simplified Arabic" w:eastAsia="Times New Roman" w:hAnsi="Simplified Arabic" w:cs="Simplified Arabic"/>
          <w:sz w:val="28"/>
          <w:szCs w:val="28"/>
        </w:rPr>
        <w:t xml:space="preserve"> </w:t>
      </w:r>
      <w:r w:rsidRPr="00F70126">
        <w:rPr>
          <w:rFonts w:ascii="Simplified Arabic" w:eastAsia="Times New Roman" w:hAnsi="Simplified Arabic" w:cs="Simplified Arabic" w:hint="cs"/>
          <w:sz w:val="28"/>
          <w:szCs w:val="28"/>
          <w:rtl/>
          <w:lang w:bidi="ar-IQ"/>
        </w:rPr>
        <w:t xml:space="preserve"> </w:t>
      </w:r>
      <w:r w:rsidRPr="00F70126">
        <w:rPr>
          <w:rFonts w:ascii="Simplified Arabic" w:eastAsia="Times New Roman" w:hAnsi="Simplified Arabic" w:cs="Simplified Arabic" w:hint="cs"/>
          <w:sz w:val="28"/>
          <w:szCs w:val="28"/>
          <w:rtl/>
        </w:rPr>
        <w:t>وكما يأتي:</w:t>
      </w:r>
    </w:p>
    <w:p w:rsidR="00F70126" w:rsidRPr="00F70126" w:rsidRDefault="00F70126" w:rsidP="00F70126">
      <w:pPr>
        <w:spacing w:after="0"/>
        <w:ind w:left="-510"/>
        <w:jc w:val="lowKashida"/>
        <w:rPr>
          <w:rFonts w:ascii="Simplified Arabic" w:eastAsia="Times New Roman" w:hAnsi="Simplified Arabic" w:cs="Simplified Arabic"/>
          <w:b/>
          <w:bCs/>
          <w:sz w:val="36"/>
          <w:szCs w:val="36"/>
          <w:rtl/>
          <w:lang w:bidi="ar-IQ"/>
        </w:rPr>
      </w:pPr>
      <w:r w:rsidRPr="00F70126">
        <w:rPr>
          <w:rFonts w:ascii="Simplified Arabic" w:eastAsia="Times New Roman" w:hAnsi="Simplified Arabic" w:cs="Simplified Arabic" w:hint="cs"/>
          <w:sz w:val="28"/>
          <w:szCs w:val="28"/>
          <w:rtl/>
        </w:rPr>
        <w:t xml:space="preserve">    </w:t>
      </w:r>
      <w:r w:rsidRPr="00F70126">
        <w:rPr>
          <w:rFonts w:ascii="Simplified Arabic" w:eastAsia="Times New Roman" w:hAnsi="Simplified Arabic" w:cs="Simplified Arabic" w:hint="cs"/>
          <w:sz w:val="28"/>
          <w:szCs w:val="28"/>
          <w:rtl/>
          <w:lang w:bidi="ar-IQ"/>
        </w:rPr>
        <w:t xml:space="preserve">   </w:t>
      </w:r>
      <w:r w:rsidRPr="00F70126">
        <w:rPr>
          <w:rFonts w:ascii="Simplified Arabic" w:eastAsia="Times New Roman" w:hAnsi="Simplified Arabic" w:cs="Simplified Arabic" w:hint="cs"/>
          <w:sz w:val="28"/>
          <w:szCs w:val="28"/>
          <w:rtl/>
        </w:rPr>
        <w:t xml:space="preserve"> </w:t>
      </w:r>
      <w:r w:rsidRPr="00F70126">
        <w:rPr>
          <w:rFonts w:ascii="Simplified Arabic" w:eastAsia="Times New Roman" w:hAnsi="Simplified Arabic" w:cs="Simplified Arabic" w:hint="cs"/>
          <w:b/>
          <w:bCs/>
          <w:sz w:val="36"/>
          <w:szCs w:val="36"/>
          <w:rtl/>
        </w:rPr>
        <w:t>قيمة التوتوكس=2</w:t>
      </w:r>
      <w:r w:rsidRPr="00F70126">
        <w:rPr>
          <w:rFonts w:ascii="Simplified Arabic" w:eastAsia="Times New Roman" w:hAnsi="Simplified Arabic" w:cs="Simplified Arabic"/>
          <w:b/>
          <w:bCs/>
          <w:sz w:val="36"/>
          <w:szCs w:val="36"/>
          <w:rtl/>
        </w:rPr>
        <w:t xml:space="preserve"> X</w:t>
      </w:r>
      <w:r w:rsidRPr="00F70126">
        <w:rPr>
          <w:rFonts w:ascii="Simplified Arabic" w:eastAsia="Times New Roman" w:hAnsi="Simplified Arabic" w:cs="Simplified Arabic" w:hint="cs"/>
          <w:b/>
          <w:bCs/>
          <w:sz w:val="36"/>
          <w:szCs w:val="36"/>
          <w:rtl/>
        </w:rPr>
        <w:t xml:space="preserve"> الرقم الحامضي+</w:t>
      </w:r>
      <w:r w:rsidRPr="00F70126">
        <w:rPr>
          <w:rFonts w:ascii="Simplified Arabic" w:eastAsia="Times New Roman" w:hAnsi="Simplified Arabic" w:cs="Simplified Arabic"/>
          <w:b/>
          <w:bCs/>
          <w:sz w:val="36"/>
          <w:szCs w:val="36"/>
          <w:rtl/>
        </w:rPr>
        <w:t xml:space="preserve"> </w:t>
      </w:r>
      <w:r w:rsidRPr="00F70126">
        <w:rPr>
          <w:rFonts w:ascii="Simplified Arabic" w:eastAsia="Times New Roman" w:hAnsi="Simplified Arabic" w:cs="Simplified Arabic" w:hint="cs"/>
          <w:b/>
          <w:bCs/>
          <w:sz w:val="36"/>
          <w:szCs w:val="36"/>
          <w:rtl/>
        </w:rPr>
        <w:t xml:space="preserve">قيمة البيروكسيد </w:t>
      </w:r>
    </w:p>
    <w:p w:rsidR="00F70126" w:rsidRPr="00F70126" w:rsidRDefault="00F70126" w:rsidP="00F70126">
      <w:pPr>
        <w:spacing w:after="0"/>
        <w:jc w:val="lowKashida"/>
        <w:rPr>
          <w:rFonts w:ascii="Calibri" w:eastAsia="Times New Roman" w:hAnsi="Calibri" w:cs="SKR HEAD1"/>
          <w:b/>
          <w:bCs/>
          <w:sz w:val="36"/>
          <w:szCs w:val="36"/>
          <w:lang w:val="en-GB"/>
        </w:rPr>
      </w:pPr>
      <w:r w:rsidRPr="00F70126">
        <w:rPr>
          <w:rFonts w:ascii="Calibri" w:eastAsia="Times New Roman" w:hAnsi="Calibri" w:cs="SKR HEAD1" w:hint="cs"/>
          <w:b/>
          <w:bCs/>
          <w:sz w:val="36"/>
          <w:szCs w:val="36"/>
          <w:rtl/>
        </w:rPr>
        <w:t>9.قيمة الأنسيدين</w:t>
      </w:r>
      <w:r w:rsidRPr="00F70126">
        <w:rPr>
          <w:rFonts w:ascii="Calibri" w:eastAsia="Times New Roman" w:hAnsi="Calibri" w:cs="SKR HEAD1"/>
          <w:b/>
          <w:bCs/>
          <w:sz w:val="36"/>
          <w:szCs w:val="36"/>
          <w:rtl/>
        </w:rPr>
        <w:t>:</w:t>
      </w:r>
      <w:r w:rsidRPr="00F70126">
        <w:rPr>
          <w:rFonts w:ascii="Calibri" w:eastAsia="Times New Roman" w:hAnsi="Calibri" w:cs="SKR HEAD1"/>
          <w:b/>
          <w:bCs/>
          <w:sz w:val="36"/>
          <w:szCs w:val="36"/>
        </w:rPr>
        <w:t xml:space="preserve"> </w:t>
      </w:r>
      <w:r w:rsidRPr="00F70126">
        <w:rPr>
          <w:rFonts w:ascii="Times New Roman" w:eastAsia="Times New Roman" w:hAnsi="Times New Roman" w:cs="Times New Roman"/>
          <w:b/>
          <w:bCs/>
          <w:sz w:val="36"/>
          <w:szCs w:val="36"/>
        </w:rPr>
        <w:t xml:space="preserve">Ancidin Value    </w:t>
      </w:r>
      <w:r w:rsidRPr="00F70126">
        <w:rPr>
          <w:rFonts w:ascii="Calibri" w:eastAsia="Times New Roman" w:hAnsi="Calibri" w:cs="SKR HEAD1"/>
          <w:b/>
          <w:bCs/>
          <w:sz w:val="36"/>
          <w:szCs w:val="36"/>
        </w:rPr>
        <w:t xml:space="preserve">                                              </w:t>
      </w:r>
    </w:p>
    <w:p w:rsidR="00F70126" w:rsidRPr="00F70126" w:rsidRDefault="00F70126" w:rsidP="00F70126">
      <w:pPr>
        <w:spacing w:after="0"/>
        <w:ind w:left="-58"/>
        <w:jc w:val="lowKashida"/>
        <w:rPr>
          <w:rFonts w:ascii="Simplified Arabic" w:eastAsia="Times New Roman" w:hAnsi="Simplified Arabic" w:cs="Simplified Arabic"/>
          <w:sz w:val="28"/>
          <w:szCs w:val="28"/>
          <w:rtl/>
          <w:lang w:bidi="ar-IQ"/>
        </w:rPr>
      </w:pPr>
      <w:r w:rsidRPr="00F70126">
        <w:rPr>
          <w:rFonts w:ascii="Simplified Arabic" w:eastAsia="Times New Roman" w:hAnsi="Simplified Arabic" w:cs="Simplified Arabic" w:hint="cs"/>
          <w:sz w:val="28"/>
          <w:szCs w:val="28"/>
          <w:rtl/>
        </w:rPr>
        <w:t xml:space="preserve">      يعرف على انه تحطم 1 غرام من الزيت في 100 مل من المذيب، ويعتمد</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هذا</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الأختبار</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على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تقدير</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تركيزات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الالدهايدات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خاصة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الألدهايدات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غير</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المشبعة)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الموجودة فى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الزيت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والناتجة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تكسير</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البيروكسيدات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الناتجة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الزيوت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المؤكسدة</w:t>
      </w:r>
      <w:r w:rsidRPr="00F70126">
        <w:rPr>
          <w:rFonts w:ascii="Simplified Arabic" w:eastAsia="Times New Roman" w:hAnsi="Simplified Arabic" w:cs="Simplified Arabic"/>
          <w:sz w:val="28"/>
          <w:szCs w:val="28"/>
          <w:rtl/>
        </w:rPr>
        <w:t>.</w:t>
      </w:r>
      <w:r w:rsidRPr="00F70126">
        <w:rPr>
          <w:rFonts w:ascii="Simplified Arabic" w:eastAsia="Times New Roman" w:hAnsi="Simplified Arabic" w:cs="Simplified Arabic" w:hint="cs"/>
          <w:sz w:val="28"/>
          <w:szCs w:val="28"/>
          <w:rtl/>
          <w:lang w:bidi="ar-IQ"/>
        </w:rPr>
        <w:t xml:space="preserve"> تستعمل للزيوت ذات المصدر البحري.</w:t>
      </w:r>
    </w:p>
    <w:p w:rsidR="00F70126" w:rsidRPr="00F70126" w:rsidRDefault="00F70126" w:rsidP="00F70126">
      <w:pPr>
        <w:spacing w:after="0" w:line="288" w:lineRule="auto"/>
        <w:ind w:left="-58"/>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طريقة</w:t>
      </w:r>
      <w:r w:rsidRPr="00F70126">
        <w:rPr>
          <w:rFonts w:ascii="Calibri" w:eastAsia="Times New Roman" w:hAnsi="Calibri" w:cs="SKR HEAD1"/>
          <w:b/>
          <w:bCs/>
          <w:sz w:val="36"/>
          <w:szCs w:val="36"/>
          <w:rtl/>
        </w:rPr>
        <w:t xml:space="preserve"> </w:t>
      </w:r>
      <w:r w:rsidRPr="00F70126">
        <w:rPr>
          <w:rFonts w:ascii="Calibri" w:eastAsia="Times New Roman" w:hAnsi="Calibri" w:cs="SKR HEAD1" w:hint="cs"/>
          <w:b/>
          <w:bCs/>
          <w:sz w:val="36"/>
          <w:szCs w:val="36"/>
          <w:rtl/>
        </w:rPr>
        <w:t>التقدير</w:t>
      </w:r>
      <w:r w:rsidRPr="00F70126">
        <w:rPr>
          <w:rFonts w:ascii="Calibri" w:eastAsia="Times New Roman" w:hAnsi="Calibri" w:cs="SKR HEAD1"/>
          <w:b/>
          <w:bCs/>
          <w:sz w:val="36"/>
          <w:szCs w:val="36"/>
          <w:rtl/>
        </w:rPr>
        <w:t>:</w:t>
      </w:r>
    </w:p>
    <w:p w:rsidR="00F70126" w:rsidRPr="00F70126" w:rsidRDefault="00F70126" w:rsidP="000C14EB">
      <w:pPr>
        <w:numPr>
          <w:ilvl w:val="0"/>
          <w:numId w:val="22"/>
        </w:numPr>
        <w:spacing w:after="0" w:line="288" w:lineRule="auto"/>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hint="cs"/>
          <w:sz w:val="28"/>
          <w:szCs w:val="28"/>
          <w:rtl/>
        </w:rPr>
        <w:t xml:space="preserve"> تؤخذ مادة الايزو اوكتان (2،2،4  مثيل البنتان الثلاثي) بتركيز 99</w:t>
      </w:r>
      <w:r w:rsidRPr="00F70126">
        <w:rPr>
          <w:rFonts w:ascii="Simplified Arabic" w:eastAsia="Times New Roman" w:hAnsi="Simplified Arabic" w:cs="Simplified Arabic" w:hint="cs"/>
          <w:sz w:val="28"/>
          <w:szCs w:val="28"/>
          <w:rtl/>
          <w:lang w:bidi="ar-IQ"/>
        </w:rPr>
        <w:t xml:space="preserve"> </w:t>
      </w:r>
      <w:r w:rsidRPr="00F70126">
        <w:rPr>
          <w:rFonts w:ascii="Simplified Arabic" w:eastAsia="Times New Roman" w:hAnsi="Simplified Arabic" w:cs="Simplified Arabic" w:hint="cs"/>
          <w:sz w:val="28"/>
          <w:szCs w:val="28"/>
          <w:rtl/>
        </w:rPr>
        <w:t>% وحامض الخليك بتركيز 100%.</w:t>
      </w:r>
    </w:p>
    <w:p w:rsidR="00F70126" w:rsidRPr="00F70126" w:rsidRDefault="00F70126" w:rsidP="000C14EB">
      <w:pPr>
        <w:numPr>
          <w:ilvl w:val="0"/>
          <w:numId w:val="22"/>
        </w:numPr>
        <w:spacing w:after="0" w:line="288" w:lineRule="auto"/>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hint="cs"/>
          <w:sz w:val="28"/>
          <w:szCs w:val="28"/>
          <w:rtl/>
        </w:rPr>
        <w:t xml:space="preserve">يحضر كاشف الانسيدين ذو تركيز 0.25% </w:t>
      </w:r>
      <w:r w:rsidRPr="00F70126">
        <w:rPr>
          <w:rFonts w:ascii="Times New Roman" w:eastAsia="Times New Roman" w:hAnsi="Times New Roman" w:cs="Times New Roman"/>
          <w:sz w:val="28"/>
          <w:szCs w:val="28"/>
          <w:lang w:val="en-GB"/>
        </w:rPr>
        <w:t>V/W)</w:t>
      </w:r>
      <w:r w:rsidRPr="00F70126">
        <w:rPr>
          <w:rFonts w:ascii="Times New Roman" w:eastAsia="Times New Roman" w:hAnsi="Times New Roman" w:cs="Times New Roman"/>
          <w:sz w:val="28"/>
          <w:szCs w:val="28"/>
          <w:rtl/>
          <w:lang w:bidi="ar-IQ"/>
        </w:rPr>
        <w:t xml:space="preserve">) </w:t>
      </w:r>
      <w:r w:rsidRPr="00F70126">
        <w:rPr>
          <w:rFonts w:ascii="Simplified Arabic" w:eastAsia="Times New Roman" w:hAnsi="Simplified Arabic" w:cs="Simplified Arabic" w:hint="cs"/>
          <w:sz w:val="28"/>
          <w:szCs w:val="28"/>
          <w:rtl/>
          <w:lang w:bidi="ar-IQ"/>
        </w:rPr>
        <w:t>وذلك بوزن 0.25 غرام من الباراانسيدين وتذاب في 100 مل من حامض الخليك.</w:t>
      </w:r>
    </w:p>
    <w:p w:rsidR="00F70126" w:rsidRPr="00F70126" w:rsidRDefault="00F70126" w:rsidP="000C14EB">
      <w:pPr>
        <w:numPr>
          <w:ilvl w:val="0"/>
          <w:numId w:val="22"/>
        </w:numPr>
        <w:spacing w:after="0" w:line="288" w:lineRule="auto"/>
        <w:contextualSpacing/>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hint="cs"/>
          <w:sz w:val="28"/>
          <w:szCs w:val="28"/>
          <w:rtl/>
        </w:rPr>
        <w:t xml:space="preserve"> يوضع</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0.5 -4</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غم</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عينة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الزيت</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او</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الدهن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فى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دورق حجمي</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سعة</w:t>
      </w:r>
      <w:r w:rsidRPr="00F70126">
        <w:rPr>
          <w:rFonts w:ascii="Simplified Arabic" w:eastAsia="Times New Roman" w:hAnsi="Simplified Arabic" w:cs="Simplified Arabic"/>
          <w:sz w:val="28"/>
          <w:szCs w:val="28"/>
          <w:rtl/>
        </w:rPr>
        <w:t xml:space="preserve"> 25 </w:t>
      </w:r>
      <w:r w:rsidRPr="00F70126">
        <w:rPr>
          <w:rFonts w:ascii="Simplified Arabic" w:eastAsia="Times New Roman" w:hAnsi="Simplified Arabic" w:cs="Simplified Arabic" w:hint="cs"/>
          <w:sz w:val="28"/>
          <w:szCs w:val="28"/>
          <w:rtl/>
        </w:rPr>
        <w:t>مل. وتذوب العينة ويكمل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حتى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العلامة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بواسطة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كحول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أيزو</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أوكتان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او</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في</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طريقة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أخرى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بأستعمال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الهكسان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ويمزج جيداً</w:t>
      </w:r>
      <w:r w:rsidRPr="00F70126">
        <w:rPr>
          <w:rFonts w:ascii="Simplified Arabic" w:eastAsia="Times New Roman" w:hAnsi="Simplified Arabic" w:cs="Simplified Arabic"/>
          <w:sz w:val="28"/>
          <w:szCs w:val="28"/>
          <w:rtl/>
        </w:rPr>
        <w:t>.</w:t>
      </w:r>
    </w:p>
    <w:p w:rsidR="00F70126" w:rsidRPr="00F70126" w:rsidRDefault="00F70126" w:rsidP="00F70126">
      <w:pPr>
        <w:spacing w:after="0" w:line="288" w:lineRule="auto"/>
        <w:ind w:left="-58"/>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sz w:val="28"/>
          <w:szCs w:val="28"/>
          <w:rtl/>
        </w:rPr>
        <w:t xml:space="preserve">2- </w:t>
      </w:r>
      <w:r w:rsidRPr="00F70126">
        <w:rPr>
          <w:rFonts w:ascii="Simplified Arabic" w:eastAsia="Times New Roman" w:hAnsi="Simplified Arabic" w:cs="Simplified Arabic" w:hint="cs"/>
          <w:sz w:val="28"/>
          <w:szCs w:val="28"/>
          <w:rtl/>
        </w:rPr>
        <w:t>يؤخذ</w:t>
      </w:r>
      <w:r w:rsidRPr="00F70126">
        <w:rPr>
          <w:rFonts w:ascii="Simplified Arabic" w:eastAsia="Times New Roman" w:hAnsi="Simplified Arabic" w:cs="Simplified Arabic"/>
          <w:sz w:val="28"/>
          <w:szCs w:val="28"/>
          <w:rtl/>
        </w:rPr>
        <w:t xml:space="preserve"> 5 </w:t>
      </w:r>
      <w:r w:rsidRPr="00F70126">
        <w:rPr>
          <w:rFonts w:ascii="Simplified Arabic" w:eastAsia="Times New Roman" w:hAnsi="Simplified Arabic" w:cs="Simplified Arabic" w:hint="cs"/>
          <w:sz w:val="28"/>
          <w:szCs w:val="28"/>
          <w:rtl/>
        </w:rPr>
        <w:t>مل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 xml:space="preserve">المحلول السابق </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ويوضع في</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أنبوبة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اختبار</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sz w:val="28"/>
          <w:szCs w:val="28"/>
          <w:lang w:val="en-GB"/>
        </w:rPr>
        <w:t xml:space="preserve"> </w:t>
      </w:r>
      <w:r w:rsidRPr="00F70126">
        <w:rPr>
          <w:rFonts w:ascii="Times New Roman" w:eastAsia="Times New Roman" w:hAnsi="Times New Roman" w:cs="Times New Roman"/>
          <w:sz w:val="28"/>
          <w:szCs w:val="28"/>
          <w:lang w:val="en-GB"/>
        </w:rPr>
        <w:t>A</w:t>
      </w:r>
      <w:r w:rsidRPr="00F70126">
        <w:rPr>
          <w:rFonts w:ascii="Simplified Arabic" w:eastAsia="Times New Roman" w:hAnsi="Simplified Arabic" w:cs="Simplified Arabic" w:hint="cs"/>
          <w:sz w:val="28"/>
          <w:szCs w:val="28"/>
          <w:rtl/>
        </w:rPr>
        <w:t>ويضاف</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 xml:space="preserve">له </w:t>
      </w:r>
      <w:r w:rsidRPr="00F70126">
        <w:rPr>
          <w:rFonts w:ascii="Simplified Arabic" w:eastAsia="Times New Roman" w:hAnsi="Simplified Arabic" w:cs="Simplified Arabic"/>
          <w:sz w:val="28"/>
          <w:szCs w:val="28"/>
        </w:rPr>
        <w:t>0.5 -1</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(كاشف الانسيدين)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وفي</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انبوبة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أخرى</w:t>
      </w:r>
      <w:r w:rsidRPr="00F70126">
        <w:rPr>
          <w:rFonts w:ascii="Simplified Arabic" w:eastAsia="Times New Roman" w:hAnsi="Simplified Arabic" w:cs="Simplified Arabic"/>
          <w:sz w:val="28"/>
          <w:szCs w:val="28"/>
          <w:rtl/>
        </w:rPr>
        <w:t xml:space="preserve"> </w:t>
      </w:r>
      <w:r w:rsidRPr="00F70126">
        <w:rPr>
          <w:rFonts w:ascii="Times New Roman" w:eastAsia="Times New Roman" w:hAnsi="Times New Roman" w:cs="Times New Roman"/>
          <w:sz w:val="28"/>
          <w:szCs w:val="28"/>
          <w:lang w:val="en-GB"/>
        </w:rPr>
        <w:t>B</w:t>
      </w:r>
      <w:r w:rsidRPr="00F70126">
        <w:rPr>
          <w:rFonts w:ascii="Simplified Arabic" w:eastAsia="Times New Roman" w:hAnsi="Simplified Arabic" w:cs="Simplified Arabic" w:hint="cs"/>
          <w:sz w:val="28"/>
          <w:szCs w:val="28"/>
          <w:rtl/>
        </w:rPr>
        <w:t xml:space="preserve"> (البلانك) يؤخذ</w:t>
      </w:r>
      <w:r w:rsidRPr="00F70126">
        <w:rPr>
          <w:rFonts w:ascii="Simplified Arabic" w:eastAsia="Times New Roman" w:hAnsi="Simplified Arabic" w:cs="Simplified Arabic"/>
          <w:sz w:val="28"/>
          <w:szCs w:val="28"/>
          <w:rtl/>
        </w:rPr>
        <w:t xml:space="preserve"> 5 </w:t>
      </w:r>
      <w:r w:rsidRPr="00F70126">
        <w:rPr>
          <w:rFonts w:ascii="Simplified Arabic" w:eastAsia="Times New Roman" w:hAnsi="Simplified Arabic" w:cs="Simplified Arabic" w:hint="cs"/>
          <w:sz w:val="28"/>
          <w:szCs w:val="28"/>
          <w:rtl/>
        </w:rPr>
        <w:t>مل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 كحول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الايزو</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أوكتان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ويضاف</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لها</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sz w:val="28"/>
          <w:szCs w:val="28"/>
        </w:rPr>
        <w:t>0.5 -1</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من ( كاشف الانسيدين)</w:t>
      </w:r>
      <w:r w:rsidRPr="00F70126">
        <w:rPr>
          <w:rFonts w:ascii="Simplified Arabic" w:eastAsia="Times New Roman" w:hAnsi="Simplified Arabic" w:cs="Simplified Arabic"/>
          <w:sz w:val="28"/>
          <w:szCs w:val="28"/>
          <w:rtl/>
        </w:rPr>
        <w:t>.</w:t>
      </w:r>
    </w:p>
    <w:p w:rsidR="00F70126" w:rsidRPr="00F70126" w:rsidRDefault="00F70126" w:rsidP="000C14EB">
      <w:pPr>
        <w:numPr>
          <w:ilvl w:val="0"/>
          <w:numId w:val="22"/>
        </w:numPr>
        <w:spacing w:after="0" w:line="288" w:lineRule="auto"/>
        <w:contextualSpacing/>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hint="cs"/>
          <w:sz w:val="28"/>
          <w:szCs w:val="28"/>
          <w:rtl/>
        </w:rPr>
        <w:t>تغلق</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الأنبوبتين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وترج</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جيداً</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وتترك</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فى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الظلام</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على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درجة</w:t>
      </w:r>
      <w:r w:rsidRPr="00F70126">
        <w:rPr>
          <w:rFonts w:ascii="Simplified Arabic" w:eastAsia="Times New Roman" w:hAnsi="Simplified Arabic" w:cs="Simplified Arabic"/>
          <w:sz w:val="28"/>
          <w:szCs w:val="28"/>
          <w:rtl/>
        </w:rPr>
        <w:t xml:space="preserve"> 25</w:t>
      </w:r>
      <w:r w:rsidRPr="00F70126">
        <w:rPr>
          <w:rFonts w:ascii="Simplified Arabic" w:eastAsia="Times New Roman" w:hAnsi="Simplified Arabic" w:cs="Simplified Arabic"/>
          <w:sz w:val="28"/>
          <w:szCs w:val="28"/>
          <w:lang w:val="en-GB"/>
        </w:rPr>
        <w:t xml:space="preserve"> </w:t>
      </w:r>
      <w:r w:rsidRPr="00F70126">
        <w:rPr>
          <w:rFonts w:ascii="Simplified Arabic" w:eastAsia="Times New Roman" w:hAnsi="Simplified Arabic" w:cs="Simplified Arabic" w:hint="cs"/>
          <w:sz w:val="28"/>
          <w:szCs w:val="28"/>
          <w:rtl/>
          <w:lang w:val="en-GB" w:bidi="ar-IQ"/>
        </w:rPr>
        <w:t xml:space="preserve">م </w:t>
      </w:r>
      <w:r w:rsidRPr="00F70126">
        <w:rPr>
          <w:rFonts w:ascii="Simplified Arabic" w:eastAsia="Times New Roman" w:hAnsi="Simplified Arabic" w:cs="SKR HEAD1" w:hint="cs"/>
          <w:sz w:val="28"/>
          <w:szCs w:val="28"/>
          <w:rtl/>
          <w:lang w:val="en-GB" w:bidi="ar-IQ"/>
        </w:rPr>
        <w:t xml:space="preserve">˚ </w:t>
      </w:r>
      <w:r w:rsidRPr="00F70126">
        <w:rPr>
          <w:rFonts w:ascii="Simplified Arabic" w:eastAsia="Times New Roman" w:hAnsi="Simplified Arabic" w:cs="Simplified Arabic" w:hint="cs"/>
          <w:sz w:val="28"/>
          <w:szCs w:val="28"/>
          <w:rtl/>
        </w:rPr>
        <w:t>لمدة</w:t>
      </w:r>
      <w:r w:rsidRPr="00F70126">
        <w:rPr>
          <w:rFonts w:ascii="Simplified Arabic" w:eastAsia="Times New Roman" w:hAnsi="Simplified Arabic" w:cs="Simplified Arabic"/>
          <w:sz w:val="28"/>
          <w:szCs w:val="28"/>
          <w:rtl/>
        </w:rPr>
        <w:t xml:space="preserve"> 8 </w:t>
      </w:r>
      <w:r w:rsidRPr="00F70126">
        <w:rPr>
          <w:rFonts w:ascii="Simplified Arabic" w:eastAsia="Times New Roman" w:hAnsi="Simplified Arabic" w:cs="Simplified Arabic" w:hint="cs"/>
          <w:sz w:val="28"/>
          <w:szCs w:val="28"/>
          <w:rtl/>
        </w:rPr>
        <w:t>دقائق ولمدة</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لا</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تزيد</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عن</w:t>
      </w:r>
      <w:r w:rsidRPr="00F70126">
        <w:rPr>
          <w:rFonts w:ascii="Simplified Arabic" w:eastAsia="Times New Roman" w:hAnsi="Simplified Arabic" w:cs="Simplified Arabic"/>
          <w:sz w:val="28"/>
          <w:szCs w:val="28"/>
          <w:rtl/>
        </w:rPr>
        <w:t xml:space="preserve"> 10</w:t>
      </w:r>
      <w:r w:rsidRPr="00F70126">
        <w:rPr>
          <w:rFonts w:ascii="Simplified Arabic" w:eastAsia="Times New Roman" w:hAnsi="Simplified Arabic" w:cs="Simplified Arabic" w:hint="cs"/>
          <w:sz w:val="28"/>
          <w:szCs w:val="28"/>
          <w:rtl/>
        </w:rPr>
        <w:t xml:space="preserve"> دقائق.</w:t>
      </w:r>
    </w:p>
    <w:p w:rsidR="00F70126" w:rsidRPr="00F70126" w:rsidRDefault="00F70126" w:rsidP="000C14EB">
      <w:pPr>
        <w:numPr>
          <w:ilvl w:val="0"/>
          <w:numId w:val="22"/>
        </w:numPr>
        <w:spacing w:after="0" w:line="288" w:lineRule="auto"/>
        <w:contextualSpacing/>
        <w:jc w:val="lowKashida"/>
        <w:rPr>
          <w:rFonts w:ascii="Simplified Arabic" w:eastAsia="Times New Roman" w:hAnsi="Simplified Arabic" w:cs="Simplified Arabic"/>
          <w:sz w:val="28"/>
          <w:szCs w:val="28"/>
        </w:rPr>
      </w:pP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ثم</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يتم</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قياس</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الامتصاص</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فى</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جهاز</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الأسبكتروفوتوميتر</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عند</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طول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موجي</w:t>
      </w:r>
      <w:r w:rsidRPr="00F70126">
        <w:rPr>
          <w:rFonts w:ascii="Simplified Arabic" w:eastAsia="Times New Roman" w:hAnsi="Simplified Arabic" w:cs="Simplified Arabic"/>
          <w:sz w:val="28"/>
          <w:szCs w:val="28"/>
          <w:rtl/>
        </w:rPr>
        <w:t xml:space="preserve"> 350 </w:t>
      </w:r>
      <w:r w:rsidRPr="00F70126">
        <w:rPr>
          <w:rFonts w:ascii="Simplified Arabic" w:eastAsia="Times New Roman" w:hAnsi="Simplified Arabic" w:cs="Simplified Arabic" w:hint="cs"/>
          <w:sz w:val="28"/>
          <w:szCs w:val="28"/>
          <w:rtl/>
        </w:rPr>
        <w:t>نانوميتر.</w:t>
      </w:r>
    </w:p>
    <w:p w:rsidR="00F70126" w:rsidRPr="00F70126" w:rsidRDefault="00F70126" w:rsidP="000C14EB">
      <w:pPr>
        <w:numPr>
          <w:ilvl w:val="0"/>
          <w:numId w:val="22"/>
        </w:numPr>
        <w:spacing w:after="0" w:line="288" w:lineRule="auto"/>
        <w:contextualSpacing/>
        <w:jc w:val="lowKashida"/>
        <w:rPr>
          <w:rFonts w:ascii="Simplified Arabic" w:eastAsia="Times New Roman" w:hAnsi="Simplified Arabic" w:cs="Simplified Arabic"/>
          <w:sz w:val="28"/>
          <w:szCs w:val="28"/>
          <w:rtl/>
        </w:rPr>
      </w:pPr>
      <w:r w:rsidRPr="00F70126">
        <w:rPr>
          <w:rFonts w:ascii="Simplified Arabic" w:eastAsia="Times New Roman" w:hAnsi="Simplified Arabic" w:cs="Simplified Arabic" w:hint="cs"/>
          <w:sz w:val="28"/>
          <w:szCs w:val="28"/>
          <w:rtl/>
        </w:rPr>
        <w:t>ويمكن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حساب</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رقم</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الأنسيدين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كما</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يلي</w:t>
      </w:r>
      <w:r w:rsidRPr="00F70126">
        <w:rPr>
          <w:rFonts w:ascii="Simplified Arabic" w:eastAsia="Times New Roman" w:hAnsi="Simplified Arabic" w:cs="Simplified Arabic"/>
          <w:sz w:val="28"/>
          <w:szCs w:val="28"/>
          <w:rtl/>
        </w:rPr>
        <w:t xml:space="preserve"> :</w:t>
      </w:r>
    </w:p>
    <w:p w:rsidR="00F70126" w:rsidRPr="00F70126" w:rsidRDefault="00F70126" w:rsidP="00F70126">
      <w:pPr>
        <w:spacing w:after="0" w:line="288" w:lineRule="auto"/>
        <w:ind w:left="-58" w:firstLine="452"/>
        <w:jc w:val="lowKashida"/>
        <w:rPr>
          <w:rFonts w:ascii="Times New Roman" w:eastAsia="Times New Roman" w:hAnsi="Times New Roman" w:cs="Times New Roman"/>
          <w:b/>
          <w:bCs/>
          <w:sz w:val="36"/>
          <w:szCs w:val="36"/>
        </w:rPr>
      </w:pPr>
      <w:r w:rsidRPr="00F70126">
        <w:rPr>
          <w:rFonts w:ascii="Times New Roman" w:eastAsia="Times New Roman" w:hAnsi="Times New Roman" w:cs="Times New Roman"/>
          <w:b/>
          <w:bCs/>
          <w:sz w:val="36"/>
          <w:szCs w:val="36"/>
        </w:rPr>
        <w:t xml:space="preserve">Ancidin Value </w:t>
      </w:r>
      <w:r w:rsidRPr="00F70126">
        <w:rPr>
          <w:rFonts w:ascii="Times New Roman" w:eastAsia="Times New Roman" w:hAnsi="Times New Roman" w:cs="Times New Roman"/>
          <w:b/>
          <w:bCs/>
          <w:sz w:val="36"/>
          <w:szCs w:val="36"/>
          <w:rtl/>
          <w:lang w:val="en-GB" w:bidi="ar-IQ"/>
        </w:rPr>
        <w:t>= 25 (1.2</w:t>
      </w:r>
      <w:r w:rsidRPr="00F70126">
        <w:rPr>
          <w:rFonts w:ascii="Times New Roman" w:eastAsia="Times New Roman" w:hAnsi="Times New Roman" w:cs="Times New Roman"/>
          <w:b/>
          <w:bCs/>
          <w:sz w:val="36"/>
          <w:szCs w:val="36"/>
        </w:rPr>
        <w:t xml:space="preserve"> A</w:t>
      </w:r>
      <w:r w:rsidRPr="00F70126">
        <w:rPr>
          <w:rFonts w:ascii="Times New Roman" w:eastAsia="Times New Roman" w:hAnsi="Times New Roman" w:cs="Times New Roman"/>
          <w:b/>
          <w:bCs/>
          <w:sz w:val="20"/>
          <w:szCs w:val="20"/>
        </w:rPr>
        <w:t>2</w:t>
      </w:r>
      <w:r w:rsidRPr="00F70126">
        <w:rPr>
          <w:rFonts w:ascii="Times New Roman" w:eastAsia="Times New Roman" w:hAnsi="Times New Roman" w:cs="Times New Roman"/>
          <w:b/>
          <w:bCs/>
          <w:sz w:val="36"/>
          <w:szCs w:val="36"/>
        </w:rPr>
        <w:t xml:space="preserve"> </w:t>
      </w:r>
      <w:r w:rsidRPr="00F70126">
        <w:rPr>
          <w:rFonts w:ascii="Times New Roman" w:eastAsia="Times New Roman" w:hAnsi="Times New Roman" w:cs="Times New Roman"/>
          <w:b/>
          <w:bCs/>
          <w:sz w:val="36"/>
          <w:szCs w:val="36"/>
          <w:rtl/>
          <w:lang w:bidi="ar-IQ"/>
        </w:rPr>
        <w:t>-</w:t>
      </w:r>
      <w:r w:rsidRPr="00F70126">
        <w:rPr>
          <w:rFonts w:ascii="Times New Roman" w:eastAsia="Times New Roman" w:hAnsi="Times New Roman" w:cs="Times New Roman"/>
          <w:b/>
          <w:bCs/>
          <w:sz w:val="36"/>
          <w:szCs w:val="36"/>
        </w:rPr>
        <w:t xml:space="preserve"> A</w:t>
      </w:r>
      <w:r w:rsidRPr="00F70126">
        <w:rPr>
          <w:rFonts w:ascii="Times New Roman" w:eastAsia="Times New Roman" w:hAnsi="Times New Roman" w:cs="Times New Roman"/>
          <w:b/>
          <w:bCs/>
          <w:sz w:val="20"/>
          <w:szCs w:val="20"/>
        </w:rPr>
        <w:t>1</w:t>
      </w:r>
      <w:r w:rsidRPr="00F70126">
        <w:rPr>
          <w:rFonts w:ascii="Times New Roman" w:eastAsia="Times New Roman" w:hAnsi="Times New Roman" w:cs="Times New Roman"/>
          <w:b/>
          <w:bCs/>
          <w:sz w:val="36"/>
          <w:szCs w:val="36"/>
          <w:rtl/>
          <w:lang w:bidi="ar-IQ"/>
        </w:rPr>
        <w:t>)</w:t>
      </w:r>
      <w:r w:rsidRPr="00F70126">
        <w:rPr>
          <w:rFonts w:ascii="Times New Roman" w:eastAsia="Times New Roman" w:hAnsi="Times New Roman" w:cs="Times New Roman"/>
          <w:b/>
          <w:bCs/>
          <w:sz w:val="36"/>
          <w:szCs w:val="36"/>
        </w:rPr>
        <w:t xml:space="preserve"> M</w:t>
      </w:r>
    </w:p>
    <w:p w:rsidR="00F70126" w:rsidRPr="00F70126" w:rsidRDefault="00F70126" w:rsidP="00F70126">
      <w:pPr>
        <w:spacing w:after="0" w:line="288" w:lineRule="auto"/>
        <w:ind w:left="-510"/>
        <w:jc w:val="lowKashida"/>
        <w:rPr>
          <w:rFonts w:ascii="Simplified Arabic" w:eastAsia="Times New Roman" w:hAnsi="Simplified Arabic" w:cs="Simplified Arabic"/>
          <w:sz w:val="28"/>
          <w:szCs w:val="28"/>
          <w:rtl/>
          <w:lang w:bidi="ar-IQ"/>
        </w:rPr>
      </w:pPr>
      <w:r w:rsidRPr="00F70126">
        <w:rPr>
          <w:rFonts w:ascii="Simplified Arabic" w:eastAsia="Times New Roman" w:hAnsi="Simplified Arabic" w:cs="Simplified Arabic" w:hint="cs"/>
          <w:sz w:val="28"/>
          <w:szCs w:val="28"/>
          <w:rtl/>
          <w:lang w:bidi="ar-IQ"/>
        </w:rPr>
        <w:t xml:space="preserve">   </w:t>
      </w:r>
      <w:r w:rsidRPr="00F70126">
        <w:rPr>
          <w:rFonts w:ascii="Simplified Arabic" w:eastAsia="Times New Roman" w:hAnsi="Simplified Arabic" w:cs="Simplified Arabic" w:hint="cs"/>
          <w:sz w:val="28"/>
          <w:szCs w:val="28"/>
          <w:rtl/>
        </w:rPr>
        <w:t>حيث:</w:t>
      </w:r>
    </w:p>
    <w:p w:rsidR="00F70126" w:rsidRPr="00F70126" w:rsidRDefault="00F70126" w:rsidP="00F70126">
      <w:pPr>
        <w:spacing w:after="0" w:line="288" w:lineRule="auto"/>
        <w:ind w:left="-510"/>
        <w:jc w:val="lowKashida"/>
        <w:rPr>
          <w:rFonts w:ascii="Simplified Arabic" w:eastAsia="Times New Roman" w:hAnsi="Simplified Arabic" w:cs="Simplified Arabic"/>
          <w:sz w:val="28"/>
          <w:szCs w:val="28"/>
          <w:rtl/>
        </w:rPr>
      </w:pPr>
      <w:r w:rsidRPr="00F70126">
        <w:rPr>
          <w:rFonts w:ascii="Times New Roman" w:eastAsia="Times New Roman" w:hAnsi="Times New Roman" w:cs="Times New Roman"/>
          <w:sz w:val="28"/>
          <w:szCs w:val="28"/>
        </w:rPr>
        <w:lastRenderedPageBreak/>
        <w:t>M</w:t>
      </w:r>
      <w:r w:rsidRPr="00F70126">
        <w:rPr>
          <w:rFonts w:ascii="Simplified Arabic" w:eastAsia="Times New Roman" w:hAnsi="Simplified Arabic" w:cs="Simplified Arabic"/>
          <w:sz w:val="28"/>
          <w:szCs w:val="28"/>
          <w:lang w:val="en-GB"/>
        </w:rPr>
        <w:t xml:space="preserve">    </w:t>
      </w:r>
      <w:r w:rsidRPr="00F70126">
        <w:rPr>
          <w:rFonts w:ascii="Simplified Arabic" w:eastAsia="Times New Roman" w:hAnsi="Simplified Arabic" w:cs="Simplified Arabic"/>
          <w:sz w:val="28"/>
          <w:szCs w:val="28"/>
        </w:rPr>
        <w:t xml:space="preserve"> </w:t>
      </w:r>
      <w:r w:rsidRPr="00F70126">
        <w:rPr>
          <w:rFonts w:ascii="Simplified Arabic" w:eastAsia="Times New Roman" w:hAnsi="Simplified Arabic" w:cs="Simplified Arabic" w:hint="cs"/>
          <w:sz w:val="28"/>
          <w:szCs w:val="28"/>
          <w:rtl/>
          <w:lang w:bidi="ar-IQ"/>
        </w:rPr>
        <w:t>:</w:t>
      </w:r>
      <w:r w:rsidRPr="00F70126">
        <w:rPr>
          <w:rFonts w:ascii="Simplified Arabic" w:eastAsia="Times New Roman" w:hAnsi="Simplified Arabic" w:cs="Simplified Arabic" w:hint="cs"/>
          <w:sz w:val="28"/>
          <w:szCs w:val="28"/>
          <w:rtl/>
        </w:rPr>
        <w:t xml:space="preserve"> وزن</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العينة.</w:t>
      </w:r>
      <w:r w:rsidRPr="00F70126">
        <w:rPr>
          <w:rFonts w:ascii="Simplified Arabic" w:eastAsia="Times New Roman" w:hAnsi="Simplified Arabic" w:cs="Simplified Arabic" w:hint="cs"/>
          <w:sz w:val="28"/>
          <w:szCs w:val="28"/>
          <w:rtl/>
          <w:lang w:bidi="ar-IQ"/>
        </w:rPr>
        <w:t xml:space="preserve"> </w:t>
      </w:r>
    </w:p>
    <w:p w:rsidR="00F70126" w:rsidRPr="00F70126" w:rsidRDefault="00F70126" w:rsidP="00F70126">
      <w:pPr>
        <w:spacing w:after="0" w:line="288" w:lineRule="auto"/>
        <w:ind w:left="-510"/>
        <w:jc w:val="lowKashida"/>
        <w:rPr>
          <w:rFonts w:ascii="Simplified Arabic" w:eastAsia="Times New Roman" w:hAnsi="Simplified Arabic" w:cs="Simplified Arabic"/>
          <w:sz w:val="28"/>
          <w:szCs w:val="28"/>
          <w:rtl/>
        </w:rPr>
      </w:pPr>
      <w:r w:rsidRPr="00F70126">
        <w:rPr>
          <w:rFonts w:ascii="Times New Roman" w:eastAsia="Times New Roman" w:hAnsi="Times New Roman" w:cs="Times New Roman"/>
          <w:sz w:val="28"/>
          <w:szCs w:val="28"/>
        </w:rPr>
        <w:t xml:space="preserve">A1    </w:t>
      </w:r>
      <w:r w:rsidRPr="00F70126">
        <w:rPr>
          <w:rFonts w:ascii="Times New Roman" w:eastAsia="Times New Roman" w:hAnsi="Times New Roman" w:cs="Times New Roman"/>
          <w:sz w:val="28"/>
          <w:szCs w:val="28"/>
          <w:rtl/>
          <w:lang w:bidi="ar-IQ"/>
        </w:rPr>
        <w:t>:</w:t>
      </w:r>
      <w:r w:rsidRPr="00F70126">
        <w:rPr>
          <w:rFonts w:ascii="Times New Roman" w:eastAsia="Times New Roman" w:hAnsi="Times New Roman" w:cs="Times New Roman" w:hint="cs"/>
          <w:sz w:val="28"/>
          <w:szCs w:val="28"/>
          <w:rtl/>
          <w:lang w:bidi="ar-IQ"/>
        </w:rPr>
        <w:t xml:space="preserve"> </w:t>
      </w:r>
      <w:r w:rsidRPr="00F70126">
        <w:rPr>
          <w:rFonts w:ascii="Simplified Arabic" w:eastAsia="Times New Roman" w:hAnsi="Simplified Arabic" w:cs="Simplified Arabic" w:hint="cs"/>
          <w:sz w:val="28"/>
          <w:szCs w:val="28"/>
          <w:rtl/>
        </w:rPr>
        <w:t>الأمتصاص</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لمحلول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البلانك.</w:t>
      </w:r>
      <w:r w:rsidRPr="00F70126">
        <w:rPr>
          <w:rFonts w:ascii="Simplified Arabic" w:eastAsia="Times New Roman" w:hAnsi="Simplified Arabic" w:cs="Simplified Arabic"/>
          <w:sz w:val="28"/>
          <w:szCs w:val="28"/>
          <w:rtl/>
        </w:rPr>
        <w:t xml:space="preserve"> </w:t>
      </w:r>
    </w:p>
    <w:p w:rsidR="00F70126" w:rsidRPr="00F70126" w:rsidRDefault="00F70126" w:rsidP="00F70126">
      <w:pPr>
        <w:spacing w:after="0" w:line="288" w:lineRule="auto"/>
        <w:ind w:left="-510"/>
        <w:jc w:val="lowKashida"/>
        <w:rPr>
          <w:rFonts w:ascii="Simplified Arabic" w:eastAsia="Times New Roman" w:hAnsi="Simplified Arabic" w:cs="Simplified Arabic"/>
          <w:sz w:val="28"/>
          <w:szCs w:val="28"/>
          <w:rtl/>
        </w:rPr>
      </w:pPr>
      <w:r w:rsidRPr="00F70126">
        <w:rPr>
          <w:rFonts w:ascii="Times New Roman" w:eastAsia="Times New Roman" w:hAnsi="Times New Roman" w:cs="Times New Roman"/>
          <w:sz w:val="28"/>
          <w:szCs w:val="28"/>
        </w:rPr>
        <w:t>A</w:t>
      </w:r>
      <w:r w:rsidRPr="00F70126">
        <w:rPr>
          <w:rFonts w:ascii="Times New Roman" w:eastAsia="Times New Roman" w:hAnsi="Times New Roman" w:cs="Times New Roman"/>
          <w:sz w:val="20"/>
          <w:szCs w:val="20"/>
        </w:rPr>
        <w:t xml:space="preserve">2 </w:t>
      </w:r>
      <w:r w:rsidRPr="00F70126">
        <w:rPr>
          <w:rFonts w:ascii="Times New Roman" w:eastAsia="Times New Roman" w:hAnsi="Times New Roman" w:cs="Times New Roman"/>
          <w:sz w:val="28"/>
          <w:szCs w:val="28"/>
        </w:rPr>
        <w:t xml:space="preserve">  </w:t>
      </w:r>
      <w:r w:rsidRPr="00F70126">
        <w:rPr>
          <w:rFonts w:ascii="Times New Roman" w:eastAsia="Times New Roman" w:hAnsi="Times New Roman" w:cs="Times New Roman" w:hint="cs"/>
          <w:sz w:val="28"/>
          <w:szCs w:val="28"/>
          <w:rtl/>
        </w:rPr>
        <w:t xml:space="preserve">: </w:t>
      </w:r>
      <w:r w:rsidRPr="00F70126">
        <w:rPr>
          <w:rFonts w:ascii="Simplified Arabic" w:eastAsia="Times New Roman" w:hAnsi="Simplified Arabic" w:cs="Simplified Arabic" w:hint="cs"/>
          <w:sz w:val="28"/>
          <w:szCs w:val="28"/>
          <w:rtl/>
        </w:rPr>
        <w:t>الأمتصاص</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للمحلول</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الموجود</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به</w:t>
      </w:r>
      <w:r w:rsidRPr="00F70126">
        <w:rPr>
          <w:rFonts w:ascii="Simplified Arabic" w:eastAsia="Times New Roman" w:hAnsi="Simplified Arabic" w:cs="Simplified Arabic"/>
          <w:sz w:val="28"/>
          <w:szCs w:val="28"/>
          <w:rtl/>
        </w:rPr>
        <w:t xml:space="preserve"> </w:t>
      </w:r>
      <w:r w:rsidRPr="00F70126">
        <w:rPr>
          <w:rFonts w:ascii="Simplified Arabic" w:eastAsia="Times New Roman" w:hAnsi="Simplified Arabic" w:cs="Simplified Arabic" w:hint="cs"/>
          <w:sz w:val="28"/>
          <w:szCs w:val="28"/>
          <w:rtl/>
        </w:rPr>
        <w:t>العينة</w:t>
      </w:r>
      <w:r w:rsidRPr="00F70126">
        <w:rPr>
          <w:rFonts w:ascii="Simplified Arabic" w:eastAsia="Times New Roman" w:hAnsi="Simplified Arabic" w:cs="Simplified Arabic"/>
          <w:sz w:val="28"/>
          <w:szCs w:val="28"/>
          <w:rtl/>
        </w:rPr>
        <w:t>.</w:t>
      </w:r>
    </w:p>
    <w:p w:rsidR="00F70126" w:rsidRPr="00F70126" w:rsidRDefault="00F70126" w:rsidP="00F70126">
      <w:pPr>
        <w:spacing w:after="0"/>
        <w:ind w:firstLine="282"/>
        <w:jc w:val="lowKashida"/>
        <w:rPr>
          <w:rFonts w:ascii="Calibri" w:eastAsia="Times New Roman" w:hAnsi="Calibri" w:cs="Simplified Arabic"/>
          <w:color w:val="000000"/>
          <w:sz w:val="28"/>
          <w:szCs w:val="28"/>
          <w:rtl/>
          <w:lang w:bidi="ar-IQ"/>
        </w:rPr>
      </w:pPr>
      <w:r w:rsidRPr="00F70126">
        <w:rPr>
          <w:rFonts w:ascii="Calibri" w:eastAsia="Times New Roman" w:hAnsi="Calibri" w:cs="SKR HEAD1" w:hint="cs"/>
          <w:b/>
          <w:bCs/>
          <w:sz w:val="36"/>
          <w:szCs w:val="36"/>
          <w:rtl/>
        </w:rPr>
        <w:t xml:space="preserve">10. قيمة ريكرت- ميسيل:  </w:t>
      </w:r>
      <w:r w:rsidRPr="00F70126">
        <w:rPr>
          <w:rFonts w:ascii="Times New Roman" w:eastAsia="Times New Roman" w:hAnsi="Times New Roman" w:cs="Times New Roman"/>
          <w:b/>
          <w:bCs/>
          <w:sz w:val="36"/>
          <w:szCs w:val="36"/>
        </w:rPr>
        <w:t>Reichert-Meissl Number (RN)</w:t>
      </w:r>
      <w:r w:rsidRPr="00F70126">
        <w:rPr>
          <w:rFonts w:ascii="Calibri" w:eastAsia="Times New Roman" w:hAnsi="Calibri" w:cs="SKR HEAD1"/>
          <w:b/>
          <w:bCs/>
          <w:sz w:val="36"/>
          <w:szCs w:val="36"/>
        </w:rPr>
        <w:t xml:space="preserve">         </w:t>
      </w:r>
      <w:r w:rsidRPr="00F70126">
        <w:rPr>
          <w:rFonts w:ascii="Calibri" w:eastAsia="Times New Roman" w:hAnsi="Calibri" w:cs="SKR HEAD1" w:hint="cs"/>
          <w:b/>
          <w:bCs/>
          <w:sz w:val="36"/>
          <w:szCs w:val="36"/>
          <w:rtl/>
          <w:lang w:val="en-GB"/>
        </w:rPr>
        <w:t xml:space="preserve">   </w:t>
      </w:r>
      <w:r w:rsidRPr="00F70126">
        <w:rPr>
          <w:rFonts w:ascii="Calibri" w:eastAsia="Times New Roman" w:hAnsi="Calibri" w:cs="Simplified Arabic" w:hint="cs"/>
          <w:color w:val="000000"/>
          <w:sz w:val="28"/>
          <w:szCs w:val="28"/>
          <w:rtl/>
        </w:rPr>
        <w:t xml:space="preserve">يعرف بأنه عدد ملليترات هيدروكسيد البوتاسيوم بتركيز </w:t>
      </w:r>
      <w:r w:rsidRPr="00F70126">
        <w:rPr>
          <w:rFonts w:ascii="Times New Roman" w:eastAsia="Times New Roman" w:hAnsi="Times New Roman" w:cs="Times New Roman"/>
          <w:color w:val="000000"/>
          <w:sz w:val="28"/>
          <w:szCs w:val="28"/>
        </w:rPr>
        <w:t>(0.1</w:t>
      </w:r>
      <w:r w:rsidRPr="00F70126">
        <w:rPr>
          <w:rFonts w:ascii="Calibri" w:eastAsia="Times New Roman" w:hAnsi="Calibri" w:cs="Simplified Arabic"/>
          <w:color w:val="000000"/>
          <w:sz w:val="28"/>
          <w:szCs w:val="28"/>
        </w:rPr>
        <w:t>)</w:t>
      </w:r>
      <w:r w:rsidRPr="00F70126">
        <w:rPr>
          <w:rFonts w:ascii="Calibri" w:eastAsia="Times New Roman" w:hAnsi="Calibri" w:cs="Simplified Arabic" w:hint="cs"/>
          <w:color w:val="000000"/>
          <w:sz w:val="28"/>
          <w:szCs w:val="28"/>
          <w:rtl/>
        </w:rPr>
        <w:t xml:space="preserve"> اللازمة لمعايرة الاحماض الدهنية الحرة الطيارة الذائبة في الماء والتي يمكن تقــطيرها من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غم من الزيت أو الــدهن الـــــمتصبن (حسن وشهاب،</w:t>
      </w:r>
      <w:r w:rsidRPr="00F70126">
        <w:rPr>
          <w:rFonts w:ascii="Times New Roman" w:eastAsia="Times New Roman" w:hAnsi="Times New Roman" w:cs="Times New Roman"/>
          <w:color w:val="000000"/>
          <w:sz w:val="28"/>
          <w:szCs w:val="28"/>
          <w:rtl/>
        </w:rPr>
        <w:t>1979</w:t>
      </w:r>
      <w:r w:rsidRPr="00F70126">
        <w:rPr>
          <w:rFonts w:ascii="Calibri" w:eastAsia="Times New Roman" w:hAnsi="Calibri" w:cs="Simplified Arabic" w:hint="cs"/>
          <w:color w:val="000000"/>
          <w:sz w:val="28"/>
          <w:szCs w:val="28"/>
          <w:rtl/>
        </w:rPr>
        <w:t xml:space="preserve">)، وتتباين المواد الدهنية فيما تحتويه من أحماض دهنيه ذات وزن جزيئي منخفض والتي تتطاير مع البخار وتذوب في الماء. وأهمية قيمة ريكرت- ميسيل هي أنه يُعطي فكرة واضحة عن مدى ما تحتويه المادة الدهنية من هذه الاحماض القصيرة السلسلة، كما يُفيد هذا الاختبار بصفه خاصة في فحوصات الزبد في معرفة مدى غشه، أذ أن الزبد هو الدهن الشائع الوحيد المعروف بمحتواه العالي من حامض البيوتريك المتطاير، ولهذا السبب فان رقم ريكرت- ميسيل في حالة الزبد يكون عالياً، واي تغير في قيمته تدل على غش الزبد بمواد اخرى، ومن أمثلة الدهون التي تحتوي على نسبة عالية من الاحماض المتطايرة زيت جوز الهند وزيت النخيل.  </w:t>
      </w:r>
    </w:p>
    <w:p w:rsidR="00F70126" w:rsidRPr="00F70126" w:rsidRDefault="00F70126" w:rsidP="00F70126">
      <w:pPr>
        <w:spacing w:after="0"/>
        <w:ind w:firstLine="551"/>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من الجدير بالذكر أن الدهون والزيوت بشكل عام ذات قيمة ثابت ريكرت تتراوح بين </w:t>
      </w:r>
      <w:r w:rsidRPr="00F70126">
        <w:rPr>
          <w:rFonts w:ascii="Times New Roman" w:eastAsia="Times New Roman" w:hAnsi="Times New Roman" w:cs="Times New Roman"/>
          <w:color w:val="000000"/>
          <w:sz w:val="28"/>
          <w:szCs w:val="28"/>
          <w:rtl/>
        </w:rPr>
        <w:t xml:space="preserve">35-1.7 </w:t>
      </w:r>
      <w:r w:rsidRPr="00F70126">
        <w:rPr>
          <w:rFonts w:ascii="Times New Roman" w:eastAsia="Times New Roman" w:hAnsi="Times New Roman" w:cs="Times New Roman"/>
          <w:color w:val="000000"/>
          <w:sz w:val="28"/>
          <w:szCs w:val="28"/>
        </w:rPr>
        <w:t>Jenness and Pattan, 1959)</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ind w:firstLine="551"/>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طريقة تقدير ثابت ريكرت:</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اوزن </w:t>
      </w:r>
      <w:r w:rsidRPr="00F70126">
        <w:rPr>
          <w:rFonts w:ascii="Times New Roman" w:eastAsia="Times New Roman" w:hAnsi="Times New Roman" w:cs="Times New Roman"/>
          <w:color w:val="000000"/>
          <w:sz w:val="28"/>
          <w:szCs w:val="28"/>
          <w:rtl/>
          <w:lang w:bidi="ar-IQ"/>
        </w:rPr>
        <w:t>1</w:t>
      </w:r>
      <w:r w:rsidRPr="00F70126">
        <w:rPr>
          <w:rFonts w:ascii="Calibri" w:eastAsia="Times New Roman" w:hAnsi="Calibri" w:cs="Simplified Arabic" w:hint="cs"/>
          <w:color w:val="000000"/>
          <w:sz w:val="28"/>
          <w:szCs w:val="28"/>
          <w:rtl/>
          <w:lang w:bidi="ar-IQ"/>
        </w:rPr>
        <w:t xml:space="preserve"> غم من الدهن النقي في دورق تقطير.</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اضف </w:t>
      </w:r>
      <w:r w:rsidRPr="00F70126">
        <w:rPr>
          <w:rFonts w:ascii="Times New Roman" w:eastAsia="Times New Roman" w:hAnsi="Times New Roman" w:cs="Times New Roman"/>
          <w:color w:val="000000"/>
          <w:sz w:val="28"/>
          <w:szCs w:val="28"/>
          <w:rtl/>
          <w:lang w:bidi="ar-IQ"/>
        </w:rPr>
        <w:t>0.4</w:t>
      </w:r>
      <w:r w:rsidRPr="00F70126">
        <w:rPr>
          <w:rFonts w:ascii="Calibri" w:eastAsia="Times New Roman" w:hAnsi="Calibri" w:cs="Simplified Arabic" w:hint="cs"/>
          <w:color w:val="000000"/>
          <w:sz w:val="28"/>
          <w:szCs w:val="28"/>
          <w:rtl/>
          <w:lang w:bidi="ar-IQ"/>
        </w:rPr>
        <w:t xml:space="preserve"> مل من محلول يتكون من نسبة </w:t>
      </w:r>
      <w:r w:rsidRPr="00F70126">
        <w:rPr>
          <w:rFonts w:ascii="Times New Roman" w:eastAsia="Times New Roman" w:hAnsi="Times New Roman" w:cs="Times New Roman"/>
          <w:color w:val="000000"/>
          <w:sz w:val="28"/>
          <w:szCs w:val="28"/>
          <w:rtl/>
          <w:lang w:bidi="ar-IQ"/>
        </w:rPr>
        <w:t>1:1</w:t>
      </w:r>
      <w:r w:rsidRPr="00F70126">
        <w:rPr>
          <w:rFonts w:ascii="Calibri" w:eastAsia="Times New Roman" w:hAnsi="Calibri" w:cs="Simplified Arabic" w:hint="cs"/>
          <w:color w:val="000000"/>
          <w:sz w:val="28"/>
          <w:szCs w:val="28"/>
          <w:rtl/>
          <w:lang w:bidi="ar-IQ"/>
        </w:rPr>
        <w:t xml:space="preserve"> من هيدروكسيد الصوديوم و</w:t>
      </w:r>
      <w:r w:rsidRPr="00F70126">
        <w:rPr>
          <w:rFonts w:ascii="Times New Roman" w:eastAsia="Times New Roman" w:hAnsi="Times New Roman" w:cs="Times New Roman"/>
          <w:color w:val="000000"/>
          <w:sz w:val="28"/>
          <w:szCs w:val="28"/>
          <w:rtl/>
          <w:lang w:bidi="ar-IQ"/>
        </w:rPr>
        <w:t>4</w:t>
      </w:r>
      <w:r w:rsidRPr="00F70126">
        <w:rPr>
          <w:rFonts w:ascii="Calibri" w:eastAsia="Times New Roman" w:hAnsi="Calibri" w:cs="Simplified Arabic" w:hint="cs"/>
          <w:color w:val="000000"/>
          <w:sz w:val="28"/>
          <w:szCs w:val="28"/>
          <w:rtl/>
          <w:lang w:bidi="ar-IQ"/>
        </w:rPr>
        <w:t xml:space="preserve"> مل من الكليسرول وصوبن الدهن باستعمال التسخين الهادئ على شعلة بسيطة مع التحريك المستمر حتى يصبح المحلول رائق.</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برد قليلاً ثم اذب الصابون المتكون باضافة </w:t>
      </w:r>
      <w:r w:rsidRPr="00F70126">
        <w:rPr>
          <w:rFonts w:ascii="Times New Roman" w:eastAsia="Times New Roman" w:hAnsi="Times New Roman" w:cs="Times New Roman"/>
          <w:color w:val="000000"/>
          <w:sz w:val="28"/>
          <w:szCs w:val="28"/>
          <w:rtl/>
          <w:lang w:bidi="ar-IQ"/>
        </w:rPr>
        <w:t>20</w:t>
      </w:r>
      <w:r w:rsidRPr="00F70126">
        <w:rPr>
          <w:rFonts w:ascii="Calibri" w:eastAsia="Times New Roman" w:hAnsi="Calibri" w:cs="Simplified Arabic" w:hint="cs"/>
          <w:color w:val="000000"/>
          <w:sz w:val="28"/>
          <w:szCs w:val="28"/>
          <w:rtl/>
          <w:lang w:bidi="ar-IQ"/>
        </w:rPr>
        <w:t xml:space="preserve"> مل من الماء الساخن.</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اضف 10 مل من محلول حامض الكبريتيك المخفف. اخلط وتأكد من ان المحلول اصبح حامضياً باختباره بورقة اللتموس (ورقة عباد الشمس).</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اضف قليلاً من مسحوق كاربيد السيلكون الـــــــــــــ  </w:t>
      </w:r>
      <w:r w:rsidRPr="00F70126">
        <w:rPr>
          <w:rFonts w:ascii="Times New Roman" w:eastAsia="Times New Roman" w:hAnsi="Times New Roman" w:cs="Times New Roman"/>
          <w:color w:val="000000"/>
          <w:sz w:val="28"/>
          <w:szCs w:val="28"/>
          <w:lang w:val="en-GB" w:bidi="ar-IQ"/>
        </w:rPr>
        <w:t>Pumice</w:t>
      </w:r>
      <w:r w:rsidRPr="00F70126">
        <w:rPr>
          <w:rFonts w:ascii="Calibri" w:eastAsia="Times New Roman" w:hAnsi="Calibri" w:cs="Simplified Arabic" w:hint="cs"/>
          <w:color w:val="000000"/>
          <w:sz w:val="28"/>
          <w:szCs w:val="28"/>
          <w:rtl/>
          <w:lang w:val="en-GB" w:bidi="ar-IQ"/>
        </w:rPr>
        <w:t xml:space="preserve"> واربط الدورق الى جهاز التقطير.</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lastRenderedPageBreak/>
        <w:t xml:space="preserve">اجمع </w:t>
      </w:r>
      <w:r w:rsidRPr="00F70126">
        <w:rPr>
          <w:rFonts w:ascii="Times New Roman" w:eastAsia="Times New Roman" w:hAnsi="Times New Roman" w:cs="Times New Roman"/>
          <w:color w:val="000000"/>
          <w:sz w:val="28"/>
          <w:szCs w:val="28"/>
          <w:rtl/>
          <w:lang w:bidi="ar-IQ"/>
        </w:rPr>
        <w:t>50</w:t>
      </w:r>
      <w:r w:rsidRPr="00F70126">
        <w:rPr>
          <w:rFonts w:ascii="Calibri" w:eastAsia="Times New Roman" w:hAnsi="Calibri" w:cs="Simplified Arabic" w:hint="cs"/>
          <w:color w:val="000000"/>
          <w:sz w:val="28"/>
          <w:szCs w:val="28"/>
          <w:rtl/>
          <w:lang w:bidi="ar-IQ"/>
        </w:rPr>
        <w:t xml:space="preserve"> مل من المتقطر خلال </w:t>
      </w:r>
      <w:r w:rsidRPr="00F70126">
        <w:rPr>
          <w:rFonts w:ascii="Times New Roman" w:eastAsia="Times New Roman" w:hAnsi="Times New Roman" w:cs="Times New Roman"/>
          <w:color w:val="000000"/>
          <w:sz w:val="28"/>
          <w:szCs w:val="28"/>
          <w:rtl/>
          <w:lang w:bidi="ar-IQ"/>
        </w:rPr>
        <w:t>10 – 12</w:t>
      </w:r>
      <w:r w:rsidRPr="00F70126">
        <w:rPr>
          <w:rFonts w:ascii="Calibri" w:eastAsia="Times New Roman" w:hAnsi="Calibri" w:cs="Simplified Arabic" w:hint="cs"/>
          <w:color w:val="000000"/>
          <w:sz w:val="28"/>
          <w:szCs w:val="28"/>
          <w:rtl/>
          <w:lang w:bidi="ar-IQ"/>
        </w:rPr>
        <w:t xml:space="preserve"> دقيقة، ارفع الدورق في نهاية التقطير.</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برد المحلول تحت ماء بارد ورشح خلال ورقة ترشيح.</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خذ </w:t>
      </w:r>
      <w:r w:rsidRPr="00F70126">
        <w:rPr>
          <w:rFonts w:ascii="Times New Roman" w:eastAsia="Times New Roman" w:hAnsi="Times New Roman" w:cs="Times New Roman"/>
          <w:color w:val="000000"/>
          <w:sz w:val="28"/>
          <w:szCs w:val="28"/>
          <w:rtl/>
          <w:lang w:bidi="ar-IQ"/>
        </w:rPr>
        <w:t>10</w:t>
      </w:r>
      <w:r w:rsidRPr="00F70126">
        <w:rPr>
          <w:rFonts w:ascii="Calibri" w:eastAsia="Times New Roman" w:hAnsi="Calibri" w:cs="Simplified Arabic" w:hint="cs"/>
          <w:color w:val="000000"/>
          <w:sz w:val="28"/>
          <w:szCs w:val="28"/>
          <w:rtl/>
          <w:lang w:bidi="ar-IQ"/>
        </w:rPr>
        <w:t xml:space="preserve"> مل من الراشح وسححه مع</w:t>
      </w:r>
      <w:r w:rsidRPr="00F70126">
        <w:rPr>
          <w:rFonts w:ascii="Times New Roman" w:eastAsia="Times New Roman" w:hAnsi="Times New Roman" w:cs="Times New Roman"/>
          <w:color w:val="000000"/>
          <w:sz w:val="28"/>
          <w:szCs w:val="28"/>
        </w:rPr>
        <w:t xml:space="preserve"> N</w:t>
      </w:r>
      <w:r w:rsidRPr="00F70126">
        <w:rPr>
          <w:rFonts w:ascii="Times New Roman" w:eastAsia="Times New Roman" w:hAnsi="Times New Roman" w:cs="Times New Roman"/>
          <w:color w:val="000000"/>
          <w:sz w:val="28"/>
          <w:szCs w:val="28"/>
          <w:lang w:val="en-GB"/>
        </w:rPr>
        <w:t xml:space="preserve"> </w:t>
      </w:r>
      <w:r w:rsidRPr="00F70126">
        <w:rPr>
          <w:rFonts w:ascii="Times New Roman" w:eastAsia="Times New Roman" w:hAnsi="Times New Roman" w:cs="Times New Roman"/>
          <w:color w:val="000000"/>
          <w:sz w:val="28"/>
          <w:szCs w:val="28"/>
          <w:rtl/>
          <w:lang w:bidi="ar-IQ"/>
        </w:rPr>
        <w:t>0.02</w:t>
      </w:r>
      <w:r w:rsidRPr="00F70126">
        <w:rPr>
          <w:rFonts w:ascii="Calibri" w:eastAsia="Times New Roman" w:hAnsi="Calibri" w:cs="Simplified Arabic" w:hint="cs"/>
          <w:color w:val="000000"/>
          <w:sz w:val="28"/>
          <w:szCs w:val="28"/>
          <w:rtl/>
          <w:lang w:bidi="ar-IQ"/>
        </w:rPr>
        <w:t xml:space="preserve"> من محلول هيدروكسيد الصوديوم بعد اضافة دليل الفينونفثالين.</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اعد الخطوات السابقة بدون استعمال العينة لعمل تجربة البلانك.</w:t>
      </w:r>
    </w:p>
    <w:p w:rsidR="00F70126" w:rsidRPr="00F70126" w:rsidRDefault="00F70126" w:rsidP="000C14EB">
      <w:pPr>
        <w:numPr>
          <w:ilvl w:val="0"/>
          <w:numId w:val="17"/>
        </w:numPr>
        <w:tabs>
          <w:tab w:val="left" w:pos="509"/>
        </w:tabs>
        <w:spacing w:after="0"/>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تحسب قيمة ثابت ريكرت حسب المعادلة:</w:t>
      </w:r>
    </w:p>
    <w:p w:rsidR="00F70126" w:rsidRPr="00F70126" w:rsidRDefault="00F70126" w:rsidP="00F70126">
      <w:pPr>
        <w:spacing w:after="0"/>
        <w:ind w:firstLine="610"/>
        <w:jc w:val="both"/>
        <w:rPr>
          <w:rFonts w:ascii="Times New Roman" w:eastAsia="Times New Roman" w:hAnsi="Times New Roman" w:cs="Simplified Arabic"/>
          <w:b/>
          <w:bCs/>
          <w:sz w:val="32"/>
          <w:szCs w:val="32"/>
          <w:rtl/>
          <w:lang w:bidi="ar-IQ"/>
        </w:rPr>
      </w:pPr>
      <w:r w:rsidRPr="00F70126">
        <w:rPr>
          <w:rFonts w:ascii="Times New Roman" w:eastAsia="Times New Roman" w:hAnsi="Times New Roman" w:cs="Simplified Arabic" w:hint="cs"/>
          <w:b/>
          <w:bCs/>
          <w:sz w:val="32"/>
          <w:szCs w:val="32"/>
          <w:rtl/>
          <w:lang w:bidi="ar-IQ"/>
        </w:rPr>
        <w:t xml:space="preserve">ثابت ريكرت = </w:t>
      </w:r>
      <w:r w:rsidRPr="00F70126">
        <w:rPr>
          <w:rFonts w:ascii="Times New Roman" w:eastAsia="Times New Roman" w:hAnsi="Times New Roman" w:cs="Times New Roman"/>
          <w:b/>
          <w:bCs/>
          <w:sz w:val="32"/>
          <w:szCs w:val="32"/>
          <w:rtl/>
          <w:lang w:bidi="ar-IQ"/>
        </w:rPr>
        <w:t>1.1  [ (2</w:t>
      </w:r>
      <w:r w:rsidRPr="00F70126">
        <w:rPr>
          <w:rFonts w:ascii="Times New Roman" w:eastAsia="Times New Roman" w:hAnsi="Times New Roman" w:cs="Simplified Arabic" w:hint="cs"/>
          <w:b/>
          <w:bCs/>
          <w:sz w:val="32"/>
          <w:szCs w:val="32"/>
          <w:rtl/>
          <w:lang w:bidi="ar-IQ"/>
        </w:rPr>
        <w:t xml:space="preserve"> × كمية </w:t>
      </w:r>
      <w:r w:rsidRPr="00F70126">
        <w:rPr>
          <w:rFonts w:ascii="Times New Roman" w:eastAsia="Times New Roman" w:hAnsi="Times New Roman" w:cs="Simplified Arabic"/>
          <w:b/>
          <w:bCs/>
          <w:sz w:val="32"/>
          <w:szCs w:val="32"/>
          <w:lang w:bidi="ar-IQ"/>
        </w:rPr>
        <w:t>NaOH</w:t>
      </w:r>
      <w:r w:rsidRPr="00F70126">
        <w:rPr>
          <w:rFonts w:ascii="Times New Roman" w:eastAsia="Times New Roman" w:hAnsi="Times New Roman" w:cs="Simplified Arabic" w:hint="cs"/>
          <w:b/>
          <w:bCs/>
          <w:sz w:val="32"/>
          <w:szCs w:val="32"/>
          <w:rtl/>
          <w:lang w:bidi="ar-IQ"/>
        </w:rPr>
        <w:t xml:space="preserve">) </w:t>
      </w:r>
      <w:r w:rsidRPr="00F70126">
        <w:rPr>
          <w:rFonts w:ascii="Times New Roman" w:eastAsia="Times New Roman" w:hAnsi="Times New Roman" w:cs="Simplified Arabic"/>
          <w:b/>
          <w:bCs/>
          <w:sz w:val="32"/>
          <w:szCs w:val="32"/>
          <w:rtl/>
          <w:lang w:bidi="ar-IQ"/>
        </w:rPr>
        <w:t>–</w:t>
      </w:r>
      <w:r w:rsidRPr="00F70126">
        <w:rPr>
          <w:rFonts w:ascii="Times New Roman" w:eastAsia="Times New Roman" w:hAnsi="Times New Roman" w:cs="Simplified Arabic" w:hint="cs"/>
          <w:b/>
          <w:bCs/>
          <w:sz w:val="32"/>
          <w:szCs w:val="32"/>
          <w:rtl/>
          <w:lang w:bidi="ar-IQ"/>
        </w:rPr>
        <w:t xml:space="preserve"> البلانك].</w:t>
      </w:r>
    </w:p>
    <w:p w:rsidR="00F70126" w:rsidRPr="00F70126" w:rsidRDefault="00F70126" w:rsidP="00F70126">
      <w:pPr>
        <w:spacing w:after="0" w:line="264" w:lineRule="auto"/>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 xml:space="preserve">  </w:t>
      </w:r>
      <w:r w:rsidRPr="00F70126">
        <w:rPr>
          <w:rFonts w:ascii="Calibri" w:eastAsia="Times New Roman" w:hAnsi="Calibri" w:cs="SKR HEAD1" w:hint="cs"/>
          <w:b/>
          <w:bCs/>
          <w:sz w:val="36"/>
          <w:szCs w:val="36"/>
          <w:rtl/>
          <w:lang w:bidi="ar-IQ"/>
        </w:rPr>
        <w:t xml:space="preserve">11. </w:t>
      </w:r>
      <w:r w:rsidRPr="00F70126">
        <w:rPr>
          <w:rFonts w:ascii="Calibri" w:eastAsia="Times New Roman" w:hAnsi="Calibri" w:cs="SKR HEAD1" w:hint="cs"/>
          <w:b/>
          <w:bCs/>
          <w:sz w:val="36"/>
          <w:szCs w:val="36"/>
          <w:rtl/>
        </w:rPr>
        <w:t xml:space="preserve">رقم بولنسكي:  </w:t>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t xml:space="preserve">   </w:t>
      </w:r>
      <w:r w:rsidRPr="00F70126">
        <w:rPr>
          <w:rFonts w:ascii="Calibri" w:eastAsia="Times New Roman" w:hAnsi="Calibri" w:cs="SKR HEAD1" w:hint="cs"/>
          <w:b/>
          <w:bCs/>
          <w:sz w:val="36"/>
          <w:szCs w:val="36"/>
          <w:rtl/>
        </w:rPr>
        <w:tab/>
        <w:t xml:space="preserve">   </w:t>
      </w:r>
      <w:r w:rsidRPr="00F70126">
        <w:rPr>
          <w:rFonts w:ascii="Times New Roman" w:eastAsia="Times New Roman" w:hAnsi="Times New Roman" w:cs="Times New Roman"/>
          <w:b/>
          <w:bCs/>
          <w:sz w:val="36"/>
          <w:szCs w:val="36"/>
        </w:rPr>
        <w:t>Poleenski Number (PN)</w:t>
      </w:r>
    </w:p>
    <w:p w:rsidR="00F70126" w:rsidRPr="00F70126" w:rsidRDefault="00F70126" w:rsidP="00F70126">
      <w:pPr>
        <w:spacing w:after="0" w:line="264" w:lineRule="auto"/>
        <w:ind w:firstLine="551"/>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هو عدد ملليترات هيدروكسيد البوتاسيوم (</w:t>
      </w:r>
      <w:r w:rsidRPr="00F70126">
        <w:rPr>
          <w:rFonts w:ascii="Times New Roman" w:eastAsia="Times New Roman" w:hAnsi="Times New Roman" w:cs="Times New Roman"/>
          <w:color w:val="000000"/>
          <w:sz w:val="28"/>
          <w:szCs w:val="28"/>
        </w:rPr>
        <w:t>N 0.1</w:t>
      </w:r>
      <w:r w:rsidRPr="00F70126">
        <w:rPr>
          <w:rFonts w:ascii="Calibri" w:eastAsia="Times New Roman" w:hAnsi="Calibri" w:cs="Simplified Arabic" w:hint="cs"/>
          <w:color w:val="000000"/>
          <w:sz w:val="28"/>
          <w:szCs w:val="28"/>
          <w:rtl/>
        </w:rPr>
        <w:t xml:space="preserve">) اللازمة لمعايرة الاحماض الدهنية غير المتطايرة التي لا تذوب في الماء والتي توجد في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غم من الزيت أو الدهن المتصبن (حسن وشهاب،</w:t>
      </w:r>
      <w:r w:rsidRPr="00F70126">
        <w:rPr>
          <w:rFonts w:ascii="Times New Roman" w:eastAsia="Times New Roman" w:hAnsi="Times New Roman" w:cs="Times New Roman"/>
          <w:color w:val="000000"/>
          <w:sz w:val="28"/>
          <w:szCs w:val="28"/>
          <w:rtl/>
        </w:rPr>
        <w:t>1979)،</w:t>
      </w:r>
      <w:r w:rsidRPr="00F70126">
        <w:rPr>
          <w:rFonts w:ascii="Calibri" w:eastAsia="Times New Roman" w:hAnsi="Calibri" w:cs="Simplified Arabic" w:hint="cs"/>
          <w:color w:val="000000"/>
          <w:sz w:val="28"/>
          <w:szCs w:val="28"/>
          <w:rtl/>
        </w:rPr>
        <w:t xml:space="preserve"> وأن هذا الرقم يقيس الاحماض الدهنية ذات عدد ذرات كاربون </w:t>
      </w:r>
      <w:r w:rsidRPr="00F70126">
        <w:rPr>
          <w:rFonts w:ascii="Times New Roman" w:eastAsia="Times New Roman" w:hAnsi="Times New Roman" w:cs="Times New Roman"/>
          <w:color w:val="000000"/>
          <w:sz w:val="28"/>
          <w:szCs w:val="28"/>
          <w:rtl/>
        </w:rPr>
        <w:t>8 و10</w:t>
      </w:r>
      <w:r w:rsidRPr="00F70126">
        <w:rPr>
          <w:rFonts w:ascii="Calibri" w:eastAsia="Times New Roman" w:hAnsi="Calibri" w:cs="Simplified Arabic" w:hint="cs"/>
          <w:color w:val="000000"/>
          <w:sz w:val="28"/>
          <w:szCs w:val="28"/>
          <w:rtl/>
        </w:rPr>
        <w:t xml:space="preserve"> والتي تكون غير ذائبة في الماء نسبياً.</w:t>
      </w:r>
    </w:p>
    <w:p w:rsidR="00F70126" w:rsidRPr="00F70126" w:rsidRDefault="00F70126" w:rsidP="00F70126">
      <w:pPr>
        <w:spacing w:after="0" w:line="264" w:lineRule="auto"/>
        <w:ind w:firstLine="551"/>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طريقة تقدير ثابت بولنسكي:</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حضر محلول هيدروكسيد الصوديوم </w:t>
      </w:r>
      <w:r w:rsidRPr="00F70126">
        <w:rPr>
          <w:rFonts w:ascii="Times New Roman" w:eastAsia="Times New Roman" w:hAnsi="Times New Roman" w:cs="Times New Roman"/>
          <w:color w:val="000000"/>
          <w:sz w:val="28"/>
          <w:szCs w:val="28"/>
          <w:rtl/>
        </w:rPr>
        <w:t>1:1.</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ذوب </w:t>
      </w:r>
      <w:r w:rsidRPr="00F70126">
        <w:rPr>
          <w:rFonts w:ascii="Times New Roman" w:eastAsia="Times New Roman" w:hAnsi="Times New Roman" w:cs="Times New Roman"/>
          <w:color w:val="000000"/>
          <w:sz w:val="28"/>
          <w:szCs w:val="28"/>
          <w:rtl/>
        </w:rPr>
        <w:t>20</w:t>
      </w:r>
      <w:r w:rsidRPr="00F70126">
        <w:rPr>
          <w:rFonts w:ascii="Calibri" w:eastAsia="Times New Roman" w:hAnsi="Calibri" w:cs="Simplified Arabic" w:hint="cs"/>
          <w:color w:val="000000"/>
          <w:sz w:val="28"/>
          <w:szCs w:val="28"/>
          <w:rtl/>
        </w:rPr>
        <w:t xml:space="preserve"> مل من محلول هيدروكسيد الصوديوم المحضر اعلاه في </w:t>
      </w:r>
      <w:r w:rsidRPr="00F70126">
        <w:rPr>
          <w:rFonts w:ascii="Times New Roman" w:eastAsia="Times New Roman" w:hAnsi="Times New Roman" w:cs="Times New Roman"/>
          <w:color w:val="000000"/>
          <w:sz w:val="28"/>
          <w:szCs w:val="28"/>
          <w:rtl/>
        </w:rPr>
        <w:t>180</w:t>
      </w:r>
      <w:r w:rsidRPr="00F70126">
        <w:rPr>
          <w:rFonts w:ascii="Calibri" w:eastAsia="Times New Roman" w:hAnsi="Calibri" w:cs="Simplified Arabic" w:hint="cs"/>
          <w:color w:val="000000"/>
          <w:sz w:val="28"/>
          <w:szCs w:val="28"/>
          <w:rtl/>
        </w:rPr>
        <w:t xml:space="preserve"> مل من الكليسرول.</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اوزن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غم من العينة في دورق جاف ونظيف سعة </w:t>
      </w:r>
      <w:r w:rsidRPr="00F70126">
        <w:rPr>
          <w:rFonts w:ascii="Times New Roman" w:eastAsia="Times New Roman" w:hAnsi="Times New Roman" w:cs="Times New Roman"/>
          <w:color w:val="000000"/>
          <w:sz w:val="28"/>
          <w:szCs w:val="28"/>
          <w:rtl/>
        </w:rPr>
        <w:t>300</w:t>
      </w:r>
      <w:r w:rsidRPr="00F70126">
        <w:rPr>
          <w:rFonts w:ascii="Calibri" w:eastAsia="Times New Roman" w:hAnsi="Calibri" w:cs="Simplified Arabic" w:hint="cs"/>
          <w:color w:val="000000"/>
          <w:sz w:val="28"/>
          <w:szCs w:val="28"/>
          <w:rtl/>
        </w:rPr>
        <w:t xml:space="preserve"> مل.</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اضف </w:t>
      </w:r>
      <w:r w:rsidRPr="00F70126">
        <w:rPr>
          <w:rFonts w:ascii="Times New Roman" w:eastAsia="Times New Roman" w:hAnsi="Times New Roman" w:cs="Times New Roman"/>
          <w:color w:val="000000"/>
          <w:sz w:val="28"/>
          <w:szCs w:val="28"/>
          <w:rtl/>
        </w:rPr>
        <w:t>20</w:t>
      </w:r>
      <w:r w:rsidRPr="00F70126">
        <w:rPr>
          <w:rFonts w:ascii="Calibri" w:eastAsia="Times New Roman" w:hAnsi="Calibri" w:cs="Simplified Arabic" w:hint="cs"/>
          <w:color w:val="000000"/>
          <w:sz w:val="28"/>
          <w:szCs w:val="28"/>
          <w:rtl/>
        </w:rPr>
        <w:t xml:space="preserve"> مل من المحلول المكون او المحضر من هيدروكسيد الصوديوم والكليسرول وسخن مع التحريك بصورة دائرية فوق اللهب او فوق قطعة حارة من الاسبستوز (بليتة) حتى تكتمل عملية الصوبنة والتي يمكن ملاحظتها من خلال كون المزيج رائقاً بصورة كاملة، ولا يتبقى شيء من الزيت على السطح وتكون جوانب الدورق مبتلة بالمحلول.</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برد الدورق الى </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م</w:t>
      </w:r>
      <w:r w:rsidRPr="00F70126">
        <w:rPr>
          <w:rFonts w:ascii="Calibri" w:eastAsia="Times New Roman" w:hAnsi="Calibri" w:cs="SKR HEAD1" w:hint="cs"/>
          <w:color w:val="000000"/>
          <w:sz w:val="28"/>
          <w:szCs w:val="28"/>
          <w:rtl/>
        </w:rPr>
        <w:t>˚</w:t>
      </w:r>
      <w:r w:rsidRPr="00F70126">
        <w:rPr>
          <w:rFonts w:ascii="Calibri" w:eastAsia="Times New Roman" w:hAnsi="Calibri" w:cs="Simplified Arabic" w:hint="cs"/>
          <w:color w:val="000000"/>
          <w:sz w:val="28"/>
          <w:szCs w:val="28"/>
          <w:rtl/>
        </w:rPr>
        <w:t xml:space="preserve"> لمدة خمس دقائق.</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اذب محتويات الدورق بــــــــــ </w:t>
      </w:r>
      <w:r w:rsidRPr="00F70126">
        <w:rPr>
          <w:rFonts w:ascii="Times New Roman" w:eastAsia="Times New Roman" w:hAnsi="Times New Roman" w:cs="Times New Roman"/>
          <w:color w:val="000000"/>
          <w:sz w:val="28"/>
          <w:szCs w:val="28"/>
          <w:rtl/>
        </w:rPr>
        <w:t>135</w:t>
      </w:r>
      <w:r w:rsidRPr="00F70126">
        <w:rPr>
          <w:rFonts w:ascii="Calibri" w:eastAsia="Times New Roman" w:hAnsi="Calibri" w:cs="Simplified Arabic" w:hint="cs"/>
          <w:color w:val="000000"/>
          <w:sz w:val="28"/>
          <w:szCs w:val="28"/>
          <w:rtl/>
        </w:rPr>
        <w:t xml:space="preserve"> مل من الماء المغلي مع اقل فقد من بخار الماء.</w:t>
      </w:r>
    </w:p>
    <w:p w:rsidR="00F70126" w:rsidRPr="00F70126" w:rsidRDefault="00F70126" w:rsidP="000C14EB">
      <w:pPr>
        <w:numPr>
          <w:ilvl w:val="0"/>
          <w:numId w:val="18"/>
        </w:numPr>
        <w:spacing w:after="0" w:line="264" w:lineRule="auto"/>
        <w:ind w:left="509" w:hanging="425"/>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اضف 6 مل من حامض الكبريتيك 1:4 و15 قطعة من كاربيد السيلكون  </w:t>
      </w:r>
      <w:r w:rsidRPr="00F70126">
        <w:rPr>
          <w:rFonts w:ascii="Calibri" w:eastAsia="Times New Roman" w:hAnsi="Calibri" w:cs="Simplified Arabic" w:hint="cs"/>
          <w:color w:val="000000"/>
          <w:sz w:val="28"/>
          <w:szCs w:val="28"/>
          <w:rtl/>
          <w:lang w:bidi="ar-IQ"/>
        </w:rPr>
        <w:t xml:space="preserve">الـ </w:t>
      </w:r>
      <w:r w:rsidRPr="00F70126">
        <w:rPr>
          <w:rFonts w:ascii="Times New Roman" w:eastAsia="Times New Roman" w:hAnsi="Times New Roman" w:cs="Times New Roman"/>
          <w:color w:val="000000"/>
          <w:sz w:val="28"/>
          <w:szCs w:val="28"/>
          <w:lang w:val="en-GB" w:bidi="ar-IQ"/>
        </w:rPr>
        <w:t>Pumice</w:t>
      </w:r>
      <w:r w:rsidRPr="00F70126">
        <w:rPr>
          <w:rFonts w:ascii="Times New Roman" w:eastAsia="Times New Roman" w:hAnsi="Times New Roman" w:cs="Times New Roman"/>
          <w:color w:val="000000"/>
          <w:sz w:val="28"/>
          <w:szCs w:val="28"/>
          <w:rtl/>
          <w:lang w:val="en-GB"/>
        </w:rPr>
        <w:t>.</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val="en-GB" w:bidi="ar-IQ"/>
        </w:rPr>
        <w:t>اربط الدورق الى جهاز التقطير،</w:t>
      </w:r>
      <w:r w:rsidRPr="00F70126">
        <w:rPr>
          <w:rFonts w:ascii="Calibri" w:eastAsia="Times New Roman" w:hAnsi="Calibri" w:cs="Simplified Arabic" w:hint="cs"/>
          <w:color w:val="000000"/>
          <w:sz w:val="28"/>
          <w:szCs w:val="28"/>
          <w:rtl/>
          <w:lang w:bidi="ar-IQ"/>
        </w:rPr>
        <w:t xml:space="preserve"> المكثف يقطر في دورق سعته </w:t>
      </w:r>
      <w:r w:rsidRPr="00F70126">
        <w:rPr>
          <w:rFonts w:ascii="Times New Roman" w:eastAsia="Times New Roman" w:hAnsi="Times New Roman" w:cs="Times New Roman"/>
          <w:color w:val="000000"/>
          <w:sz w:val="28"/>
          <w:szCs w:val="28"/>
          <w:rtl/>
          <w:lang w:bidi="ar-IQ"/>
        </w:rPr>
        <w:t>110</w:t>
      </w:r>
      <w:r w:rsidRPr="00F70126">
        <w:rPr>
          <w:rFonts w:ascii="Calibri" w:eastAsia="Times New Roman" w:hAnsi="Calibri" w:cs="Simplified Arabic" w:hint="cs"/>
          <w:color w:val="000000"/>
          <w:sz w:val="28"/>
          <w:szCs w:val="28"/>
          <w:rtl/>
          <w:lang w:bidi="ar-IQ"/>
        </w:rPr>
        <w:t xml:space="preserve"> مل، الدورق موضوع على الاسبستوز.</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lastRenderedPageBreak/>
        <w:t xml:space="preserve">نظم اللهب بحيث تستحصل على </w:t>
      </w:r>
      <w:r w:rsidRPr="00F70126">
        <w:rPr>
          <w:rFonts w:ascii="Times New Roman" w:eastAsia="Times New Roman" w:hAnsi="Times New Roman" w:cs="Times New Roman"/>
          <w:color w:val="000000"/>
          <w:sz w:val="28"/>
          <w:szCs w:val="28"/>
          <w:rtl/>
          <w:lang w:bidi="ar-IQ"/>
        </w:rPr>
        <w:t>110</w:t>
      </w:r>
      <w:r w:rsidRPr="00F70126">
        <w:rPr>
          <w:rFonts w:ascii="Calibri" w:eastAsia="Times New Roman" w:hAnsi="Calibri" w:cs="Simplified Arabic" w:hint="cs"/>
          <w:color w:val="000000"/>
          <w:sz w:val="28"/>
          <w:szCs w:val="28"/>
          <w:rtl/>
          <w:lang w:bidi="ar-IQ"/>
        </w:rPr>
        <w:t xml:space="preserve"> مل خلال </w:t>
      </w:r>
      <w:r w:rsidRPr="00F70126">
        <w:rPr>
          <w:rFonts w:ascii="Times New Roman" w:eastAsia="Times New Roman" w:hAnsi="Times New Roman" w:cs="Times New Roman"/>
          <w:color w:val="000000"/>
          <w:sz w:val="28"/>
          <w:szCs w:val="28"/>
          <w:rtl/>
          <w:lang w:bidi="ar-IQ"/>
        </w:rPr>
        <w:t>30</w:t>
      </w:r>
      <w:r w:rsidRPr="00F70126">
        <w:rPr>
          <w:rFonts w:ascii="Calibri" w:eastAsia="Times New Roman" w:hAnsi="Calibri" w:cs="Simplified Arabic" w:hint="cs"/>
          <w:color w:val="000000"/>
          <w:sz w:val="28"/>
          <w:szCs w:val="28"/>
          <w:rtl/>
          <w:lang w:bidi="ar-IQ"/>
        </w:rPr>
        <w:t xml:space="preserve"> دقيقة (يبدأ احتساب الوقت من لحظة عبور اول قطرة من المتقطر من المكثف الى دورق الاستلام).</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يترك المتقطر في دورق الاستلام عند درجة حرارة </w:t>
      </w:r>
      <w:r w:rsidRPr="00F70126">
        <w:rPr>
          <w:rFonts w:ascii="Times New Roman" w:eastAsia="Times New Roman" w:hAnsi="Times New Roman" w:cs="Times New Roman"/>
          <w:color w:val="000000"/>
          <w:sz w:val="28"/>
          <w:szCs w:val="28"/>
          <w:rtl/>
          <w:lang w:bidi="ar-IQ"/>
        </w:rPr>
        <w:t>20</w:t>
      </w:r>
      <w:r w:rsidRPr="00F70126">
        <w:rPr>
          <w:rFonts w:ascii="Calibri" w:eastAsia="Times New Roman" w:hAnsi="Calibri" w:cs="Simplified Arabic" w:hint="cs"/>
          <w:color w:val="000000"/>
          <w:sz w:val="28"/>
          <w:szCs w:val="28"/>
          <w:rtl/>
          <w:lang w:bidi="ar-IQ"/>
        </w:rPr>
        <w:t xml:space="preserve">. وعند تجمع </w:t>
      </w:r>
      <w:r w:rsidRPr="00F70126">
        <w:rPr>
          <w:rFonts w:ascii="Times New Roman" w:eastAsia="Times New Roman" w:hAnsi="Times New Roman" w:cs="Times New Roman"/>
          <w:color w:val="000000"/>
          <w:sz w:val="28"/>
          <w:szCs w:val="28"/>
          <w:rtl/>
          <w:lang w:bidi="ar-IQ"/>
        </w:rPr>
        <w:t>110</w:t>
      </w:r>
      <w:r w:rsidRPr="00F70126">
        <w:rPr>
          <w:rFonts w:ascii="Calibri" w:eastAsia="Times New Roman" w:hAnsi="Calibri" w:cs="Simplified Arabic" w:hint="cs"/>
          <w:color w:val="000000"/>
          <w:sz w:val="28"/>
          <w:szCs w:val="28"/>
          <w:rtl/>
          <w:lang w:bidi="ar-IQ"/>
        </w:rPr>
        <w:t xml:space="preserve"> مل استبدل باسطوانة مدرجة لـــــ </w:t>
      </w:r>
      <w:r w:rsidRPr="00F70126">
        <w:rPr>
          <w:rFonts w:ascii="Times New Roman" w:eastAsia="Times New Roman" w:hAnsi="Times New Roman" w:cs="Times New Roman"/>
          <w:color w:val="000000"/>
          <w:sz w:val="28"/>
          <w:szCs w:val="28"/>
          <w:rtl/>
          <w:lang w:bidi="ar-IQ"/>
        </w:rPr>
        <w:t>25</w:t>
      </w:r>
      <w:r w:rsidRPr="00F70126">
        <w:rPr>
          <w:rFonts w:ascii="Calibri" w:eastAsia="Times New Roman" w:hAnsi="Calibri" w:cs="Simplified Arabic" w:hint="cs"/>
          <w:color w:val="000000"/>
          <w:sz w:val="28"/>
          <w:szCs w:val="28"/>
          <w:rtl/>
          <w:lang w:bidi="ar-IQ"/>
        </w:rPr>
        <w:t xml:space="preserve"> مل. </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ابعد اللهب وافصل رأس المكثف.</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امزج بدون تحريك شديد واغمر الدورق المحتوي على المتقطر بالكامل في ماء بدرجة حرارة </w:t>
      </w:r>
      <w:r w:rsidRPr="00F70126">
        <w:rPr>
          <w:rFonts w:ascii="Times New Roman" w:eastAsia="Times New Roman" w:hAnsi="Times New Roman" w:cs="Times New Roman"/>
          <w:color w:val="000000"/>
          <w:sz w:val="28"/>
          <w:szCs w:val="28"/>
          <w:rtl/>
          <w:lang w:bidi="ar-IQ"/>
        </w:rPr>
        <w:t>15</w:t>
      </w:r>
      <w:r w:rsidRPr="00F70126">
        <w:rPr>
          <w:rFonts w:ascii="Calibri" w:eastAsia="Times New Roman" w:hAnsi="Calibri" w:cs="Simplified Arabic" w:hint="cs"/>
          <w:color w:val="000000"/>
          <w:sz w:val="28"/>
          <w:szCs w:val="28"/>
          <w:rtl/>
          <w:lang w:bidi="ar-IQ"/>
        </w:rPr>
        <w:t xml:space="preserve"> لمدة </w:t>
      </w:r>
      <w:r w:rsidRPr="00F70126">
        <w:rPr>
          <w:rFonts w:ascii="Times New Roman" w:eastAsia="Times New Roman" w:hAnsi="Times New Roman" w:cs="Times New Roman"/>
          <w:color w:val="000000"/>
          <w:sz w:val="28"/>
          <w:szCs w:val="28"/>
          <w:rtl/>
          <w:lang w:bidi="ar-IQ"/>
        </w:rPr>
        <w:t>15</w:t>
      </w:r>
      <w:r w:rsidRPr="00F70126">
        <w:rPr>
          <w:rFonts w:ascii="Calibri" w:eastAsia="Times New Roman" w:hAnsi="Calibri" w:cs="Simplified Arabic" w:hint="cs"/>
          <w:color w:val="000000"/>
          <w:sz w:val="28"/>
          <w:szCs w:val="28"/>
          <w:rtl/>
          <w:lang w:bidi="ar-IQ"/>
        </w:rPr>
        <w:t xml:space="preserve"> دقيقة.</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رشح باستعمال ورقة ترشيح جافة معتدلة الاحتفاظ بالراشح (رقم </w:t>
      </w:r>
      <w:r w:rsidRPr="00F70126">
        <w:rPr>
          <w:rFonts w:ascii="Times New Roman" w:eastAsia="Times New Roman" w:hAnsi="Times New Roman" w:cs="Times New Roman"/>
          <w:color w:val="000000"/>
          <w:sz w:val="28"/>
          <w:szCs w:val="28"/>
          <w:rtl/>
          <w:lang w:bidi="ar-IQ"/>
        </w:rPr>
        <w:t>9</w:t>
      </w:r>
      <w:r w:rsidRPr="00F70126">
        <w:rPr>
          <w:rFonts w:ascii="Calibri" w:eastAsia="Times New Roman" w:hAnsi="Calibri" w:cs="Simplified Arabic" w:hint="cs"/>
          <w:color w:val="000000"/>
          <w:sz w:val="28"/>
          <w:szCs w:val="28"/>
          <w:rtl/>
          <w:lang w:bidi="ar-IQ"/>
        </w:rPr>
        <w:t>).</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سحح </w:t>
      </w:r>
      <w:r w:rsidRPr="00F70126">
        <w:rPr>
          <w:rFonts w:ascii="Times New Roman" w:eastAsia="Times New Roman" w:hAnsi="Times New Roman" w:cs="Times New Roman"/>
          <w:color w:val="000000"/>
          <w:sz w:val="28"/>
          <w:szCs w:val="28"/>
          <w:rtl/>
          <w:lang w:bidi="ar-IQ"/>
        </w:rPr>
        <w:t>100</w:t>
      </w:r>
      <w:r w:rsidRPr="00F70126">
        <w:rPr>
          <w:rFonts w:ascii="Calibri" w:eastAsia="Times New Roman" w:hAnsi="Calibri" w:cs="Simplified Arabic" w:hint="cs"/>
          <w:color w:val="000000"/>
          <w:sz w:val="28"/>
          <w:szCs w:val="28"/>
          <w:rtl/>
          <w:lang w:bidi="ar-IQ"/>
        </w:rPr>
        <w:t xml:space="preserve"> مل من الراشح مع </w:t>
      </w:r>
      <w:r w:rsidRPr="00F70126">
        <w:rPr>
          <w:rFonts w:ascii="Times New Roman" w:eastAsia="Times New Roman" w:hAnsi="Times New Roman" w:cs="Times New Roman"/>
          <w:color w:val="000000"/>
          <w:sz w:val="28"/>
          <w:szCs w:val="28"/>
          <w:lang w:val="en-GB" w:bidi="ar-IQ"/>
        </w:rPr>
        <w:t>N</w:t>
      </w:r>
      <w:r w:rsidRPr="00F70126">
        <w:rPr>
          <w:rFonts w:ascii="Times New Roman" w:eastAsia="Times New Roman" w:hAnsi="Times New Roman" w:cs="Times New Roman"/>
          <w:color w:val="000000"/>
          <w:sz w:val="28"/>
          <w:szCs w:val="28"/>
          <w:rtl/>
          <w:lang w:bidi="ar-IQ"/>
        </w:rPr>
        <w:t>0.1</w:t>
      </w:r>
      <w:r w:rsidRPr="00F70126">
        <w:rPr>
          <w:rFonts w:ascii="Calibri" w:eastAsia="Times New Roman" w:hAnsi="Calibri" w:cs="Simplified Arabic" w:hint="cs"/>
          <w:color w:val="000000"/>
          <w:sz w:val="28"/>
          <w:szCs w:val="28"/>
          <w:rtl/>
          <w:lang w:bidi="ar-IQ"/>
        </w:rPr>
        <w:t xml:space="preserve"> من </w:t>
      </w:r>
      <w:r w:rsidRPr="00F70126">
        <w:rPr>
          <w:rFonts w:ascii="Calibri" w:eastAsia="Times New Roman" w:hAnsi="Calibri" w:cs="Simplified Arabic" w:hint="cs"/>
          <w:color w:val="000000"/>
          <w:sz w:val="28"/>
          <w:szCs w:val="28"/>
          <w:rtl/>
        </w:rPr>
        <w:t>هيدروكسيد الصوديوم، المحضر كما يلي:</w:t>
      </w:r>
    </w:p>
    <w:p w:rsidR="00F70126" w:rsidRPr="00F70126" w:rsidRDefault="00F70126" w:rsidP="00F70126">
      <w:pPr>
        <w:tabs>
          <w:tab w:val="left" w:pos="509"/>
        </w:tabs>
        <w:spacing w:after="0" w:line="264" w:lineRule="auto"/>
        <w:ind w:left="368"/>
        <w:contextualSpacing/>
        <w:jc w:val="lowKashida"/>
        <w:rPr>
          <w:rFonts w:ascii="Calibri" w:eastAsia="Times New Roman" w:hAnsi="Calibri" w:cs="Simplified Arabic"/>
          <w:color w:val="000000"/>
          <w:sz w:val="28"/>
          <w:szCs w:val="28"/>
          <w:lang w:bidi="ar-IQ"/>
        </w:rPr>
      </w:pPr>
    </w:p>
    <w:p w:rsidR="00F70126" w:rsidRPr="00F70126" w:rsidRDefault="00F70126" w:rsidP="00F70126">
      <w:pPr>
        <w:tabs>
          <w:tab w:val="left" w:pos="509"/>
        </w:tabs>
        <w:spacing w:after="0" w:line="264" w:lineRule="auto"/>
        <w:ind w:left="368"/>
        <w:contextualSpacing/>
        <w:jc w:val="lowKashida"/>
        <w:rPr>
          <w:rFonts w:ascii="Calibri" w:eastAsia="Times New Roman" w:hAnsi="Calibri" w:cs="Simplified Arabic"/>
          <w:color w:val="000000"/>
          <w:sz w:val="28"/>
          <w:szCs w:val="28"/>
          <w:lang w:val="en-GB" w:bidi="ar-IQ"/>
        </w:rPr>
      </w:pPr>
      <w:r w:rsidRPr="00F70126">
        <w:rPr>
          <w:rFonts w:ascii="Calibri" w:eastAsia="Times New Roman" w:hAnsi="Calibri" w:cs="Simplified Arabic" w:hint="cs"/>
          <w:color w:val="000000"/>
          <w:sz w:val="28"/>
          <w:szCs w:val="28"/>
          <w:rtl/>
          <w:lang w:bidi="ar-IQ"/>
        </w:rPr>
        <w:t xml:space="preserve">                  1000        </w:t>
      </w:r>
      <w:r w:rsidRPr="00F70126">
        <w:rPr>
          <w:rFonts w:ascii="Calibri" w:eastAsia="Times New Roman" w:hAnsi="Calibri" w:cs="Simplified Arabic"/>
          <w:color w:val="000000"/>
          <w:sz w:val="28"/>
          <w:szCs w:val="28"/>
          <w:lang w:val="en-GB" w:bidi="ar-IQ"/>
        </w:rPr>
        <w:t xml:space="preserve">W   </w:t>
      </w:r>
      <w:r w:rsidRPr="00F70126">
        <w:rPr>
          <w:rFonts w:ascii="Calibri" w:eastAsia="Times New Roman" w:hAnsi="Calibri" w:cs="Simplified Arabic" w:hint="cs"/>
          <w:color w:val="000000"/>
          <w:sz w:val="28"/>
          <w:szCs w:val="28"/>
          <w:rtl/>
          <w:lang w:bidi="ar-IQ"/>
        </w:rPr>
        <w:t xml:space="preserve">              1000            </w:t>
      </w:r>
      <w:r w:rsidRPr="00F70126">
        <w:rPr>
          <w:rFonts w:ascii="Calibri" w:eastAsia="Times New Roman" w:hAnsi="Calibri" w:cs="Simplified Arabic"/>
          <w:color w:val="000000"/>
          <w:sz w:val="28"/>
          <w:szCs w:val="28"/>
          <w:lang w:val="en-GB" w:bidi="ar-IQ"/>
        </w:rPr>
        <w:t xml:space="preserve">  W</w:t>
      </w:r>
      <w:r w:rsidRPr="00F70126">
        <w:rPr>
          <w:rFonts w:ascii="Calibri" w:eastAsia="Times New Roman" w:hAnsi="Calibri" w:cs="Simplified Arabic" w:hint="cs"/>
          <w:color w:val="000000"/>
          <w:sz w:val="28"/>
          <w:szCs w:val="28"/>
          <w:rtl/>
          <w:lang w:val="en-GB" w:bidi="ar-IQ"/>
        </w:rPr>
        <w:t xml:space="preserve"> </w:t>
      </w:r>
      <w:r w:rsidRPr="00F70126">
        <w:rPr>
          <w:rFonts w:ascii="Calibri" w:eastAsia="Times New Roman" w:hAnsi="Calibri" w:cs="Simplified Arabic"/>
          <w:color w:val="000000"/>
          <w:sz w:val="28"/>
          <w:szCs w:val="28"/>
          <w:lang w:val="en-GB" w:bidi="ar-IQ"/>
        </w:rPr>
        <w:t xml:space="preserve">               </w:t>
      </w:r>
    </w:p>
    <w:p w:rsidR="00F70126" w:rsidRPr="00F70126" w:rsidRDefault="00F70126" w:rsidP="00F70126">
      <w:pPr>
        <w:tabs>
          <w:tab w:val="left" w:pos="509"/>
        </w:tabs>
        <w:spacing w:after="0" w:line="264" w:lineRule="auto"/>
        <w:jc w:val="right"/>
        <w:rPr>
          <w:rFonts w:ascii="Calibri" w:eastAsia="Times New Roman" w:hAnsi="Calibri" w:cs="Simplified Arabic"/>
          <w:color w:val="000000"/>
          <w:sz w:val="28"/>
          <w:szCs w:val="28"/>
          <w:rtl/>
          <w:lang w:val="en-GB" w:bidi="ar-IQ"/>
        </w:rPr>
      </w:pPr>
      <w:r w:rsidRPr="00F70126">
        <w:rPr>
          <w:rFonts w:ascii="Calibri" w:eastAsia="Times New Roman" w:hAnsi="Calibri" w:cs="Simplified Arabic"/>
          <w:color w:val="000000"/>
          <w:sz w:val="28"/>
          <w:szCs w:val="28"/>
          <w:lang w:val="en-GB" w:bidi="ar-IQ"/>
        </w:rPr>
        <w:t xml:space="preserve">                    = 0.4g             </w:t>
      </w:r>
      <w:r w:rsidRPr="00F70126">
        <w:rPr>
          <w:rFonts w:ascii="Calibri" w:eastAsia="Times New Roman" w:hAnsi="Calibri" w:cs="Simplified Arabic" w:hint="cs"/>
          <w:color w:val="000000"/>
          <w:sz w:val="28"/>
          <w:szCs w:val="28"/>
          <w:rtl/>
          <w:lang w:val="en-GB" w:bidi="ar-IQ"/>
        </w:rPr>
        <w:t>×</w:t>
      </w:r>
      <w:r w:rsidRPr="00F70126">
        <w:rPr>
          <w:rFonts w:ascii="Calibri" w:eastAsia="Times New Roman" w:hAnsi="Calibri" w:cs="Simplified Arabic"/>
          <w:color w:val="000000"/>
          <w:sz w:val="28"/>
          <w:szCs w:val="28"/>
          <w:lang w:val="en-GB" w:bidi="ar-IQ"/>
        </w:rPr>
        <w:t xml:space="preserve">               = 0.1  =                </w:t>
      </w:r>
      <w:r w:rsidRPr="00F70126">
        <w:rPr>
          <w:rFonts w:ascii="Calibri" w:eastAsia="Times New Roman" w:hAnsi="Calibri" w:cs="Simplified Arabic" w:hint="cs"/>
          <w:color w:val="000000"/>
          <w:sz w:val="28"/>
          <w:szCs w:val="28"/>
          <w:rtl/>
          <w:lang w:val="en-GB" w:bidi="ar-IQ"/>
        </w:rPr>
        <w:t>×</w:t>
      </w:r>
      <w:r w:rsidRPr="00F70126">
        <w:rPr>
          <w:rFonts w:ascii="Calibri" w:eastAsia="Times New Roman" w:hAnsi="Calibri" w:cs="Simplified Arabic"/>
          <w:color w:val="000000"/>
          <w:sz w:val="28"/>
          <w:szCs w:val="28"/>
          <w:lang w:val="en-GB" w:bidi="ar-IQ"/>
        </w:rPr>
        <w:t xml:space="preserve">            </w:t>
      </w:r>
      <w:r w:rsidRPr="00F70126">
        <w:rPr>
          <w:rFonts w:ascii="Calibri" w:eastAsia="Times New Roman" w:hAnsi="Calibri" w:cs="Simplified Arabic"/>
          <w:color w:val="000000"/>
          <w:sz w:val="28"/>
          <w:szCs w:val="28"/>
          <w:lang w:bidi="ar-IQ"/>
        </w:rPr>
        <w:t xml:space="preserve">N =     </w:t>
      </w:r>
      <w:r w:rsidRPr="00F70126">
        <w:rPr>
          <w:rFonts w:ascii="Calibri" w:eastAsia="Times New Roman" w:hAnsi="Calibri" w:cs="Simplified Arabic"/>
          <w:color w:val="000000"/>
          <w:sz w:val="28"/>
          <w:szCs w:val="28"/>
          <w:lang w:val="en-GB" w:bidi="ar-IQ"/>
        </w:rPr>
        <w:t xml:space="preserve">              </w:t>
      </w:r>
      <w:r w:rsidRPr="00F70126">
        <w:rPr>
          <w:rFonts w:ascii="Calibri" w:eastAsia="Times New Roman" w:hAnsi="Calibri" w:cs="Simplified Arabic" w:hint="cs"/>
          <w:color w:val="000000"/>
          <w:sz w:val="28"/>
          <w:szCs w:val="28"/>
          <w:rtl/>
          <w:lang w:val="en-GB" w:bidi="ar-IQ"/>
        </w:rPr>
        <w:t xml:space="preserve">  </w:t>
      </w:r>
    </w:p>
    <w:tbl>
      <w:tblPr>
        <w:tblpPr w:leftFromText="180" w:rightFromText="180" w:vertAnchor="text" w:horzAnchor="page" w:tblpX="2897" w:tblpY="152"/>
        <w:bidiVisual/>
        <w:tblW w:w="0" w:type="auto"/>
        <w:tblBorders>
          <w:top w:val="single" w:sz="4" w:space="0" w:color="auto"/>
        </w:tblBorders>
        <w:tblLook w:val="0000" w:firstRow="0" w:lastRow="0" w:firstColumn="0" w:lastColumn="0" w:noHBand="0" w:noVBand="0"/>
      </w:tblPr>
      <w:tblGrid>
        <w:gridCol w:w="912"/>
      </w:tblGrid>
      <w:tr w:rsidR="00F70126" w:rsidRPr="00F70126" w:rsidTr="001546C7">
        <w:trPr>
          <w:trHeight w:val="421"/>
        </w:trPr>
        <w:tc>
          <w:tcPr>
            <w:tcW w:w="871" w:type="dxa"/>
            <w:tcBorders>
              <w:bottom w:val="nil"/>
            </w:tcBorders>
          </w:tcPr>
          <w:p w:rsidR="00F70126" w:rsidRPr="00F70126" w:rsidRDefault="00F70126" w:rsidP="00F70126">
            <w:pPr>
              <w:tabs>
                <w:tab w:val="left" w:pos="509"/>
              </w:tabs>
              <w:spacing w:after="0" w:line="264" w:lineRule="auto"/>
              <w:jc w:val="center"/>
              <w:rPr>
                <w:rFonts w:ascii="Calibri" w:eastAsia="Times New Roman" w:hAnsi="Calibri" w:cs="Simplified Arabic"/>
                <w:color w:val="000000"/>
                <w:sz w:val="28"/>
                <w:szCs w:val="28"/>
                <w:rtl/>
                <w:lang w:val="en-GB"/>
              </w:rPr>
            </w:pPr>
            <w:r w:rsidRPr="00F70126">
              <w:rPr>
                <w:rFonts w:ascii="Calibri" w:eastAsia="Times New Roman" w:hAnsi="Calibri" w:cs="Simplified Arabic"/>
                <w:color w:val="000000"/>
                <w:sz w:val="28"/>
                <w:szCs w:val="28"/>
                <w:lang w:val="en-GB"/>
              </w:rPr>
              <w:t>M.WT</w:t>
            </w:r>
          </w:p>
        </w:tc>
      </w:tr>
    </w:tbl>
    <w:tbl>
      <w:tblPr>
        <w:tblpPr w:leftFromText="180" w:rightFromText="180" w:vertAnchor="text" w:horzAnchor="page" w:tblpX="4393" w:tblpY="102"/>
        <w:bidiVisual/>
        <w:tblW w:w="0" w:type="auto"/>
        <w:tblBorders>
          <w:top w:val="single" w:sz="4" w:space="0" w:color="auto"/>
        </w:tblBorders>
        <w:tblLook w:val="0000" w:firstRow="0" w:lastRow="0" w:firstColumn="0" w:lastColumn="0" w:noHBand="0" w:noVBand="0"/>
      </w:tblPr>
      <w:tblGrid>
        <w:gridCol w:w="871"/>
      </w:tblGrid>
      <w:tr w:rsidR="00F70126" w:rsidRPr="00F70126" w:rsidTr="001546C7">
        <w:trPr>
          <w:trHeight w:val="410"/>
        </w:trPr>
        <w:tc>
          <w:tcPr>
            <w:tcW w:w="871" w:type="dxa"/>
            <w:tcBorders>
              <w:bottom w:val="nil"/>
            </w:tcBorders>
          </w:tcPr>
          <w:p w:rsidR="00F70126" w:rsidRPr="00F70126" w:rsidRDefault="00F70126" w:rsidP="00F70126">
            <w:pPr>
              <w:tabs>
                <w:tab w:val="left" w:pos="509"/>
              </w:tabs>
              <w:spacing w:after="0" w:line="264" w:lineRule="auto"/>
              <w:jc w:val="center"/>
              <w:rPr>
                <w:rFonts w:ascii="Calibri" w:eastAsia="Times New Roman" w:hAnsi="Calibri" w:cs="Simplified Arabic"/>
                <w:color w:val="000000"/>
                <w:sz w:val="28"/>
                <w:szCs w:val="28"/>
                <w:lang w:val="en-GB"/>
              </w:rPr>
            </w:pPr>
            <w:r w:rsidRPr="00F70126">
              <w:rPr>
                <w:rFonts w:ascii="Calibri" w:eastAsia="Times New Roman" w:hAnsi="Calibri" w:cs="Simplified Arabic"/>
                <w:color w:val="000000"/>
                <w:sz w:val="28"/>
                <w:szCs w:val="28"/>
                <w:lang w:val="en-GB"/>
              </w:rPr>
              <w:t>V</w:t>
            </w:r>
          </w:p>
        </w:tc>
      </w:tr>
    </w:tbl>
    <w:tbl>
      <w:tblPr>
        <w:tblpPr w:leftFromText="180" w:rightFromText="180" w:vertAnchor="text" w:horzAnchor="page" w:tblpX="5983" w:tblpY="117"/>
        <w:bidiVisual/>
        <w:tblW w:w="0" w:type="auto"/>
        <w:tblBorders>
          <w:top w:val="single" w:sz="4" w:space="0" w:color="auto"/>
        </w:tblBorders>
        <w:tblLook w:val="0000" w:firstRow="0" w:lastRow="0" w:firstColumn="0" w:lastColumn="0" w:noHBand="0" w:noVBand="0"/>
      </w:tblPr>
      <w:tblGrid>
        <w:gridCol w:w="871"/>
      </w:tblGrid>
      <w:tr w:rsidR="00F70126" w:rsidRPr="00F70126" w:rsidTr="001546C7">
        <w:trPr>
          <w:trHeight w:val="423"/>
        </w:trPr>
        <w:tc>
          <w:tcPr>
            <w:tcW w:w="871" w:type="dxa"/>
            <w:tcBorders>
              <w:bottom w:val="nil"/>
            </w:tcBorders>
          </w:tcPr>
          <w:p w:rsidR="00F70126" w:rsidRPr="00F70126" w:rsidRDefault="00F70126" w:rsidP="00F70126">
            <w:pPr>
              <w:tabs>
                <w:tab w:val="left" w:pos="509"/>
              </w:tabs>
              <w:spacing w:after="0" w:line="264" w:lineRule="auto"/>
              <w:ind w:left="84"/>
              <w:jc w:val="center"/>
              <w:rPr>
                <w:rFonts w:ascii="Calibri" w:eastAsia="Times New Roman" w:hAnsi="Calibri" w:cs="Simplified Arabic"/>
                <w:color w:val="000000"/>
                <w:sz w:val="28"/>
                <w:szCs w:val="28"/>
                <w:lang w:val="en-GB" w:bidi="ar-IQ"/>
              </w:rPr>
            </w:pPr>
            <w:r w:rsidRPr="00F70126">
              <w:rPr>
                <w:rFonts w:ascii="Calibri" w:eastAsia="Times New Roman" w:hAnsi="Calibri" w:cs="Simplified Arabic"/>
                <w:color w:val="000000"/>
                <w:sz w:val="28"/>
                <w:szCs w:val="28"/>
                <w:lang w:val="en-GB" w:bidi="ar-IQ"/>
              </w:rPr>
              <w:t>40</w:t>
            </w:r>
          </w:p>
        </w:tc>
      </w:tr>
    </w:tbl>
    <w:tbl>
      <w:tblPr>
        <w:tblpPr w:leftFromText="180" w:rightFromText="180" w:vertAnchor="text" w:horzAnchor="page" w:tblpX="7588" w:tblpY="102"/>
        <w:bidiVisual/>
        <w:tblW w:w="0" w:type="auto"/>
        <w:tblBorders>
          <w:top w:val="single" w:sz="4" w:space="0" w:color="auto"/>
        </w:tblBorders>
        <w:tblLook w:val="0000" w:firstRow="0" w:lastRow="0" w:firstColumn="0" w:lastColumn="0" w:noHBand="0" w:noVBand="0"/>
      </w:tblPr>
      <w:tblGrid>
        <w:gridCol w:w="871"/>
      </w:tblGrid>
      <w:tr w:rsidR="00F70126" w:rsidRPr="00F70126" w:rsidTr="001546C7">
        <w:trPr>
          <w:trHeight w:val="410"/>
        </w:trPr>
        <w:tc>
          <w:tcPr>
            <w:tcW w:w="871" w:type="dxa"/>
            <w:tcBorders>
              <w:bottom w:val="nil"/>
            </w:tcBorders>
          </w:tcPr>
          <w:p w:rsidR="00F70126" w:rsidRPr="00F70126" w:rsidRDefault="00F70126" w:rsidP="00F70126">
            <w:pPr>
              <w:tabs>
                <w:tab w:val="left" w:pos="509"/>
              </w:tabs>
              <w:spacing w:after="0" w:line="264" w:lineRule="auto"/>
              <w:jc w:val="center"/>
              <w:rPr>
                <w:rFonts w:ascii="Calibri" w:eastAsia="Times New Roman" w:hAnsi="Calibri" w:cs="Simplified Arabic"/>
                <w:color w:val="000000"/>
                <w:sz w:val="28"/>
                <w:szCs w:val="28"/>
                <w:lang w:val="en-GB"/>
              </w:rPr>
            </w:pPr>
            <w:r w:rsidRPr="00F70126">
              <w:rPr>
                <w:rFonts w:ascii="Calibri" w:eastAsia="Times New Roman" w:hAnsi="Calibri" w:cs="Simplified Arabic"/>
                <w:color w:val="000000"/>
                <w:sz w:val="28"/>
                <w:szCs w:val="28"/>
                <w:lang w:val="en-GB"/>
              </w:rPr>
              <w:t>100</w:t>
            </w:r>
          </w:p>
        </w:tc>
      </w:tr>
    </w:tbl>
    <w:p w:rsidR="00F70126" w:rsidRPr="00F70126" w:rsidRDefault="00F70126" w:rsidP="00F70126">
      <w:pPr>
        <w:tabs>
          <w:tab w:val="left" w:pos="509"/>
        </w:tabs>
        <w:spacing w:after="0" w:line="264" w:lineRule="auto"/>
        <w:jc w:val="right"/>
        <w:rPr>
          <w:rFonts w:ascii="Calibri" w:eastAsia="Times New Roman" w:hAnsi="Calibri" w:cs="Simplified Arabic"/>
          <w:color w:val="000000"/>
          <w:sz w:val="28"/>
          <w:szCs w:val="28"/>
          <w:rtl/>
          <w:lang w:val="en-GB" w:bidi="ar-IQ"/>
        </w:rPr>
      </w:pPr>
    </w:p>
    <w:p w:rsidR="00F70126" w:rsidRPr="00F70126" w:rsidRDefault="00F70126" w:rsidP="00F70126">
      <w:pPr>
        <w:tabs>
          <w:tab w:val="left" w:pos="509"/>
        </w:tabs>
        <w:spacing w:after="0" w:line="264" w:lineRule="auto"/>
        <w:jc w:val="lowKashida"/>
        <w:rPr>
          <w:rFonts w:ascii="Calibri" w:eastAsia="Times New Roman" w:hAnsi="Calibri" w:cs="Simplified Arabic"/>
          <w:color w:val="000000"/>
          <w:sz w:val="28"/>
          <w:szCs w:val="28"/>
          <w:lang w:bidi="ar-IQ"/>
        </w:rPr>
      </w:pP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نوزن </w:t>
      </w:r>
      <w:r w:rsidRPr="00F70126">
        <w:rPr>
          <w:rFonts w:ascii="Times New Roman" w:eastAsia="Times New Roman" w:hAnsi="Times New Roman" w:cs="Times New Roman"/>
          <w:color w:val="000000"/>
          <w:sz w:val="28"/>
          <w:szCs w:val="28"/>
          <w:rtl/>
          <w:lang w:bidi="ar-IQ"/>
        </w:rPr>
        <w:t xml:space="preserve">0.4 </w:t>
      </w:r>
      <w:r w:rsidRPr="00F70126">
        <w:rPr>
          <w:rFonts w:ascii="Calibri" w:eastAsia="Times New Roman" w:hAnsi="Calibri" w:cs="Simplified Arabic" w:hint="cs"/>
          <w:color w:val="000000"/>
          <w:sz w:val="28"/>
          <w:szCs w:val="28"/>
          <w:rtl/>
          <w:lang w:bidi="ar-IQ"/>
        </w:rPr>
        <w:t xml:space="preserve">غم من هيدروكسيد الصوديوم وتذوب في </w:t>
      </w:r>
      <w:r w:rsidRPr="00F70126">
        <w:rPr>
          <w:rFonts w:ascii="Times New Roman" w:eastAsia="Times New Roman" w:hAnsi="Times New Roman" w:cs="Times New Roman"/>
          <w:color w:val="000000"/>
          <w:sz w:val="28"/>
          <w:szCs w:val="28"/>
          <w:rtl/>
          <w:lang w:bidi="ar-IQ"/>
        </w:rPr>
        <w:t xml:space="preserve">100 </w:t>
      </w:r>
      <w:r w:rsidRPr="00F70126">
        <w:rPr>
          <w:rFonts w:ascii="Calibri" w:eastAsia="Times New Roman" w:hAnsi="Calibri" w:cs="Simplified Arabic" w:hint="cs"/>
          <w:color w:val="000000"/>
          <w:sz w:val="28"/>
          <w:szCs w:val="28"/>
          <w:rtl/>
          <w:lang w:bidi="ar-IQ"/>
        </w:rPr>
        <w:t xml:space="preserve">مل من الماء لنحصل على عيارية </w:t>
      </w:r>
      <w:r w:rsidRPr="00F70126">
        <w:rPr>
          <w:rFonts w:ascii="Times New Roman" w:eastAsia="Times New Roman" w:hAnsi="Times New Roman" w:cs="Times New Roman"/>
          <w:color w:val="000000"/>
          <w:sz w:val="28"/>
          <w:szCs w:val="28"/>
          <w:lang w:val="en-GB" w:bidi="ar-IQ"/>
        </w:rPr>
        <w:t>N</w:t>
      </w:r>
      <w:r w:rsidRPr="00F70126">
        <w:rPr>
          <w:rFonts w:ascii="Times New Roman" w:eastAsia="Times New Roman" w:hAnsi="Times New Roman" w:cs="Times New Roman"/>
          <w:color w:val="000000"/>
          <w:sz w:val="28"/>
          <w:szCs w:val="28"/>
          <w:rtl/>
          <w:lang w:bidi="ar-IQ"/>
        </w:rPr>
        <w:t>0.1.</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 xml:space="preserve">اضف بضع قطرات من دليل الفينونفثالين وابدأ التسحيح حتى ظهور اللون الوردي الذي يبقى ثابتاً لمدة من </w:t>
      </w:r>
      <w:r w:rsidRPr="00F70126">
        <w:rPr>
          <w:rFonts w:ascii="Times New Roman" w:eastAsia="Times New Roman" w:hAnsi="Times New Roman" w:cs="Times New Roman"/>
          <w:color w:val="000000"/>
          <w:sz w:val="28"/>
          <w:szCs w:val="28"/>
          <w:rtl/>
          <w:lang w:bidi="ar-IQ"/>
        </w:rPr>
        <w:t>2 -3</w:t>
      </w:r>
      <w:r w:rsidRPr="00F70126">
        <w:rPr>
          <w:rFonts w:ascii="Calibri" w:eastAsia="Times New Roman" w:hAnsi="Calibri" w:cs="Simplified Arabic" w:hint="cs"/>
          <w:color w:val="000000"/>
          <w:sz w:val="28"/>
          <w:szCs w:val="28"/>
          <w:rtl/>
          <w:lang w:bidi="ar-IQ"/>
        </w:rPr>
        <w:t xml:space="preserve"> دقائق.</w:t>
      </w:r>
    </w:p>
    <w:p w:rsidR="00F70126" w:rsidRPr="00F70126" w:rsidRDefault="00F70126" w:rsidP="000C14EB">
      <w:pPr>
        <w:numPr>
          <w:ilvl w:val="0"/>
          <w:numId w:val="17"/>
        </w:numPr>
        <w:tabs>
          <w:tab w:val="left" w:pos="509"/>
        </w:tabs>
        <w:spacing w:after="0" w:line="264" w:lineRule="auto"/>
        <w:ind w:left="368" w:hanging="284"/>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ابعد المحلول المسحح، وحمض الحوامض غير الذائبة على ورقة الترشيح بغسلها ثلاث مرات بـــــــــ</w:t>
      </w:r>
      <w:r w:rsidRPr="00F70126">
        <w:rPr>
          <w:rFonts w:ascii="Times New Roman" w:eastAsia="Times New Roman" w:hAnsi="Times New Roman" w:cs="Times New Roman"/>
          <w:color w:val="000000"/>
          <w:sz w:val="28"/>
          <w:szCs w:val="28"/>
          <w:rtl/>
          <w:lang w:bidi="ar-IQ"/>
        </w:rPr>
        <w:t>15</w:t>
      </w:r>
      <w:r w:rsidRPr="00F70126">
        <w:rPr>
          <w:rFonts w:ascii="Calibri" w:eastAsia="Times New Roman" w:hAnsi="Calibri" w:cs="Simplified Arabic" w:hint="cs"/>
          <w:color w:val="000000"/>
          <w:sz w:val="28"/>
          <w:szCs w:val="28"/>
          <w:rtl/>
          <w:lang w:bidi="ar-IQ"/>
        </w:rPr>
        <w:t xml:space="preserve"> مل من الماء. وهذا الماء سبق ان استعمل في غسل المكثف.</w:t>
      </w:r>
    </w:p>
    <w:p w:rsidR="00F70126" w:rsidRPr="00F70126" w:rsidRDefault="00F70126" w:rsidP="000C14EB">
      <w:pPr>
        <w:numPr>
          <w:ilvl w:val="0"/>
          <w:numId w:val="17"/>
        </w:numPr>
        <w:tabs>
          <w:tab w:val="left" w:pos="509"/>
        </w:tabs>
        <w:spacing w:after="0" w:line="264" w:lineRule="auto"/>
        <w:ind w:left="368" w:hanging="284"/>
        <w:contextualSpacing/>
        <w:jc w:val="both"/>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تجمع الكميات الناتجة من غسل ورقة الترشيح والمأخوذة من دورق الاستلام ومن الاسطوانة المدرجة وتذوب الاحماض غير الذائبة باضافة الكحول المتعادل (الايثانول).</w:t>
      </w:r>
    </w:p>
    <w:p w:rsidR="00F70126" w:rsidRPr="00F70126" w:rsidRDefault="00F70126" w:rsidP="000C14EB">
      <w:pPr>
        <w:numPr>
          <w:ilvl w:val="0"/>
          <w:numId w:val="17"/>
        </w:numPr>
        <w:tabs>
          <w:tab w:val="left" w:pos="509"/>
        </w:tabs>
        <w:spacing w:after="0" w:line="264" w:lineRule="auto"/>
        <w:ind w:left="368" w:hanging="284"/>
        <w:contextualSpacing/>
        <w:jc w:val="both"/>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سحح المحلول الكحولي السابق مع هيدروكسيد</w:t>
      </w:r>
      <w:r w:rsidRPr="00F70126">
        <w:rPr>
          <w:rFonts w:ascii="Calibri" w:eastAsia="Times New Roman" w:hAnsi="Calibri" w:cs="Simplified Arabic"/>
          <w:color w:val="000000"/>
          <w:sz w:val="28"/>
          <w:szCs w:val="28"/>
          <w:rtl/>
          <w:lang w:bidi="ar-IQ"/>
        </w:rPr>
        <w:t xml:space="preserve"> </w:t>
      </w:r>
      <w:r w:rsidRPr="00F70126">
        <w:rPr>
          <w:rFonts w:ascii="Calibri" w:eastAsia="Times New Roman" w:hAnsi="Calibri" w:cs="Simplified Arabic" w:hint="cs"/>
          <w:color w:val="000000"/>
          <w:sz w:val="28"/>
          <w:szCs w:val="28"/>
          <w:rtl/>
          <w:lang w:bidi="ar-IQ"/>
        </w:rPr>
        <w:t>الصوديوم</w:t>
      </w:r>
      <w:r w:rsidRPr="00F70126">
        <w:rPr>
          <w:rFonts w:ascii="Calibri" w:eastAsia="Times New Roman" w:hAnsi="Calibri" w:cs="Simplified Arabic"/>
          <w:color w:val="000000"/>
          <w:sz w:val="28"/>
          <w:szCs w:val="28"/>
          <w:rtl/>
          <w:lang w:bidi="ar-IQ"/>
        </w:rPr>
        <w:t xml:space="preserve"> </w:t>
      </w:r>
      <w:r w:rsidRPr="00F70126">
        <w:rPr>
          <w:rFonts w:ascii="Calibri" w:eastAsia="Times New Roman" w:hAnsi="Calibri" w:cs="Simplified Arabic" w:hint="cs"/>
          <w:color w:val="000000"/>
          <w:sz w:val="28"/>
          <w:szCs w:val="28"/>
          <w:rtl/>
          <w:lang w:bidi="ar-IQ"/>
        </w:rPr>
        <w:t>ذات</w:t>
      </w:r>
      <w:r w:rsidRPr="00F70126">
        <w:rPr>
          <w:rFonts w:ascii="Calibri" w:eastAsia="Times New Roman" w:hAnsi="Calibri" w:cs="Simplified Arabic"/>
          <w:color w:val="000000"/>
          <w:sz w:val="28"/>
          <w:szCs w:val="28"/>
          <w:rtl/>
          <w:lang w:bidi="ar-IQ"/>
        </w:rPr>
        <w:t xml:space="preserve"> </w:t>
      </w:r>
      <w:r w:rsidRPr="00F70126">
        <w:rPr>
          <w:rFonts w:ascii="Calibri" w:eastAsia="Times New Roman" w:hAnsi="Calibri" w:cs="Simplified Arabic" w:hint="cs"/>
          <w:color w:val="000000"/>
          <w:sz w:val="28"/>
          <w:szCs w:val="28"/>
          <w:rtl/>
          <w:lang w:bidi="ar-IQ"/>
        </w:rPr>
        <w:t>عيارية</w:t>
      </w:r>
      <w:r w:rsidRPr="00F70126">
        <w:rPr>
          <w:rFonts w:ascii="Calibri" w:eastAsia="Times New Roman" w:hAnsi="Calibri" w:cs="Simplified Arabic"/>
          <w:color w:val="000000"/>
          <w:sz w:val="28"/>
          <w:szCs w:val="28"/>
          <w:rtl/>
          <w:lang w:bidi="ar-IQ"/>
        </w:rPr>
        <w:t xml:space="preserve"> </w:t>
      </w:r>
      <w:r w:rsidRPr="00F70126">
        <w:rPr>
          <w:rFonts w:ascii="Times New Roman" w:eastAsia="Times New Roman" w:hAnsi="Times New Roman" w:cs="Times New Roman"/>
          <w:color w:val="000000"/>
          <w:sz w:val="28"/>
          <w:szCs w:val="28"/>
          <w:lang w:bidi="ar-IQ"/>
        </w:rPr>
        <w:t>N0.1</w:t>
      </w:r>
      <w:r w:rsidRPr="00F70126">
        <w:rPr>
          <w:rFonts w:ascii="Calibri" w:eastAsia="Times New Roman" w:hAnsi="Calibri" w:cs="Simplified Arabic" w:hint="cs"/>
          <w:color w:val="000000"/>
          <w:sz w:val="28"/>
          <w:szCs w:val="28"/>
          <w:rtl/>
          <w:lang w:bidi="ar-IQ"/>
        </w:rPr>
        <w:t xml:space="preserve"> بعد    اضافة بضع قطرات من دليل الفينونفثالين</w:t>
      </w:r>
      <w:r w:rsidRPr="00F70126">
        <w:rPr>
          <w:rFonts w:ascii="Calibri" w:eastAsia="Times New Roman" w:hAnsi="Calibri" w:cs="Simplified Arabic"/>
          <w:color w:val="000000"/>
          <w:sz w:val="28"/>
          <w:szCs w:val="28"/>
          <w:rtl/>
          <w:lang w:bidi="ar-IQ"/>
        </w:rPr>
        <w:t>.</w:t>
      </w:r>
    </w:p>
    <w:p w:rsidR="00F70126" w:rsidRPr="00F70126" w:rsidRDefault="00F70126" w:rsidP="000C14EB">
      <w:pPr>
        <w:numPr>
          <w:ilvl w:val="0"/>
          <w:numId w:val="17"/>
        </w:numPr>
        <w:tabs>
          <w:tab w:val="left" w:pos="509"/>
        </w:tabs>
        <w:spacing w:after="0" w:line="264" w:lineRule="auto"/>
        <w:ind w:left="509" w:hanging="425"/>
        <w:contextualSpacing/>
        <w:jc w:val="both"/>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اعد الخطوات السابقة بدون استعمال العينة لعمل تجربة البلانك.</w:t>
      </w:r>
    </w:p>
    <w:p w:rsidR="00F70126" w:rsidRPr="00F70126" w:rsidRDefault="00F70126" w:rsidP="000C14EB">
      <w:pPr>
        <w:numPr>
          <w:ilvl w:val="0"/>
          <w:numId w:val="17"/>
        </w:numPr>
        <w:tabs>
          <w:tab w:val="left" w:pos="509"/>
        </w:tabs>
        <w:spacing w:after="0" w:line="264" w:lineRule="auto"/>
        <w:ind w:left="509" w:hanging="425"/>
        <w:contextualSpacing/>
        <w:jc w:val="lowKashida"/>
        <w:rPr>
          <w:rFonts w:ascii="Calibri" w:eastAsia="Times New Roman" w:hAnsi="Calibri" w:cs="Simplified Arabic"/>
          <w:color w:val="000000"/>
          <w:sz w:val="28"/>
          <w:szCs w:val="28"/>
          <w:lang w:bidi="ar-IQ"/>
        </w:rPr>
      </w:pPr>
      <w:r w:rsidRPr="00F70126">
        <w:rPr>
          <w:rFonts w:ascii="Calibri" w:eastAsia="Times New Roman" w:hAnsi="Calibri" w:cs="Simplified Arabic" w:hint="cs"/>
          <w:color w:val="000000"/>
          <w:sz w:val="28"/>
          <w:szCs w:val="28"/>
          <w:rtl/>
          <w:lang w:bidi="ar-IQ"/>
        </w:rPr>
        <w:t>تحسب قيمة ثابت ريكرت حسب المعادلة:</w:t>
      </w:r>
    </w:p>
    <w:p w:rsidR="00F70126" w:rsidRPr="00F70126" w:rsidRDefault="00F70126" w:rsidP="00F70126">
      <w:pPr>
        <w:spacing w:after="0" w:line="264" w:lineRule="auto"/>
        <w:jc w:val="both"/>
        <w:rPr>
          <w:rFonts w:ascii="Calibri" w:eastAsia="Calibri" w:hAnsi="Calibri" w:cs="Simplified Arabic"/>
          <w:b/>
          <w:bCs/>
          <w:color w:val="000000"/>
          <w:sz w:val="28"/>
          <w:szCs w:val="28"/>
          <w:rtl/>
          <w:lang w:val="en-GB" w:bidi="ar-IQ"/>
        </w:rPr>
      </w:pPr>
      <w:r w:rsidRPr="00F70126">
        <w:rPr>
          <w:rFonts w:ascii="Times New Roman" w:eastAsia="Times New Roman" w:hAnsi="Times New Roman" w:cs="Simplified Arabic" w:hint="cs"/>
          <w:b/>
          <w:bCs/>
          <w:sz w:val="32"/>
          <w:szCs w:val="32"/>
          <w:rtl/>
          <w:lang w:bidi="ar-IQ"/>
        </w:rPr>
        <w:t xml:space="preserve">ثابت بولنسكي =   كمية </w:t>
      </w:r>
      <w:r w:rsidRPr="00F70126">
        <w:rPr>
          <w:rFonts w:ascii="Times New Roman" w:eastAsia="Times New Roman" w:hAnsi="Times New Roman" w:cs="Simplified Arabic"/>
          <w:b/>
          <w:bCs/>
          <w:sz w:val="32"/>
          <w:szCs w:val="32"/>
          <w:lang w:bidi="ar-IQ"/>
        </w:rPr>
        <w:t>NaOH</w:t>
      </w:r>
      <w:r w:rsidRPr="00F70126">
        <w:rPr>
          <w:rFonts w:ascii="Times New Roman" w:eastAsia="Times New Roman" w:hAnsi="Times New Roman" w:cs="Simplified Arabic" w:hint="cs"/>
          <w:b/>
          <w:bCs/>
          <w:sz w:val="32"/>
          <w:szCs w:val="32"/>
          <w:rtl/>
          <w:lang w:bidi="ar-IQ"/>
        </w:rPr>
        <w:t xml:space="preserve"> للعينة </w:t>
      </w:r>
      <w:r w:rsidRPr="00F70126">
        <w:rPr>
          <w:rFonts w:ascii="Times New Roman" w:eastAsia="Times New Roman" w:hAnsi="Times New Roman" w:cs="Simplified Arabic"/>
          <w:b/>
          <w:bCs/>
          <w:sz w:val="32"/>
          <w:szCs w:val="32"/>
          <w:rtl/>
          <w:lang w:bidi="ar-IQ"/>
        </w:rPr>
        <w:t>–</w:t>
      </w:r>
      <w:r w:rsidRPr="00F70126">
        <w:rPr>
          <w:rFonts w:ascii="Times New Roman" w:eastAsia="Times New Roman" w:hAnsi="Times New Roman" w:cs="Simplified Arabic" w:hint="cs"/>
          <w:b/>
          <w:bCs/>
          <w:sz w:val="32"/>
          <w:szCs w:val="32"/>
          <w:rtl/>
          <w:lang w:bidi="ar-IQ"/>
        </w:rPr>
        <w:t xml:space="preserve"> كمية </w:t>
      </w:r>
      <w:r w:rsidRPr="00F70126">
        <w:rPr>
          <w:rFonts w:ascii="Times New Roman" w:eastAsia="Times New Roman" w:hAnsi="Times New Roman" w:cs="Simplified Arabic"/>
          <w:b/>
          <w:bCs/>
          <w:sz w:val="32"/>
          <w:szCs w:val="32"/>
          <w:lang w:bidi="ar-IQ"/>
        </w:rPr>
        <w:t>NaOH</w:t>
      </w:r>
      <w:r w:rsidRPr="00F70126">
        <w:rPr>
          <w:rFonts w:ascii="Times New Roman" w:eastAsia="Times New Roman" w:hAnsi="Times New Roman" w:cs="Simplified Arabic" w:hint="cs"/>
          <w:b/>
          <w:bCs/>
          <w:sz w:val="32"/>
          <w:szCs w:val="32"/>
          <w:rtl/>
          <w:lang w:bidi="ar-IQ"/>
        </w:rPr>
        <w:t xml:space="preserve"> البلانك</w:t>
      </w:r>
    </w:p>
    <w:p w:rsidR="00F70126" w:rsidRPr="00F70126" w:rsidRDefault="00F70126" w:rsidP="00F70126">
      <w:pPr>
        <w:spacing w:after="0"/>
        <w:ind w:left="425"/>
        <w:jc w:val="both"/>
        <w:rPr>
          <w:rFonts w:ascii="Calibri" w:eastAsia="Calibri" w:hAnsi="Calibri" w:cs="SKR HEAD1"/>
          <w:b/>
          <w:bCs/>
          <w:sz w:val="36"/>
          <w:szCs w:val="36"/>
          <w:rtl/>
        </w:rPr>
      </w:pPr>
      <w:r w:rsidRPr="00F70126">
        <w:rPr>
          <w:rFonts w:ascii="Calibri" w:eastAsia="Calibri" w:hAnsi="Calibri" w:cs="SKR HEAD1" w:hint="cs"/>
          <w:b/>
          <w:bCs/>
          <w:sz w:val="36"/>
          <w:szCs w:val="36"/>
          <w:rtl/>
        </w:rPr>
        <w:t xml:space="preserve">12.قيمة كريسشنر:          </w:t>
      </w:r>
      <w:r w:rsidRPr="00F70126">
        <w:rPr>
          <w:rFonts w:ascii="Times New Roman" w:eastAsia="Calibri" w:hAnsi="Times New Roman" w:cs="Times New Roman"/>
          <w:b/>
          <w:bCs/>
          <w:sz w:val="36"/>
          <w:szCs w:val="36"/>
        </w:rPr>
        <w:t>Kirschner Value</w:t>
      </w:r>
      <w:r w:rsidRPr="00F70126">
        <w:rPr>
          <w:rFonts w:ascii="Calibri" w:eastAsia="Calibri" w:hAnsi="Calibri" w:cs="SKR HEAD1" w:hint="cs"/>
          <w:b/>
          <w:bCs/>
          <w:sz w:val="36"/>
          <w:szCs w:val="36"/>
          <w:rtl/>
        </w:rPr>
        <w:t xml:space="preserve"> </w:t>
      </w:r>
    </w:p>
    <w:p w:rsidR="00F70126" w:rsidRPr="00F70126" w:rsidRDefault="00F70126" w:rsidP="00F70126">
      <w:pPr>
        <w:spacing w:after="0"/>
        <w:ind w:firstLine="509"/>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lastRenderedPageBreak/>
        <w:t xml:space="preserve">يعرف بانه عدد مليلترات محلول هيدروكسيد الصوديوم ذو عيارية </w:t>
      </w:r>
      <w:r w:rsidRPr="00F70126">
        <w:rPr>
          <w:rFonts w:ascii="Times New Roman" w:eastAsia="Calibri" w:hAnsi="Times New Roman" w:cs="Times New Roman"/>
          <w:color w:val="000000"/>
          <w:sz w:val="28"/>
          <w:szCs w:val="28"/>
          <w:lang w:bidi="ar-IQ"/>
        </w:rPr>
        <w:t>N</w:t>
      </w:r>
      <w:r w:rsidRPr="00F70126">
        <w:rPr>
          <w:rFonts w:ascii="Times New Roman" w:eastAsia="Calibri" w:hAnsi="Times New Roman" w:cs="Times New Roman"/>
          <w:color w:val="000000"/>
          <w:sz w:val="28"/>
          <w:szCs w:val="28"/>
          <w:rtl/>
          <w:lang w:bidi="ar-IQ"/>
        </w:rPr>
        <w:t xml:space="preserve">0.1 </w:t>
      </w:r>
      <w:r w:rsidRPr="00F70126">
        <w:rPr>
          <w:rFonts w:ascii="Calibri" w:eastAsia="Calibri" w:hAnsi="Calibri" w:cs="Simplified Arabic" w:hint="cs"/>
          <w:color w:val="000000"/>
          <w:sz w:val="28"/>
          <w:szCs w:val="28"/>
          <w:rtl/>
          <w:lang w:bidi="ar-IQ"/>
        </w:rPr>
        <w:t xml:space="preserve">اللازمة لمعادلة الاحماض الدهنية الطيارة الذائبة في الماء والتي لها القابلية على تكوين املاح الفضة الذائبة في الماء والمتقطرة من </w:t>
      </w:r>
      <w:r w:rsidRPr="00F70126">
        <w:rPr>
          <w:rFonts w:ascii="Times New Roman" w:eastAsia="Calibri" w:hAnsi="Times New Roman" w:cs="Times New Roman"/>
          <w:color w:val="000000"/>
          <w:sz w:val="28"/>
          <w:szCs w:val="28"/>
          <w:rtl/>
          <w:lang w:bidi="ar-IQ"/>
        </w:rPr>
        <w:t>5</w:t>
      </w:r>
      <w:r w:rsidRPr="00F70126">
        <w:rPr>
          <w:rFonts w:ascii="Calibri" w:eastAsia="Calibri" w:hAnsi="Calibri" w:cs="Simplified Arabic" w:hint="cs"/>
          <w:color w:val="000000"/>
          <w:sz w:val="28"/>
          <w:szCs w:val="28"/>
          <w:rtl/>
          <w:lang w:bidi="ar-IQ"/>
        </w:rPr>
        <w:t xml:space="preserve"> غم من الدهن تحت ظروف خاصة. ويرتبط هذا الاختبار مع قيمة ريكرت وقيمة بولنسكي وهناك اختبار شامل يتضمن تقدير هذه الثوابت الثلاثة معاً بالتتابع وكما يلي:     </w:t>
      </w:r>
    </w:p>
    <w:p w:rsidR="00F70126" w:rsidRPr="00F70126" w:rsidRDefault="00F70126" w:rsidP="00F70126">
      <w:pPr>
        <w:spacing w:after="0"/>
        <w:ind w:firstLine="509"/>
        <w:jc w:val="both"/>
        <w:rPr>
          <w:rFonts w:ascii="Calibri" w:eastAsia="Calibri" w:hAnsi="Calibri" w:cs="Simplified Arabic"/>
          <w:b/>
          <w:bCs/>
          <w:color w:val="000000"/>
          <w:sz w:val="32"/>
          <w:szCs w:val="32"/>
          <w:rtl/>
          <w:lang w:bidi="ar-IQ"/>
        </w:rPr>
      </w:pPr>
      <w:r w:rsidRPr="00F70126">
        <w:rPr>
          <w:rFonts w:ascii="Calibri" w:eastAsia="Calibri" w:hAnsi="Calibri" w:cs="Simplified Arabic" w:hint="cs"/>
          <w:b/>
          <w:bCs/>
          <w:color w:val="000000"/>
          <w:sz w:val="32"/>
          <w:szCs w:val="32"/>
          <w:rtl/>
          <w:lang w:bidi="ar-IQ"/>
        </w:rPr>
        <w:t>طريقة التقدير:</w:t>
      </w:r>
    </w:p>
    <w:p w:rsidR="00F70126" w:rsidRPr="00F70126" w:rsidRDefault="00F70126" w:rsidP="00F70126">
      <w:pPr>
        <w:spacing w:after="0"/>
        <w:ind w:firstLine="509"/>
        <w:jc w:val="both"/>
        <w:rPr>
          <w:rFonts w:ascii="Calibri" w:eastAsia="Calibri" w:hAnsi="Calibri" w:cs="Simplified Arabic"/>
          <w:b/>
          <w:bCs/>
          <w:color w:val="000000"/>
          <w:sz w:val="32"/>
          <w:szCs w:val="32"/>
          <w:rtl/>
          <w:lang w:bidi="ar-IQ"/>
        </w:rPr>
      </w:pPr>
      <w:r w:rsidRPr="00F70126">
        <w:rPr>
          <w:rFonts w:ascii="Calibri" w:eastAsia="Calibri" w:hAnsi="Calibri" w:cs="Simplified Arabic" w:hint="cs"/>
          <w:b/>
          <w:bCs/>
          <w:color w:val="000000"/>
          <w:sz w:val="32"/>
          <w:szCs w:val="32"/>
          <w:rtl/>
          <w:lang w:bidi="ar-IQ"/>
        </w:rPr>
        <w:t>التحلل المائي والتقطير:</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1. اوزن </w:t>
      </w:r>
      <w:r w:rsidRPr="00F70126">
        <w:rPr>
          <w:rFonts w:ascii="Times New Roman" w:eastAsia="Calibri" w:hAnsi="Times New Roman" w:cs="Times New Roman"/>
          <w:color w:val="000000"/>
          <w:sz w:val="28"/>
          <w:szCs w:val="28"/>
          <w:rtl/>
          <w:lang w:bidi="ar-IQ"/>
        </w:rPr>
        <w:t>5</w:t>
      </w:r>
      <w:r w:rsidRPr="00F70126">
        <w:rPr>
          <w:rFonts w:ascii="Calibri" w:eastAsia="Calibri" w:hAnsi="Calibri" w:cs="Simplified Arabic" w:hint="cs"/>
          <w:color w:val="000000"/>
          <w:sz w:val="28"/>
          <w:szCs w:val="28"/>
          <w:rtl/>
          <w:lang w:bidi="ar-IQ"/>
        </w:rPr>
        <w:t xml:space="preserve"> غم من الزيت في دورق بولنسكي واضف له </w:t>
      </w:r>
      <w:r w:rsidRPr="00F70126">
        <w:rPr>
          <w:rFonts w:ascii="Times New Roman" w:eastAsia="Calibri" w:hAnsi="Times New Roman" w:cs="Times New Roman"/>
          <w:color w:val="000000"/>
          <w:sz w:val="28"/>
          <w:szCs w:val="28"/>
          <w:rtl/>
          <w:lang w:bidi="ar-IQ"/>
        </w:rPr>
        <w:t>20</w:t>
      </w:r>
      <w:r w:rsidRPr="00F70126">
        <w:rPr>
          <w:rFonts w:ascii="Calibri" w:eastAsia="Calibri" w:hAnsi="Calibri" w:cs="Simplified Arabic" w:hint="cs"/>
          <w:color w:val="000000"/>
          <w:sz w:val="28"/>
          <w:szCs w:val="28"/>
          <w:rtl/>
          <w:lang w:bidi="ar-IQ"/>
        </w:rPr>
        <w:t xml:space="preserve"> غم من الكليسرول و</w:t>
      </w:r>
      <w:r w:rsidRPr="00F70126">
        <w:rPr>
          <w:rFonts w:ascii="Times New Roman" w:eastAsia="Calibri" w:hAnsi="Times New Roman" w:cs="Times New Roman"/>
          <w:color w:val="000000"/>
          <w:sz w:val="28"/>
          <w:szCs w:val="28"/>
          <w:rtl/>
          <w:lang w:bidi="ar-IQ"/>
        </w:rPr>
        <w:t>2</w:t>
      </w:r>
      <w:r w:rsidRPr="00F70126">
        <w:rPr>
          <w:rFonts w:ascii="Calibri" w:eastAsia="Calibri" w:hAnsi="Calibri" w:cs="Simplified Arabic" w:hint="cs"/>
          <w:color w:val="000000"/>
          <w:sz w:val="28"/>
          <w:szCs w:val="28"/>
          <w:rtl/>
          <w:lang w:bidi="ar-IQ"/>
        </w:rPr>
        <w:t xml:space="preserve"> مل من محلول </w:t>
      </w:r>
      <w:r w:rsidRPr="00F70126">
        <w:rPr>
          <w:rFonts w:ascii="Times New Roman" w:eastAsia="Calibri" w:hAnsi="Times New Roman" w:cs="Times New Roman"/>
          <w:color w:val="000000"/>
          <w:sz w:val="28"/>
          <w:szCs w:val="28"/>
          <w:rtl/>
          <w:lang w:bidi="ar-IQ"/>
        </w:rPr>
        <w:t>50 %</w:t>
      </w:r>
      <w:r w:rsidRPr="00F70126">
        <w:rPr>
          <w:rFonts w:ascii="Calibri" w:eastAsia="Calibri" w:hAnsi="Calibri" w:cs="Simplified Arabic" w:hint="cs"/>
          <w:color w:val="000000"/>
          <w:sz w:val="28"/>
          <w:szCs w:val="28"/>
          <w:rtl/>
          <w:lang w:bidi="ar-IQ"/>
        </w:rPr>
        <w:t xml:space="preserve"> هيدروكسيد الصوديوم ( المحضر باذابة هيــــدروكسيد الـــصوديوم في الماء وزن / وزن ويحفظ المحلول في قنينة محاطة باوكسيد الكاربون الثنائي).</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2. ضع محلول هيدروكسيد الصوديوم المحضر في سحاحة وغلف السحاحة باوكسيد الكاربون الثنائي وجفف فوهته قبل سحب المحلول للاختبار واستبعد القطرات القليلة الاولى المسحوبة من السحاحة.</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3. سخن الدورق على لهب مع الرج المستمر حتى يتضمن الدهن كل القطرات الملتصقة بالجزء الاسفل من الدورق، يحدث تصبن لهذه المكونات ويصبح هذا السائل رائقاً تماماً. ثم ابعد الحرارة وغطي الدورق بزجاجة ساعة.</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4. اعمل اختبار البلانك بدون الدهن ولكن باستعمال نفس كميات المواد الكيميائية وبفس الخطوات، ثم ابعد اللهب مرة اخرى (نستدل فيما لو كانت الحرارة اكثر من اللازم بحصول تعتيم للمحلول).</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5. ضع </w:t>
      </w:r>
      <w:r w:rsidRPr="00F70126">
        <w:rPr>
          <w:rFonts w:ascii="Times New Roman" w:eastAsia="Calibri" w:hAnsi="Times New Roman" w:cs="Times New Roman"/>
          <w:color w:val="000000"/>
          <w:sz w:val="28"/>
          <w:szCs w:val="28"/>
          <w:rtl/>
          <w:lang w:bidi="ar-IQ"/>
        </w:rPr>
        <w:t>93</w:t>
      </w:r>
      <w:r w:rsidRPr="00F70126">
        <w:rPr>
          <w:rFonts w:ascii="Calibri" w:eastAsia="Calibri" w:hAnsi="Calibri" w:cs="Simplified Arabic" w:hint="cs"/>
          <w:color w:val="000000"/>
          <w:sz w:val="28"/>
          <w:szCs w:val="28"/>
          <w:rtl/>
          <w:lang w:bidi="ar-IQ"/>
        </w:rPr>
        <w:t xml:space="preserve"> مل من الماء المقطر المغلي لمدة </w:t>
      </w:r>
      <w:r w:rsidRPr="00F70126">
        <w:rPr>
          <w:rFonts w:ascii="Times New Roman" w:eastAsia="Calibri" w:hAnsi="Times New Roman" w:cs="Times New Roman"/>
          <w:color w:val="000000"/>
          <w:sz w:val="28"/>
          <w:szCs w:val="28"/>
          <w:rtl/>
          <w:lang w:bidi="ar-IQ"/>
        </w:rPr>
        <w:t>15</w:t>
      </w:r>
      <w:r w:rsidRPr="00F70126">
        <w:rPr>
          <w:rFonts w:ascii="Calibri" w:eastAsia="Calibri" w:hAnsi="Calibri" w:cs="Simplified Arabic" w:hint="cs"/>
          <w:color w:val="000000"/>
          <w:sz w:val="28"/>
          <w:szCs w:val="28"/>
          <w:rtl/>
          <w:lang w:bidi="ar-IQ"/>
        </w:rPr>
        <w:t xml:space="preserve"> دقيقة في اسطوانة مدرجة لـــــ</w:t>
      </w:r>
      <w:r w:rsidRPr="00F70126">
        <w:rPr>
          <w:rFonts w:ascii="Times New Roman" w:eastAsia="Calibri" w:hAnsi="Times New Roman" w:cs="Times New Roman"/>
          <w:color w:val="000000"/>
          <w:sz w:val="28"/>
          <w:szCs w:val="28"/>
          <w:rtl/>
          <w:lang w:bidi="ar-IQ"/>
        </w:rPr>
        <w:t>100</w:t>
      </w:r>
      <w:r w:rsidRPr="00F70126">
        <w:rPr>
          <w:rFonts w:ascii="Calibri" w:eastAsia="Calibri" w:hAnsi="Calibri" w:cs="Simplified Arabic" w:hint="cs"/>
          <w:color w:val="000000"/>
          <w:sz w:val="28"/>
          <w:szCs w:val="28"/>
          <w:rtl/>
          <w:lang w:bidi="ar-IQ"/>
        </w:rPr>
        <w:t xml:space="preserve"> مل.</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6. عندما يبرد الصابون كفاية وقبل ان يتصلب الصابون  اضف الماء بدقة من دون اي فقد بحيث تستمر اضافة الماء </w:t>
      </w:r>
      <w:r w:rsidRPr="00F70126">
        <w:rPr>
          <w:rFonts w:ascii="Times New Roman" w:eastAsia="Calibri" w:hAnsi="Times New Roman" w:cs="Times New Roman"/>
          <w:color w:val="000000"/>
          <w:sz w:val="28"/>
          <w:szCs w:val="28"/>
          <w:rtl/>
          <w:lang w:bidi="ar-IQ"/>
        </w:rPr>
        <w:t>5</w:t>
      </w:r>
      <w:r w:rsidRPr="00F70126">
        <w:rPr>
          <w:rFonts w:ascii="Calibri" w:eastAsia="Calibri" w:hAnsi="Calibri" w:cs="Simplified Arabic" w:hint="cs"/>
          <w:color w:val="000000"/>
          <w:sz w:val="28"/>
          <w:szCs w:val="28"/>
          <w:rtl/>
          <w:lang w:bidi="ar-IQ"/>
        </w:rPr>
        <w:t xml:space="preserve"> ثواني، ثم ذوب الصابون، اذا كان المحلول غير رائق (يدل ذلك على عدم اكتمال عملية الصوبنة) او ان اللون اغمق من الاصفر الفاتح (يدل ذلك على ان التسخين اكثر من اللازم) اعد عملية الصوبنة باستعمال عينة من الزيت الطازج.</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7. اضف </w:t>
      </w:r>
      <w:r w:rsidRPr="00F70126">
        <w:rPr>
          <w:rFonts w:ascii="Times New Roman" w:eastAsia="Calibri" w:hAnsi="Times New Roman" w:cs="Times New Roman"/>
          <w:color w:val="000000"/>
          <w:sz w:val="28"/>
          <w:szCs w:val="28"/>
          <w:rtl/>
          <w:lang w:bidi="ar-IQ"/>
        </w:rPr>
        <w:t>0.1</w:t>
      </w:r>
      <w:r w:rsidRPr="00F70126">
        <w:rPr>
          <w:rFonts w:ascii="Calibri" w:eastAsia="Calibri" w:hAnsi="Calibri" w:cs="Simplified Arabic" w:hint="cs"/>
          <w:color w:val="000000"/>
          <w:sz w:val="28"/>
          <w:szCs w:val="28"/>
          <w:rtl/>
          <w:lang w:bidi="ar-IQ"/>
        </w:rPr>
        <w:t xml:space="preserve"> غم من مسحوق البيوميك واتبعه باضافة </w:t>
      </w:r>
      <w:r w:rsidRPr="00F70126">
        <w:rPr>
          <w:rFonts w:ascii="Times New Roman" w:eastAsia="Calibri" w:hAnsi="Times New Roman" w:cs="Times New Roman"/>
          <w:color w:val="000000"/>
          <w:sz w:val="28"/>
          <w:szCs w:val="28"/>
          <w:rtl/>
          <w:lang w:bidi="ar-IQ"/>
        </w:rPr>
        <w:t>50</w:t>
      </w:r>
      <w:r w:rsidRPr="00F70126">
        <w:rPr>
          <w:rFonts w:ascii="Calibri" w:eastAsia="Calibri" w:hAnsi="Calibri" w:cs="Simplified Arabic" w:hint="cs"/>
          <w:color w:val="000000"/>
          <w:sz w:val="28"/>
          <w:szCs w:val="28"/>
          <w:rtl/>
          <w:lang w:bidi="ar-IQ"/>
        </w:rPr>
        <w:t xml:space="preserve"> مل من حامض الكبريتيك المخفف واربط الدورق فوراً الى وحدة التقطير.</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lastRenderedPageBreak/>
        <w:t xml:space="preserve">8. سخن الدورق بدون حدوث غليان لمحتوياته لكي تنصهر الاحماض غير الذائبة كلياً. زيد اللهب وقطر </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 خلال </w:t>
      </w:r>
      <w:r w:rsidRPr="00F70126">
        <w:rPr>
          <w:rFonts w:ascii="Times New Roman" w:eastAsia="Calibri" w:hAnsi="Times New Roman" w:cs="Times New Roman"/>
          <w:color w:val="000000"/>
          <w:sz w:val="28"/>
          <w:szCs w:val="28"/>
          <w:rtl/>
          <w:lang w:bidi="ar-IQ"/>
        </w:rPr>
        <w:t xml:space="preserve">19 – 21 </w:t>
      </w:r>
      <w:r w:rsidRPr="00F70126">
        <w:rPr>
          <w:rFonts w:ascii="Calibri" w:eastAsia="Calibri" w:hAnsi="Calibri" w:cs="Simplified Arabic" w:hint="cs"/>
          <w:color w:val="000000"/>
          <w:sz w:val="28"/>
          <w:szCs w:val="28"/>
          <w:rtl/>
          <w:lang w:bidi="ar-IQ"/>
        </w:rPr>
        <w:t xml:space="preserve">دقيقة. </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9. اترك الماء ينساب في المكثف بسرعة كافية للمحافظة على حرارة وحدة التقطير بحدود</w:t>
      </w:r>
      <w:r w:rsidRPr="00F70126">
        <w:rPr>
          <w:rFonts w:ascii="Times New Roman" w:eastAsia="Calibri" w:hAnsi="Times New Roman" w:cs="Times New Roman"/>
          <w:color w:val="000000"/>
          <w:sz w:val="28"/>
          <w:szCs w:val="28"/>
          <w:rtl/>
          <w:lang w:bidi="ar-IQ"/>
        </w:rPr>
        <w:t xml:space="preserve"> 18 – 21 </w:t>
      </w:r>
      <w:r w:rsidRPr="00F70126">
        <w:rPr>
          <w:rFonts w:ascii="Calibri" w:eastAsia="Calibri" w:hAnsi="Calibri" w:cs="Simplified Arabic" w:hint="cs"/>
          <w:color w:val="000000"/>
          <w:sz w:val="28"/>
          <w:szCs w:val="28"/>
          <w:rtl/>
          <w:lang w:bidi="ar-IQ"/>
        </w:rPr>
        <w:t>م</w:t>
      </w:r>
      <w:r w:rsidRPr="00F70126">
        <w:rPr>
          <w:rFonts w:ascii="Calibri" w:eastAsia="Calibri" w:hAnsi="Calibri" w:cs="SKR HEAD1" w:hint="cs"/>
          <w:color w:val="000000"/>
          <w:sz w:val="28"/>
          <w:szCs w:val="28"/>
          <w:rtl/>
          <w:lang w:bidi="ar-IQ"/>
        </w:rPr>
        <w:t>˚</w:t>
      </w:r>
      <w:r w:rsidRPr="00F70126">
        <w:rPr>
          <w:rFonts w:ascii="Calibri" w:eastAsia="Calibri" w:hAnsi="Calibri" w:cs="Simplified Arabic" w:hint="cs"/>
          <w:color w:val="000000"/>
          <w:sz w:val="28"/>
          <w:szCs w:val="28"/>
          <w:rtl/>
          <w:lang w:bidi="ar-IQ"/>
        </w:rPr>
        <w:t>.</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10. عندما يصل مستوى السائل المتقطر الى تدريجة </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 في الاسطوانة ابعد اللهب وبدل الدورق (</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 باسطوانة سعة </w:t>
      </w:r>
      <w:r w:rsidRPr="00F70126">
        <w:rPr>
          <w:rFonts w:ascii="Times New Roman" w:eastAsia="Calibri" w:hAnsi="Times New Roman" w:cs="Times New Roman"/>
          <w:color w:val="000000"/>
          <w:sz w:val="28"/>
          <w:szCs w:val="28"/>
          <w:rtl/>
          <w:lang w:bidi="ar-IQ"/>
        </w:rPr>
        <w:t>25</w:t>
      </w:r>
      <w:r w:rsidRPr="00F70126">
        <w:rPr>
          <w:rFonts w:ascii="Calibri" w:eastAsia="Calibri" w:hAnsi="Calibri" w:cs="Simplified Arabic" w:hint="cs"/>
          <w:color w:val="000000"/>
          <w:sz w:val="28"/>
          <w:szCs w:val="28"/>
          <w:rtl/>
          <w:lang w:bidi="ar-IQ"/>
        </w:rPr>
        <w:t xml:space="preserve"> مل لالتقاط المتبقي من السائل المتقطر. </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11. اغلق الدورق بسدادة مع عدم رج المحتويات وضعه في ماء بدرجة حرارة </w:t>
      </w:r>
      <w:r w:rsidRPr="00F70126">
        <w:rPr>
          <w:rFonts w:ascii="Times New Roman" w:eastAsia="Calibri" w:hAnsi="Times New Roman" w:cs="Times New Roman"/>
          <w:color w:val="000000"/>
          <w:sz w:val="28"/>
          <w:szCs w:val="28"/>
          <w:rtl/>
          <w:lang w:bidi="ar-IQ"/>
        </w:rPr>
        <w:t>15</w:t>
      </w:r>
      <w:r w:rsidRPr="00F70126">
        <w:rPr>
          <w:rFonts w:ascii="Calibri" w:eastAsia="Calibri" w:hAnsi="Calibri" w:cs="Simplified Arabic" w:hint="cs"/>
          <w:color w:val="000000"/>
          <w:sz w:val="28"/>
          <w:szCs w:val="28"/>
          <w:rtl/>
          <w:lang w:bidi="ar-IQ"/>
        </w:rPr>
        <w:t xml:space="preserve"> م لمدة </w:t>
      </w:r>
      <w:r w:rsidRPr="00F70126">
        <w:rPr>
          <w:rFonts w:ascii="Times New Roman" w:eastAsia="Calibri" w:hAnsi="Times New Roman" w:cs="Times New Roman"/>
          <w:color w:val="000000"/>
          <w:sz w:val="28"/>
          <w:szCs w:val="28"/>
          <w:rtl/>
          <w:lang w:bidi="ar-IQ"/>
        </w:rPr>
        <w:t>10</w:t>
      </w:r>
      <w:r w:rsidRPr="00F70126">
        <w:rPr>
          <w:rFonts w:ascii="Calibri" w:eastAsia="Calibri" w:hAnsi="Calibri" w:cs="Simplified Arabic" w:hint="cs"/>
          <w:color w:val="000000"/>
          <w:sz w:val="28"/>
          <w:szCs w:val="28"/>
          <w:rtl/>
          <w:lang w:bidi="ar-IQ"/>
        </w:rPr>
        <w:t xml:space="preserve"> دقائق، اذ يغمر الدورق بحيث يغطي الماء التدريجة الــــ</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12. ارفع الدورق من الماء وجفف الجوانب الخارجية ثم اقلب الدورق بحذر وتجنب ترطيب السدادة بالاحماض غير الذائبة، امزج هذا السائل المتقطر بقلب الدورق اربع او خمس قلبات مزدوجة بدون الرج بشدة.</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13.رشح خلال ورقة ترشيح جافة مفتوحة النسجة (ويتمان رقم </w:t>
      </w:r>
      <w:r w:rsidRPr="00F70126">
        <w:rPr>
          <w:rFonts w:ascii="Times New Roman" w:eastAsia="Calibri" w:hAnsi="Times New Roman" w:cs="Times New Roman"/>
          <w:color w:val="000000"/>
          <w:sz w:val="28"/>
          <w:szCs w:val="28"/>
          <w:rtl/>
          <w:lang w:bidi="ar-IQ"/>
        </w:rPr>
        <w:t>4</w:t>
      </w:r>
      <w:r w:rsidRPr="00F70126">
        <w:rPr>
          <w:rFonts w:ascii="Calibri" w:eastAsia="Calibri" w:hAnsi="Calibri" w:cs="Simplified Arabic" w:hint="cs"/>
          <w:color w:val="000000"/>
          <w:sz w:val="28"/>
          <w:szCs w:val="28"/>
          <w:rtl/>
          <w:lang w:bidi="ar-IQ"/>
        </w:rPr>
        <w:t xml:space="preserve"> او رقم </w:t>
      </w:r>
      <w:r w:rsidRPr="00F70126">
        <w:rPr>
          <w:rFonts w:ascii="Times New Roman" w:eastAsia="Calibri" w:hAnsi="Times New Roman" w:cs="Times New Roman"/>
          <w:color w:val="000000"/>
          <w:sz w:val="28"/>
          <w:szCs w:val="28"/>
          <w:rtl/>
          <w:lang w:bidi="ar-IQ"/>
        </w:rPr>
        <w:t>41</w:t>
      </w:r>
      <w:r w:rsidRPr="00F70126">
        <w:rPr>
          <w:rFonts w:ascii="Calibri" w:eastAsia="Calibri" w:hAnsi="Calibri" w:cs="Simplified Arabic" w:hint="cs"/>
          <w:color w:val="000000"/>
          <w:sz w:val="28"/>
          <w:szCs w:val="28"/>
          <w:rtl/>
          <w:lang w:bidi="ar-IQ"/>
        </w:rPr>
        <w:t xml:space="preserve"> او ورقة بارجم كرين رقم </w:t>
      </w:r>
      <w:r w:rsidRPr="00F70126">
        <w:rPr>
          <w:rFonts w:ascii="Times New Roman" w:eastAsia="Calibri" w:hAnsi="Times New Roman" w:cs="Times New Roman"/>
          <w:color w:val="000000"/>
          <w:sz w:val="28"/>
          <w:szCs w:val="28"/>
          <w:rtl/>
          <w:lang w:bidi="ar-IQ"/>
        </w:rPr>
        <w:t>801</w:t>
      </w:r>
      <w:r w:rsidRPr="00F70126">
        <w:rPr>
          <w:rFonts w:ascii="Calibri" w:eastAsia="Calibri" w:hAnsi="Calibri" w:cs="Simplified Arabic" w:hint="cs"/>
          <w:color w:val="000000"/>
          <w:sz w:val="28"/>
          <w:szCs w:val="28"/>
          <w:rtl/>
          <w:lang w:bidi="ar-IQ"/>
        </w:rPr>
        <w:t xml:space="preserve"> او اي بديل مناسب اخر) وضعها فوق قمع الترشيح.</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14. انبذ القطرات الاولى المترشحة واجمع </w:t>
      </w:r>
      <w:r w:rsidRPr="00F70126">
        <w:rPr>
          <w:rFonts w:ascii="Times New Roman" w:eastAsia="Calibri" w:hAnsi="Times New Roman" w:cs="Times New Roman"/>
          <w:color w:val="000000"/>
          <w:sz w:val="28"/>
          <w:szCs w:val="28"/>
          <w:rtl/>
          <w:lang w:bidi="ar-IQ"/>
        </w:rPr>
        <w:t>100</w:t>
      </w:r>
      <w:r w:rsidRPr="00F70126">
        <w:rPr>
          <w:rFonts w:ascii="Calibri" w:eastAsia="Calibri" w:hAnsi="Calibri" w:cs="Simplified Arabic" w:hint="cs"/>
          <w:color w:val="000000"/>
          <w:sz w:val="28"/>
          <w:szCs w:val="28"/>
          <w:rtl/>
          <w:lang w:bidi="ar-IQ"/>
        </w:rPr>
        <w:t xml:space="preserve"> مل في دورق جاف ثم سد الدورق بفلينة ثم احفظ هذا الراشح </w:t>
      </w:r>
      <w:r w:rsidRPr="00F70126">
        <w:rPr>
          <w:rFonts w:ascii="Calibri" w:eastAsia="Calibri" w:hAnsi="Calibri" w:cs="Simplified Arabic" w:hint="cs"/>
          <w:b/>
          <w:bCs/>
          <w:color w:val="000000"/>
          <w:sz w:val="32"/>
          <w:szCs w:val="32"/>
          <w:rtl/>
          <w:lang w:bidi="ar-IQ"/>
        </w:rPr>
        <w:t>لاجراء التقدير (</w:t>
      </w:r>
      <w:r w:rsidRPr="00F70126">
        <w:rPr>
          <w:rFonts w:ascii="Times New Roman" w:eastAsia="Calibri" w:hAnsi="Times New Roman" w:cs="Times New Roman"/>
          <w:b/>
          <w:bCs/>
          <w:color w:val="000000"/>
          <w:sz w:val="32"/>
          <w:szCs w:val="32"/>
          <w:lang w:bidi="ar-IQ"/>
        </w:rPr>
        <w:t>a</w:t>
      </w:r>
      <w:r w:rsidRPr="00F70126">
        <w:rPr>
          <w:rFonts w:ascii="Calibri" w:eastAsia="Calibri" w:hAnsi="Calibri" w:cs="Simplified Arabic" w:hint="cs"/>
          <w:b/>
          <w:bCs/>
          <w:color w:val="000000"/>
          <w:sz w:val="32"/>
          <w:szCs w:val="32"/>
          <w:rtl/>
          <w:lang w:bidi="ar-IQ"/>
        </w:rPr>
        <w:t>)</w:t>
      </w:r>
      <w:r w:rsidRPr="00F70126">
        <w:rPr>
          <w:rFonts w:ascii="Calibri" w:eastAsia="Calibri" w:hAnsi="Calibri" w:cs="Simplified Arabic" w:hint="cs"/>
          <w:color w:val="000000"/>
          <w:sz w:val="28"/>
          <w:szCs w:val="28"/>
          <w:rtl/>
          <w:lang w:bidi="ar-IQ"/>
        </w:rPr>
        <w:t xml:space="preserve"> والذي يمثل الاحماض الدهنية غير الذائبة.</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15. مرر السائل (الاحماض الدهنية غير الذائبة) خلال مرشح واستلم الراشح في قمع الفصل، وبعد الفصل عادل الطبقة السفلية المائية تاركاً الاحماض الدهنية غير الذائبة ترتفع الى الاعلى واضف هذه الكمية الى الحجم الرئيسي للاحماض غير الذائبة.</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16. افصل الراس واغسل المكثف بثلاث اجزاء متتابعة بحجم </w:t>
      </w:r>
      <w:r w:rsidRPr="00F70126">
        <w:rPr>
          <w:rFonts w:ascii="Times New Roman" w:eastAsia="Calibri" w:hAnsi="Times New Roman" w:cs="Times New Roman"/>
          <w:color w:val="000000"/>
          <w:sz w:val="28"/>
          <w:szCs w:val="28"/>
          <w:rtl/>
          <w:lang w:bidi="ar-IQ"/>
        </w:rPr>
        <w:t>15</w:t>
      </w:r>
      <w:r w:rsidRPr="00F70126">
        <w:rPr>
          <w:rFonts w:ascii="Calibri" w:eastAsia="Calibri" w:hAnsi="Calibri" w:cs="Simplified Arabic" w:hint="cs"/>
          <w:color w:val="000000"/>
          <w:sz w:val="28"/>
          <w:szCs w:val="28"/>
          <w:rtl/>
          <w:lang w:bidi="ar-IQ"/>
        </w:rPr>
        <w:t xml:space="preserve"> مل من الماء المقطر البارد، ومرر كل غسلة منفصلة خلال الاسطوانة، الدورق الذي يحتوي </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 والمرشح وقمع الفصل واملأ الورقة كل مرة تقريباً وصرف كل غسلة قبل ان ترشح الثانية، وانبذ الغسلات. </w:t>
      </w:r>
    </w:p>
    <w:p w:rsidR="00F70126" w:rsidRPr="00F70126" w:rsidRDefault="00F70126" w:rsidP="00F70126">
      <w:pPr>
        <w:spacing w:after="0"/>
        <w:ind w:firstLine="84"/>
        <w:jc w:val="both"/>
        <w:rPr>
          <w:rFonts w:ascii="Calibri" w:eastAsia="Calibri" w:hAnsi="Calibri" w:cs="Simplified Arabic"/>
          <w:b/>
          <w:bCs/>
          <w:color w:val="000000"/>
          <w:sz w:val="32"/>
          <w:szCs w:val="32"/>
          <w:rtl/>
          <w:lang w:bidi="ar-IQ"/>
        </w:rPr>
      </w:pPr>
      <w:r w:rsidRPr="00F70126">
        <w:rPr>
          <w:rFonts w:ascii="Calibri" w:eastAsia="Calibri" w:hAnsi="Calibri" w:cs="Simplified Arabic" w:hint="cs"/>
          <w:color w:val="000000"/>
          <w:sz w:val="28"/>
          <w:szCs w:val="28"/>
          <w:rtl/>
          <w:lang w:bidi="ar-IQ"/>
        </w:rPr>
        <w:t xml:space="preserve">17. اذب الاحماض غير الذائبة بثلاث غسلات مماثلة  للمكثف وللاسطوانة وللمرشح بــــــــــ </w:t>
      </w:r>
      <w:r w:rsidRPr="00F70126">
        <w:rPr>
          <w:rFonts w:ascii="Times New Roman" w:eastAsia="Calibri" w:hAnsi="Times New Roman" w:cs="Times New Roman"/>
          <w:color w:val="000000"/>
          <w:sz w:val="28"/>
          <w:szCs w:val="28"/>
          <w:rtl/>
          <w:lang w:bidi="ar-IQ"/>
        </w:rPr>
        <w:t>15</w:t>
      </w:r>
      <w:r w:rsidRPr="00F70126">
        <w:rPr>
          <w:rFonts w:ascii="Calibri" w:eastAsia="Calibri" w:hAnsi="Calibri" w:cs="Simplified Arabic" w:hint="cs"/>
          <w:color w:val="000000"/>
          <w:sz w:val="28"/>
          <w:szCs w:val="28"/>
          <w:rtl/>
          <w:lang w:bidi="ar-IQ"/>
        </w:rPr>
        <w:t xml:space="preserve"> مل من الكحول المتعادل (الايثانول </w:t>
      </w:r>
      <w:r w:rsidRPr="00F70126">
        <w:rPr>
          <w:rFonts w:ascii="Times New Roman" w:eastAsia="Calibri" w:hAnsi="Times New Roman" w:cs="Times New Roman"/>
          <w:color w:val="000000"/>
          <w:sz w:val="28"/>
          <w:szCs w:val="28"/>
          <w:rtl/>
          <w:lang w:bidi="ar-IQ"/>
        </w:rPr>
        <w:t>95</w:t>
      </w:r>
      <w:r w:rsidRPr="00F70126">
        <w:rPr>
          <w:rFonts w:ascii="Times New Roman" w:eastAsia="Calibri" w:hAnsi="Times New Roman" w:cs="Times New Roman" w:hint="cs"/>
          <w:color w:val="000000"/>
          <w:sz w:val="28"/>
          <w:szCs w:val="28"/>
          <w:rtl/>
          <w:lang w:bidi="ar-IQ"/>
        </w:rPr>
        <w:t xml:space="preserve"> </w:t>
      </w:r>
      <w:r w:rsidRPr="00F70126">
        <w:rPr>
          <w:rFonts w:ascii="Times New Roman" w:eastAsia="Calibri" w:hAnsi="Times New Roman" w:cs="Times New Roman"/>
          <w:color w:val="000000"/>
          <w:sz w:val="28"/>
          <w:szCs w:val="28"/>
          <w:rtl/>
          <w:lang w:bidi="ar-IQ"/>
        </w:rPr>
        <w:t xml:space="preserve">% </w:t>
      </w:r>
      <w:r w:rsidRPr="00F70126">
        <w:rPr>
          <w:rFonts w:ascii="Times New Roman" w:eastAsia="Calibri" w:hAnsi="Times New Roman" w:cs="Times New Roman"/>
          <w:color w:val="000000"/>
          <w:sz w:val="28"/>
          <w:szCs w:val="28"/>
          <w:lang w:val="en-GB" w:bidi="ar-IQ"/>
        </w:rPr>
        <w:t>V/V</w:t>
      </w:r>
      <w:r w:rsidRPr="00F70126">
        <w:rPr>
          <w:rFonts w:ascii="Times New Roman" w:eastAsia="Calibri" w:hAnsi="Times New Roman" w:cs="Times New Roman"/>
          <w:color w:val="000000"/>
          <w:sz w:val="28"/>
          <w:szCs w:val="28"/>
          <w:rtl/>
          <w:lang w:bidi="ar-IQ"/>
        </w:rPr>
        <w:t xml:space="preserve"> </w:t>
      </w:r>
      <w:r w:rsidRPr="00F70126">
        <w:rPr>
          <w:rFonts w:ascii="Calibri" w:eastAsia="Calibri" w:hAnsi="Calibri" w:cs="Simplified Arabic" w:hint="cs"/>
          <w:color w:val="000000"/>
          <w:sz w:val="28"/>
          <w:szCs w:val="28"/>
          <w:rtl/>
          <w:lang w:bidi="ar-IQ"/>
        </w:rPr>
        <w:t xml:space="preserve">والذي يعادل بالفينونفثالين قبل ان يستعمل مباشرة) واجمع المحلول في دورق سعة </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 وانبذ الايثانول بعد كل غسلة، ثم اغلق الدورق بفلينة وابقه لاجل التسحيح، </w:t>
      </w:r>
      <w:r w:rsidRPr="00F70126">
        <w:rPr>
          <w:rFonts w:ascii="Calibri" w:eastAsia="Calibri" w:hAnsi="Calibri" w:cs="Simplified Arabic" w:hint="cs"/>
          <w:b/>
          <w:bCs/>
          <w:color w:val="000000"/>
          <w:sz w:val="32"/>
          <w:szCs w:val="32"/>
          <w:rtl/>
          <w:lang w:bidi="ar-IQ"/>
        </w:rPr>
        <w:t>التقدير (</w:t>
      </w:r>
      <w:r w:rsidRPr="00F70126">
        <w:rPr>
          <w:rFonts w:ascii="Times New Roman" w:eastAsia="Calibri" w:hAnsi="Times New Roman" w:cs="Times New Roman"/>
          <w:b/>
          <w:bCs/>
          <w:color w:val="000000"/>
          <w:sz w:val="32"/>
          <w:szCs w:val="32"/>
          <w:lang w:val="en-GB" w:bidi="ar-IQ"/>
        </w:rPr>
        <w:t>b</w:t>
      </w:r>
      <w:r w:rsidRPr="00F70126">
        <w:rPr>
          <w:rFonts w:ascii="Calibri" w:eastAsia="Calibri" w:hAnsi="Calibri" w:cs="Simplified Arabic" w:hint="cs"/>
          <w:b/>
          <w:bCs/>
          <w:color w:val="000000"/>
          <w:sz w:val="32"/>
          <w:szCs w:val="32"/>
          <w:rtl/>
          <w:lang w:bidi="ar-IQ"/>
        </w:rPr>
        <w:t>).</w:t>
      </w:r>
    </w:p>
    <w:p w:rsidR="00F70126" w:rsidRPr="00F70126" w:rsidRDefault="00F70126" w:rsidP="00F70126">
      <w:pPr>
        <w:spacing w:after="0"/>
        <w:ind w:firstLine="84"/>
        <w:jc w:val="both"/>
        <w:rPr>
          <w:rFonts w:ascii="Calibri" w:eastAsia="Calibri" w:hAnsi="Calibri" w:cs="Simplified Arabic"/>
          <w:b/>
          <w:bCs/>
          <w:color w:val="000000"/>
          <w:sz w:val="32"/>
          <w:szCs w:val="32"/>
          <w:rtl/>
          <w:lang w:bidi="ar-IQ"/>
        </w:rPr>
      </w:pPr>
      <w:r w:rsidRPr="00F70126">
        <w:rPr>
          <w:rFonts w:ascii="Calibri" w:eastAsia="Calibri" w:hAnsi="Calibri" w:cs="Simplified Arabic" w:hint="cs"/>
          <w:b/>
          <w:bCs/>
          <w:color w:val="000000"/>
          <w:sz w:val="32"/>
          <w:szCs w:val="32"/>
          <w:rtl/>
          <w:lang w:bidi="ar-IQ"/>
        </w:rPr>
        <w:lastRenderedPageBreak/>
        <w:t>(</w:t>
      </w:r>
      <w:r w:rsidRPr="00F70126">
        <w:rPr>
          <w:rFonts w:ascii="Times New Roman" w:eastAsia="Calibri" w:hAnsi="Times New Roman" w:cs="Times New Roman"/>
          <w:b/>
          <w:bCs/>
          <w:color w:val="000000"/>
          <w:sz w:val="32"/>
          <w:szCs w:val="32"/>
          <w:lang w:bidi="ar-IQ"/>
        </w:rPr>
        <w:t>a</w:t>
      </w:r>
      <w:r w:rsidRPr="00F70126">
        <w:rPr>
          <w:rFonts w:ascii="Calibri" w:eastAsia="Calibri" w:hAnsi="Calibri" w:cs="Simplified Arabic" w:hint="cs"/>
          <w:b/>
          <w:bCs/>
          <w:color w:val="000000"/>
          <w:sz w:val="32"/>
          <w:szCs w:val="32"/>
          <w:rtl/>
          <w:lang w:bidi="ar-IQ"/>
        </w:rPr>
        <w:t xml:space="preserve">) ريكرت او الاحماض الدهنية الطيارة الذائبة ، قيمة </w:t>
      </w:r>
      <w:r w:rsidRPr="00F70126">
        <w:rPr>
          <w:rFonts w:ascii="Times New Roman" w:eastAsia="Calibri" w:hAnsi="Times New Roman" w:cs="Times New Roman"/>
          <w:b/>
          <w:bCs/>
          <w:color w:val="000000"/>
          <w:sz w:val="32"/>
          <w:szCs w:val="32"/>
          <w:lang w:val="en-GB" w:bidi="ar-IQ"/>
        </w:rPr>
        <w:t>R</w:t>
      </w:r>
      <w:r w:rsidRPr="00F70126">
        <w:rPr>
          <w:rFonts w:ascii="Times New Roman" w:eastAsia="Calibri" w:hAnsi="Times New Roman" w:cs="Times New Roman"/>
          <w:b/>
          <w:bCs/>
          <w:color w:val="000000"/>
          <w:sz w:val="32"/>
          <w:szCs w:val="32"/>
          <w:rtl/>
          <w:lang w:bidi="ar-IQ"/>
        </w:rPr>
        <w:t xml:space="preserve"> </w:t>
      </w:r>
      <w:r w:rsidRPr="00F70126">
        <w:rPr>
          <w:rFonts w:ascii="Calibri" w:eastAsia="Calibri" w:hAnsi="Calibri" w:cs="Simplified Arabic" w:hint="cs"/>
          <w:b/>
          <w:bCs/>
          <w:color w:val="000000"/>
          <w:sz w:val="32"/>
          <w:szCs w:val="32"/>
          <w:rtl/>
          <w:lang w:bidi="ar-IQ"/>
        </w:rPr>
        <w:t>:</w:t>
      </w:r>
    </w:p>
    <w:p w:rsidR="00F70126" w:rsidRPr="00F70126" w:rsidRDefault="00F70126" w:rsidP="00F70126">
      <w:pPr>
        <w:spacing w:after="0"/>
        <w:ind w:firstLine="84"/>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     صب </w:t>
      </w:r>
      <w:r w:rsidRPr="00F70126">
        <w:rPr>
          <w:rFonts w:ascii="Times New Roman" w:eastAsia="Calibri" w:hAnsi="Times New Roman" w:cs="Times New Roman"/>
          <w:color w:val="000000"/>
          <w:sz w:val="28"/>
          <w:szCs w:val="28"/>
          <w:rtl/>
          <w:lang w:bidi="ar-IQ"/>
        </w:rPr>
        <w:t>100</w:t>
      </w:r>
      <w:r w:rsidRPr="00F70126">
        <w:rPr>
          <w:rFonts w:ascii="Calibri" w:eastAsia="Calibri" w:hAnsi="Calibri" w:cs="Simplified Arabic" w:hint="cs"/>
          <w:color w:val="000000"/>
          <w:sz w:val="28"/>
          <w:szCs w:val="28"/>
          <w:rtl/>
          <w:lang w:bidi="ar-IQ"/>
        </w:rPr>
        <w:t xml:space="preserve"> مل من الراشح الذي يحوي الاحماض الدهنية الطيارة الذائبة في دورق معايرة مجفف مسبقاً واضف </w:t>
      </w:r>
      <w:r w:rsidRPr="00F70126">
        <w:rPr>
          <w:rFonts w:ascii="Times New Roman" w:eastAsia="Calibri" w:hAnsi="Times New Roman" w:cs="Times New Roman"/>
          <w:color w:val="000000"/>
          <w:sz w:val="28"/>
          <w:szCs w:val="28"/>
          <w:rtl/>
          <w:lang w:bidi="ar-IQ"/>
        </w:rPr>
        <w:t>0.1</w:t>
      </w:r>
      <w:r w:rsidRPr="00F70126">
        <w:rPr>
          <w:rFonts w:ascii="Calibri" w:eastAsia="Calibri" w:hAnsi="Calibri" w:cs="Simplified Arabic" w:hint="cs"/>
          <w:color w:val="000000"/>
          <w:sz w:val="28"/>
          <w:szCs w:val="28"/>
          <w:rtl/>
          <w:lang w:bidi="ar-IQ"/>
        </w:rPr>
        <w:t xml:space="preserve"> مل من دليل الفينونفثالين (الذي يحضر بتركيز </w:t>
      </w:r>
      <w:r w:rsidRPr="00F70126">
        <w:rPr>
          <w:rFonts w:ascii="Times New Roman" w:eastAsia="Calibri" w:hAnsi="Times New Roman" w:cs="Times New Roman"/>
          <w:color w:val="000000"/>
          <w:sz w:val="28"/>
          <w:szCs w:val="28"/>
          <w:rtl/>
          <w:lang w:bidi="ar-IQ"/>
        </w:rPr>
        <w:t>0.5%</w:t>
      </w:r>
      <w:r w:rsidRPr="00F70126">
        <w:rPr>
          <w:rFonts w:ascii="Calibri" w:eastAsia="Calibri" w:hAnsi="Calibri" w:cs="Simplified Arabic" w:hint="cs"/>
          <w:color w:val="000000"/>
          <w:sz w:val="28"/>
          <w:szCs w:val="28"/>
          <w:rtl/>
          <w:lang w:bidi="ar-IQ"/>
        </w:rPr>
        <w:t xml:space="preserve"> ويحل في </w:t>
      </w:r>
      <w:r w:rsidRPr="00F70126">
        <w:rPr>
          <w:rFonts w:ascii="Times New Roman" w:eastAsia="Calibri" w:hAnsi="Times New Roman" w:cs="Times New Roman"/>
          <w:color w:val="000000"/>
          <w:sz w:val="28"/>
          <w:szCs w:val="28"/>
          <w:rtl/>
          <w:lang w:bidi="ar-IQ"/>
        </w:rPr>
        <w:t>95%</w:t>
      </w:r>
      <w:r w:rsidRPr="00F70126">
        <w:rPr>
          <w:rFonts w:ascii="Calibri" w:eastAsia="Calibri" w:hAnsi="Calibri" w:cs="Simplified Arabic" w:hint="cs"/>
          <w:color w:val="000000"/>
          <w:sz w:val="28"/>
          <w:szCs w:val="28"/>
          <w:rtl/>
          <w:lang w:bidi="ar-IQ"/>
        </w:rPr>
        <w:t xml:space="preserve"> </w:t>
      </w:r>
      <w:r w:rsidRPr="00F70126">
        <w:rPr>
          <w:rFonts w:ascii="Times New Roman" w:eastAsia="Calibri" w:hAnsi="Times New Roman" w:cs="Times New Roman"/>
          <w:color w:val="000000"/>
          <w:sz w:val="28"/>
          <w:szCs w:val="28"/>
          <w:lang w:val="en-GB" w:bidi="ar-IQ"/>
        </w:rPr>
        <w:t>V/V</w:t>
      </w:r>
      <w:r w:rsidRPr="00F70126">
        <w:rPr>
          <w:rFonts w:ascii="Times New Roman" w:eastAsia="Calibri" w:hAnsi="Times New Roman" w:cs="Times New Roman"/>
          <w:color w:val="000000"/>
          <w:sz w:val="28"/>
          <w:szCs w:val="28"/>
          <w:rtl/>
          <w:lang w:val="en-GB" w:bidi="ar-IQ"/>
        </w:rPr>
        <w:t xml:space="preserve"> </w:t>
      </w:r>
      <w:r w:rsidRPr="00F70126">
        <w:rPr>
          <w:rFonts w:ascii="Calibri" w:eastAsia="Calibri" w:hAnsi="Calibri" w:cs="Simplified Arabic" w:hint="cs"/>
          <w:color w:val="000000"/>
          <w:sz w:val="28"/>
          <w:szCs w:val="28"/>
          <w:rtl/>
          <w:lang w:val="en-GB" w:bidi="ar-IQ"/>
        </w:rPr>
        <w:t>ايثانول</w:t>
      </w:r>
      <w:r w:rsidRPr="00F70126">
        <w:rPr>
          <w:rFonts w:ascii="Calibri" w:eastAsia="Calibri" w:hAnsi="Calibri" w:cs="Simplified Arabic" w:hint="cs"/>
          <w:color w:val="000000"/>
          <w:sz w:val="28"/>
          <w:szCs w:val="28"/>
          <w:rtl/>
          <w:lang w:bidi="ar-IQ"/>
        </w:rPr>
        <w:t>) وعادله مع محلول هيدروكسيد الباريوم الى ان يتلون السائل باللون الوردي، واغسل الدورق الذي يحوي الــــــــــــ</w:t>
      </w:r>
      <w:r w:rsidRPr="00F70126">
        <w:rPr>
          <w:rFonts w:ascii="Times New Roman" w:eastAsia="Calibri" w:hAnsi="Times New Roman" w:cs="Times New Roman"/>
          <w:color w:val="000000"/>
          <w:sz w:val="28"/>
          <w:szCs w:val="28"/>
          <w:rtl/>
          <w:lang w:bidi="ar-IQ"/>
        </w:rPr>
        <w:t xml:space="preserve">110 </w:t>
      </w:r>
      <w:r w:rsidRPr="00F70126">
        <w:rPr>
          <w:rFonts w:ascii="Calibri" w:eastAsia="Calibri" w:hAnsi="Calibri" w:cs="Simplified Arabic" w:hint="cs"/>
          <w:color w:val="000000"/>
          <w:sz w:val="28"/>
          <w:szCs w:val="28"/>
          <w:rtl/>
          <w:lang w:bidi="ar-IQ"/>
        </w:rPr>
        <w:t xml:space="preserve">مل مع السائل المعادل تواً لاجل انهاء المعايرة، ولاحظ الحجم الفعلي لمحلول هيدروكسيد الباريوم المستعمل ثم ضع الدورق الذي يحوي </w:t>
      </w:r>
      <w:r w:rsidRPr="00F70126">
        <w:rPr>
          <w:rFonts w:ascii="Times New Roman" w:eastAsia="Calibri" w:hAnsi="Times New Roman" w:cs="Times New Roman"/>
          <w:color w:val="000000"/>
          <w:sz w:val="28"/>
          <w:szCs w:val="28"/>
          <w:rtl/>
          <w:lang w:bidi="ar-IQ"/>
        </w:rPr>
        <w:t>110</w:t>
      </w:r>
      <w:r w:rsidRPr="00F70126">
        <w:rPr>
          <w:rFonts w:ascii="Calibri" w:eastAsia="Calibri" w:hAnsi="Calibri" w:cs="Simplified Arabic" w:hint="cs"/>
          <w:color w:val="000000"/>
          <w:sz w:val="28"/>
          <w:szCs w:val="28"/>
          <w:rtl/>
          <w:lang w:bidi="ar-IQ"/>
        </w:rPr>
        <w:t xml:space="preserve"> مل في دورق معايرة واغلقه بفلينة واحفظه لحين اجراء التقدير </w:t>
      </w:r>
      <w:r w:rsidRPr="00F70126">
        <w:rPr>
          <w:rFonts w:ascii="Calibri" w:eastAsia="Calibri" w:hAnsi="Calibri" w:cs="Simplified Arabic" w:hint="cs"/>
          <w:b/>
          <w:bCs/>
          <w:color w:val="000000"/>
          <w:sz w:val="32"/>
          <w:szCs w:val="32"/>
          <w:rtl/>
          <w:lang w:bidi="ar-IQ"/>
        </w:rPr>
        <w:t>(</w:t>
      </w:r>
      <w:r w:rsidRPr="00F70126">
        <w:rPr>
          <w:rFonts w:ascii="Times New Roman" w:eastAsia="Calibri" w:hAnsi="Times New Roman" w:cs="Times New Roman"/>
          <w:b/>
          <w:bCs/>
          <w:color w:val="000000"/>
          <w:sz w:val="32"/>
          <w:szCs w:val="32"/>
          <w:lang w:bidi="ar-IQ"/>
        </w:rPr>
        <w:t>c</w:t>
      </w:r>
      <w:r w:rsidRPr="00F70126">
        <w:rPr>
          <w:rFonts w:ascii="Calibri" w:eastAsia="Calibri" w:hAnsi="Calibri" w:cs="Simplified Arabic" w:hint="cs"/>
          <w:b/>
          <w:bCs/>
          <w:color w:val="000000"/>
          <w:sz w:val="32"/>
          <w:szCs w:val="32"/>
          <w:rtl/>
          <w:lang w:bidi="ar-IQ"/>
        </w:rPr>
        <w:t>).</w:t>
      </w:r>
    </w:p>
    <w:p w:rsidR="00F70126" w:rsidRPr="00F70126" w:rsidRDefault="00F70126" w:rsidP="00F70126">
      <w:pPr>
        <w:spacing w:after="0"/>
        <w:jc w:val="both"/>
        <w:rPr>
          <w:rFonts w:ascii="Calibri" w:eastAsia="Calibri" w:hAnsi="Calibri" w:cs="Simplified Arabic"/>
          <w:color w:val="000000"/>
          <w:sz w:val="28"/>
          <w:szCs w:val="28"/>
          <w:rtl/>
          <w:lang w:bidi="ar-IQ"/>
        </w:rPr>
      </w:pPr>
      <w:r w:rsidRPr="00F70126">
        <w:rPr>
          <w:rFonts w:ascii="Times New Roman" w:eastAsia="Calibri" w:hAnsi="Times New Roman" w:cs="Times New Roman"/>
          <w:b/>
          <w:bCs/>
          <w:color w:val="000000"/>
          <w:sz w:val="32"/>
          <w:szCs w:val="32"/>
          <w:rtl/>
          <w:lang w:bidi="ar-IQ"/>
        </w:rPr>
        <w:t>(</w:t>
      </w:r>
      <w:r w:rsidRPr="00F70126">
        <w:rPr>
          <w:rFonts w:ascii="Times New Roman" w:eastAsia="Calibri" w:hAnsi="Times New Roman" w:cs="Times New Roman"/>
          <w:b/>
          <w:bCs/>
          <w:color w:val="000000"/>
          <w:sz w:val="32"/>
          <w:szCs w:val="32"/>
          <w:lang w:bidi="ar-IQ"/>
        </w:rPr>
        <w:t>b</w:t>
      </w:r>
      <w:r w:rsidRPr="00F70126">
        <w:rPr>
          <w:rFonts w:ascii="Times New Roman" w:eastAsia="Calibri" w:hAnsi="Times New Roman" w:cs="Times New Roman"/>
          <w:b/>
          <w:bCs/>
          <w:color w:val="000000"/>
          <w:sz w:val="32"/>
          <w:szCs w:val="32"/>
          <w:rtl/>
          <w:lang w:bidi="ar-IQ"/>
        </w:rPr>
        <w:t>)</w:t>
      </w:r>
      <w:r w:rsidRPr="00F70126">
        <w:rPr>
          <w:rFonts w:ascii="Calibri" w:eastAsia="Calibri" w:hAnsi="Calibri" w:cs="Simplified Arabic" w:hint="cs"/>
          <w:b/>
          <w:bCs/>
          <w:color w:val="000000"/>
          <w:sz w:val="32"/>
          <w:szCs w:val="32"/>
          <w:rtl/>
          <w:lang w:bidi="ar-IQ"/>
        </w:rPr>
        <w:t xml:space="preserve"> بولنسكي او الاحماض الدهنية الطيارة غير الذائبة، قيمة </w:t>
      </w:r>
      <w:r w:rsidRPr="00F70126">
        <w:rPr>
          <w:rFonts w:ascii="Times New Roman" w:eastAsia="Calibri" w:hAnsi="Times New Roman" w:cs="Times New Roman"/>
          <w:b/>
          <w:bCs/>
          <w:color w:val="000000"/>
          <w:sz w:val="32"/>
          <w:szCs w:val="32"/>
          <w:lang w:val="en-GB" w:bidi="ar-IQ"/>
        </w:rPr>
        <w:t>P</w:t>
      </w:r>
      <w:r w:rsidRPr="00F70126">
        <w:rPr>
          <w:rFonts w:ascii="Calibri" w:eastAsia="Calibri" w:hAnsi="Calibri" w:cs="Simplified Arabic" w:hint="cs"/>
          <w:b/>
          <w:bCs/>
          <w:color w:val="000000"/>
          <w:sz w:val="32"/>
          <w:szCs w:val="32"/>
          <w:rtl/>
          <w:lang w:bidi="ar-IQ"/>
        </w:rPr>
        <w:t>:</w:t>
      </w:r>
    </w:p>
    <w:p w:rsidR="00F70126" w:rsidRPr="00F70126" w:rsidRDefault="00F70126" w:rsidP="00F70126">
      <w:pPr>
        <w:spacing w:after="0"/>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  عاير المحلول الكحولي للاحماض غير الذائبة بعد اضافة </w:t>
      </w:r>
      <w:r w:rsidRPr="00F70126">
        <w:rPr>
          <w:rFonts w:ascii="Times New Roman" w:eastAsia="Calibri" w:hAnsi="Times New Roman" w:cs="Times New Roman"/>
          <w:color w:val="000000"/>
          <w:sz w:val="28"/>
          <w:szCs w:val="28"/>
          <w:rtl/>
          <w:lang w:bidi="ar-IQ"/>
        </w:rPr>
        <w:t xml:space="preserve">0.25 </w:t>
      </w:r>
      <w:r w:rsidRPr="00F70126">
        <w:rPr>
          <w:rFonts w:ascii="Calibri" w:eastAsia="Calibri" w:hAnsi="Calibri" w:cs="Simplified Arabic" w:hint="cs"/>
          <w:color w:val="000000"/>
          <w:sz w:val="28"/>
          <w:szCs w:val="28"/>
          <w:rtl/>
          <w:lang w:bidi="ar-IQ"/>
        </w:rPr>
        <w:t>مل من دليل الفينونفثالين مع محلول هيدروكسيد الباريوم بتركيز</w:t>
      </w:r>
      <w:r w:rsidRPr="00F70126">
        <w:rPr>
          <w:rFonts w:ascii="Times New Roman" w:eastAsia="Calibri" w:hAnsi="Times New Roman" w:cs="Times New Roman"/>
          <w:color w:val="000000"/>
          <w:sz w:val="28"/>
          <w:szCs w:val="28"/>
          <w:lang w:val="en-GB" w:bidi="ar-IQ"/>
        </w:rPr>
        <w:t xml:space="preserve">N </w:t>
      </w:r>
      <w:r w:rsidRPr="00F70126">
        <w:rPr>
          <w:rFonts w:ascii="Times New Roman" w:eastAsia="Calibri" w:hAnsi="Times New Roman" w:cs="Times New Roman"/>
          <w:color w:val="000000"/>
          <w:sz w:val="28"/>
          <w:szCs w:val="28"/>
          <w:rtl/>
          <w:lang w:bidi="ar-IQ"/>
        </w:rPr>
        <w:t>0.1</w:t>
      </w:r>
      <w:r w:rsidRPr="00F70126">
        <w:rPr>
          <w:rFonts w:ascii="Calibri" w:eastAsia="Calibri" w:hAnsi="Calibri" w:cs="Simplified Arabic" w:hint="cs"/>
          <w:color w:val="000000"/>
          <w:sz w:val="28"/>
          <w:szCs w:val="28"/>
          <w:rtl/>
          <w:lang w:bidi="ar-IQ"/>
        </w:rPr>
        <w:t xml:space="preserve"> حتى يصبح المحلول وردياً.</w:t>
      </w:r>
    </w:p>
    <w:p w:rsidR="00F70126" w:rsidRPr="00F70126" w:rsidRDefault="00F70126" w:rsidP="00F70126">
      <w:pPr>
        <w:spacing w:after="0"/>
        <w:jc w:val="both"/>
        <w:rPr>
          <w:rFonts w:ascii="Calibri" w:eastAsia="Calibri" w:hAnsi="Calibri" w:cs="Simplified Arabic"/>
          <w:b/>
          <w:bCs/>
          <w:color w:val="000000"/>
          <w:sz w:val="32"/>
          <w:szCs w:val="32"/>
          <w:rtl/>
          <w:lang w:bidi="ar-IQ"/>
        </w:rPr>
      </w:pPr>
      <w:r w:rsidRPr="00F70126">
        <w:rPr>
          <w:rFonts w:ascii="Calibri" w:eastAsia="Calibri" w:hAnsi="Calibri" w:cs="Simplified Arabic" w:hint="cs"/>
          <w:b/>
          <w:bCs/>
          <w:color w:val="000000"/>
          <w:sz w:val="32"/>
          <w:szCs w:val="32"/>
          <w:rtl/>
          <w:lang w:bidi="ar-IQ"/>
        </w:rPr>
        <w:t xml:space="preserve"> (</w:t>
      </w:r>
      <w:r w:rsidRPr="00F70126">
        <w:rPr>
          <w:rFonts w:ascii="Times New Roman" w:eastAsia="Calibri" w:hAnsi="Times New Roman" w:cs="Times New Roman"/>
          <w:b/>
          <w:bCs/>
          <w:color w:val="000000"/>
          <w:sz w:val="32"/>
          <w:szCs w:val="32"/>
          <w:lang w:bidi="ar-IQ"/>
        </w:rPr>
        <w:t>c</w:t>
      </w:r>
      <w:r w:rsidRPr="00F70126">
        <w:rPr>
          <w:rFonts w:ascii="Calibri" w:eastAsia="Calibri" w:hAnsi="Calibri" w:cs="Simplified Arabic" w:hint="cs"/>
          <w:b/>
          <w:bCs/>
          <w:color w:val="000000"/>
          <w:sz w:val="32"/>
          <w:szCs w:val="32"/>
          <w:rtl/>
          <w:lang w:bidi="ar-IQ"/>
        </w:rPr>
        <w:t>) قيمة كرسشنر:</w:t>
      </w:r>
    </w:p>
    <w:p w:rsidR="00F70126" w:rsidRPr="00F70126" w:rsidRDefault="00F70126" w:rsidP="00F70126">
      <w:pPr>
        <w:spacing w:after="0"/>
        <w:jc w:val="both"/>
        <w:rPr>
          <w:rFonts w:ascii="Calibri" w:eastAsia="Calibri" w:hAnsi="Calibri" w:cs="Simplified Arabic"/>
          <w:color w:val="000000"/>
          <w:sz w:val="28"/>
          <w:szCs w:val="28"/>
          <w:rtl/>
          <w:lang w:bidi="ar-IQ"/>
        </w:rPr>
      </w:pPr>
      <w:r w:rsidRPr="00F70126">
        <w:rPr>
          <w:rFonts w:ascii="Calibri" w:eastAsia="Calibri" w:hAnsi="Calibri" w:cs="Simplified Arabic" w:hint="cs"/>
          <w:color w:val="000000"/>
          <w:sz w:val="28"/>
          <w:szCs w:val="28"/>
          <w:rtl/>
          <w:lang w:bidi="ar-IQ"/>
        </w:rPr>
        <w:t xml:space="preserve">     اضف </w:t>
      </w:r>
      <w:r w:rsidRPr="00F70126">
        <w:rPr>
          <w:rFonts w:ascii="Times New Roman" w:eastAsia="Calibri" w:hAnsi="Times New Roman" w:cs="Times New Roman"/>
          <w:color w:val="000000"/>
          <w:sz w:val="28"/>
          <w:szCs w:val="28"/>
          <w:rtl/>
          <w:lang w:bidi="ar-IQ"/>
        </w:rPr>
        <w:t xml:space="preserve">0.5 </w:t>
      </w:r>
      <w:r w:rsidRPr="00F70126">
        <w:rPr>
          <w:rFonts w:ascii="Calibri" w:eastAsia="Calibri" w:hAnsi="Calibri" w:cs="Simplified Arabic" w:hint="cs"/>
          <w:color w:val="000000"/>
          <w:sz w:val="28"/>
          <w:szCs w:val="28"/>
          <w:rtl/>
          <w:lang w:bidi="ar-IQ"/>
        </w:rPr>
        <w:t xml:space="preserve">مل من مسحوق سلفات الفضة الممتاز للمحلول المعادل من الفقرة </w:t>
      </w:r>
      <w:r w:rsidRPr="00F70126">
        <w:rPr>
          <w:rFonts w:ascii="Calibri" w:eastAsia="Calibri" w:hAnsi="Calibri" w:cs="Simplified Arabic" w:hint="cs"/>
          <w:b/>
          <w:bCs/>
          <w:color w:val="000000"/>
          <w:sz w:val="32"/>
          <w:szCs w:val="32"/>
          <w:rtl/>
          <w:lang w:bidi="ar-IQ"/>
        </w:rPr>
        <w:t>(</w:t>
      </w:r>
      <w:r w:rsidRPr="00F70126">
        <w:rPr>
          <w:rFonts w:ascii="Times New Roman" w:eastAsia="Calibri" w:hAnsi="Times New Roman" w:cs="Times New Roman"/>
          <w:b/>
          <w:bCs/>
          <w:color w:val="000000"/>
          <w:sz w:val="32"/>
          <w:szCs w:val="32"/>
          <w:lang w:bidi="ar-IQ"/>
        </w:rPr>
        <w:t>a</w:t>
      </w:r>
      <w:r w:rsidRPr="00F70126">
        <w:rPr>
          <w:rFonts w:ascii="Calibri" w:eastAsia="Calibri" w:hAnsi="Calibri" w:cs="Simplified Arabic" w:hint="cs"/>
          <w:b/>
          <w:bCs/>
          <w:color w:val="000000"/>
          <w:sz w:val="32"/>
          <w:szCs w:val="32"/>
          <w:rtl/>
          <w:lang w:bidi="ar-IQ"/>
        </w:rPr>
        <w:t>)</w:t>
      </w:r>
      <w:r w:rsidRPr="00F70126">
        <w:rPr>
          <w:rFonts w:ascii="Calibri" w:eastAsia="Calibri" w:hAnsi="Calibri" w:cs="Simplified Arabic" w:hint="cs"/>
          <w:color w:val="000000"/>
          <w:sz w:val="28"/>
          <w:szCs w:val="28"/>
          <w:rtl/>
          <w:lang w:bidi="ar-IQ"/>
        </w:rPr>
        <w:t xml:space="preserve"> وضع الدورق في الظلام لمدة ساعة واحدة مع الرج بشكل عارض بين مدة واخرى ورشح المحتويات من خلال مرشح، انقل </w:t>
      </w:r>
      <w:r w:rsidRPr="00F70126">
        <w:rPr>
          <w:rFonts w:ascii="Times New Roman" w:eastAsia="Calibri" w:hAnsi="Times New Roman" w:cs="Times New Roman"/>
          <w:color w:val="000000"/>
          <w:sz w:val="28"/>
          <w:szCs w:val="28"/>
          <w:rtl/>
          <w:lang w:bidi="ar-IQ"/>
        </w:rPr>
        <w:t>100</w:t>
      </w:r>
      <w:r w:rsidRPr="00F70126">
        <w:rPr>
          <w:rFonts w:ascii="Calibri" w:eastAsia="Calibri" w:hAnsi="Calibri" w:cs="Simplified Arabic" w:hint="cs"/>
          <w:color w:val="000000"/>
          <w:sz w:val="28"/>
          <w:szCs w:val="28"/>
          <w:rtl/>
          <w:lang w:bidi="ar-IQ"/>
        </w:rPr>
        <w:t xml:space="preserve"> مل من الراشح الى دورق بولنسكي جاف واضف </w:t>
      </w:r>
      <w:r w:rsidRPr="00F70126">
        <w:rPr>
          <w:rFonts w:ascii="Times New Roman" w:eastAsia="Calibri" w:hAnsi="Times New Roman" w:cs="Times New Roman"/>
          <w:color w:val="000000"/>
          <w:sz w:val="28"/>
          <w:szCs w:val="28"/>
          <w:rtl/>
          <w:lang w:bidi="ar-IQ"/>
        </w:rPr>
        <w:t>35</w:t>
      </w:r>
      <w:r w:rsidRPr="00F70126">
        <w:rPr>
          <w:rFonts w:ascii="Calibri" w:eastAsia="Calibri" w:hAnsi="Calibri" w:cs="Simplified Arabic" w:hint="cs"/>
          <w:color w:val="000000"/>
          <w:sz w:val="28"/>
          <w:szCs w:val="28"/>
          <w:rtl/>
          <w:lang w:bidi="ar-IQ"/>
        </w:rPr>
        <w:t xml:space="preserve"> مل من الماء المقطر البارد المغلي حديثاً لمدة </w:t>
      </w:r>
      <w:r w:rsidRPr="00F70126">
        <w:rPr>
          <w:rFonts w:ascii="Times New Roman" w:eastAsia="Calibri" w:hAnsi="Times New Roman" w:cs="Times New Roman"/>
          <w:color w:val="000000"/>
          <w:sz w:val="28"/>
          <w:szCs w:val="28"/>
          <w:rtl/>
          <w:lang w:bidi="ar-IQ"/>
        </w:rPr>
        <w:t>15</w:t>
      </w:r>
      <w:r w:rsidRPr="00F70126">
        <w:rPr>
          <w:rFonts w:ascii="Calibri" w:eastAsia="Calibri" w:hAnsi="Calibri" w:cs="Simplified Arabic" w:hint="cs"/>
          <w:color w:val="000000"/>
          <w:sz w:val="28"/>
          <w:szCs w:val="28"/>
          <w:rtl/>
          <w:lang w:bidi="ar-IQ"/>
        </w:rPr>
        <w:t xml:space="preserve"> دقيقة. و10 مل من حامض الكبريتيك المخفف (الذي يحضر بمزج </w:t>
      </w:r>
      <w:r w:rsidRPr="00F70126">
        <w:rPr>
          <w:rFonts w:ascii="Times New Roman" w:eastAsia="Calibri" w:hAnsi="Times New Roman" w:cs="Times New Roman"/>
          <w:color w:val="000000"/>
          <w:sz w:val="28"/>
          <w:szCs w:val="28"/>
          <w:rtl/>
          <w:lang w:bidi="ar-IQ"/>
        </w:rPr>
        <w:t xml:space="preserve">25 </w:t>
      </w:r>
      <w:r w:rsidRPr="00F70126">
        <w:rPr>
          <w:rFonts w:ascii="Calibri" w:eastAsia="Calibri" w:hAnsi="Calibri" w:cs="Simplified Arabic" w:hint="cs"/>
          <w:color w:val="000000"/>
          <w:sz w:val="28"/>
          <w:szCs w:val="28"/>
          <w:rtl/>
          <w:lang w:bidi="ar-IQ"/>
        </w:rPr>
        <w:t xml:space="preserve">مل تقريباً من حامض الكبريتيك مع لتر من الماء وضبط بحيث كل </w:t>
      </w:r>
      <w:r w:rsidRPr="00F70126">
        <w:rPr>
          <w:rFonts w:ascii="Times New Roman" w:eastAsia="Calibri" w:hAnsi="Times New Roman" w:cs="Times New Roman"/>
          <w:color w:val="000000"/>
          <w:sz w:val="28"/>
          <w:szCs w:val="28"/>
          <w:rtl/>
          <w:lang w:bidi="ar-IQ"/>
        </w:rPr>
        <w:t>40</w:t>
      </w:r>
      <w:r w:rsidRPr="00F70126">
        <w:rPr>
          <w:rFonts w:ascii="Calibri" w:eastAsia="Calibri" w:hAnsi="Calibri" w:cs="Simplified Arabic" w:hint="cs"/>
          <w:color w:val="000000"/>
          <w:sz w:val="28"/>
          <w:szCs w:val="28"/>
          <w:rtl/>
          <w:lang w:bidi="ar-IQ"/>
        </w:rPr>
        <w:t xml:space="preserve"> مل تعادل </w:t>
      </w:r>
      <w:r w:rsidRPr="00F70126">
        <w:rPr>
          <w:rFonts w:ascii="Times New Roman" w:eastAsia="Calibri" w:hAnsi="Times New Roman" w:cs="Times New Roman"/>
          <w:color w:val="000000"/>
          <w:sz w:val="28"/>
          <w:szCs w:val="28"/>
          <w:rtl/>
          <w:lang w:bidi="ar-IQ"/>
        </w:rPr>
        <w:t>2</w:t>
      </w:r>
      <w:r w:rsidRPr="00F70126">
        <w:rPr>
          <w:rFonts w:ascii="Calibri" w:eastAsia="Calibri" w:hAnsi="Calibri" w:cs="Simplified Arabic" w:hint="cs"/>
          <w:color w:val="000000"/>
          <w:sz w:val="28"/>
          <w:szCs w:val="28"/>
          <w:rtl/>
          <w:lang w:bidi="ar-IQ"/>
        </w:rPr>
        <w:t xml:space="preserve"> مل من </w:t>
      </w:r>
      <w:r w:rsidRPr="00F70126">
        <w:rPr>
          <w:rFonts w:ascii="Times New Roman" w:eastAsia="Calibri" w:hAnsi="Times New Roman" w:cs="Times New Roman"/>
          <w:color w:val="000000"/>
          <w:sz w:val="28"/>
          <w:szCs w:val="28"/>
          <w:rtl/>
          <w:lang w:bidi="ar-IQ"/>
        </w:rPr>
        <w:t>50%</w:t>
      </w:r>
      <w:r w:rsidRPr="00F70126">
        <w:rPr>
          <w:rFonts w:ascii="Calibri" w:eastAsia="Calibri" w:hAnsi="Calibri" w:cs="Simplified Arabic" w:hint="cs"/>
          <w:color w:val="000000"/>
          <w:sz w:val="28"/>
          <w:szCs w:val="28"/>
          <w:rtl/>
          <w:lang w:bidi="ar-IQ"/>
        </w:rPr>
        <w:t xml:space="preserve"> من محلول هيدروكسيد الصوديوم) و</w:t>
      </w:r>
      <w:r w:rsidRPr="00F70126">
        <w:rPr>
          <w:rFonts w:ascii="Times New Roman" w:eastAsia="Calibri" w:hAnsi="Times New Roman" w:cs="Times New Roman"/>
          <w:color w:val="000000"/>
          <w:sz w:val="28"/>
          <w:szCs w:val="28"/>
          <w:rtl/>
          <w:lang w:bidi="ar-IQ"/>
        </w:rPr>
        <w:t xml:space="preserve">0.1 </w:t>
      </w:r>
      <w:r w:rsidRPr="00F70126">
        <w:rPr>
          <w:rFonts w:ascii="Calibri" w:eastAsia="Calibri" w:hAnsi="Calibri" w:cs="Simplified Arabic" w:hint="cs"/>
          <w:color w:val="000000"/>
          <w:sz w:val="28"/>
          <w:szCs w:val="28"/>
          <w:rtl/>
          <w:lang w:bidi="ar-IQ"/>
        </w:rPr>
        <w:t xml:space="preserve">من مسحوق البيوميك </w:t>
      </w:r>
      <w:r w:rsidRPr="00F70126">
        <w:rPr>
          <w:rFonts w:ascii="Times New Roman" w:eastAsia="Times New Roman" w:hAnsi="Times New Roman" w:cs="Simplified Arabic" w:hint="cs"/>
          <w:color w:val="000000"/>
          <w:sz w:val="28"/>
          <w:szCs w:val="28"/>
          <w:rtl/>
          <w:lang w:bidi="ar-IQ"/>
        </w:rPr>
        <w:t xml:space="preserve">(كاربيد السيلكون  الـ </w:t>
      </w:r>
      <w:r w:rsidRPr="00F70126">
        <w:rPr>
          <w:rFonts w:ascii="Times New Roman" w:eastAsia="Times New Roman" w:hAnsi="Times New Roman" w:cs="Times New Roman"/>
          <w:color w:val="000000"/>
          <w:sz w:val="28"/>
          <w:szCs w:val="28"/>
          <w:lang w:val="en-GB" w:bidi="ar-IQ"/>
        </w:rPr>
        <w:t>Pumice</w:t>
      </w:r>
      <w:r w:rsidRPr="00F70126">
        <w:rPr>
          <w:rFonts w:ascii="Calibri" w:eastAsia="Calibri" w:hAnsi="Calibri" w:cs="Simplified Arabic" w:hint="cs"/>
          <w:color w:val="000000"/>
          <w:sz w:val="28"/>
          <w:szCs w:val="28"/>
          <w:rtl/>
          <w:lang w:val="en-GB" w:bidi="ar-IQ"/>
        </w:rPr>
        <w:t>)</w:t>
      </w:r>
      <w:r w:rsidRPr="00F70126">
        <w:rPr>
          <w:rFonts w:ascii="Calibri" w:eastAsia="Calibri" w:hAnsi="Calibri" w:cs="Simplified Arabic" w:hint="cs"/>
          <w:color w:val="000000"/>
          <w:sz w:val="28"/>
          <w:szCs w:val="28"/>
          <w:rtl/>
          <w:lang w:bidi="ar-IQ"/>
        </w:rPr>
        <w:t xml:space="preserve"> (البيوميك المطحون يمرر على منخل حجم فتحاته </w:t>
      </w:r>
      <w:r w:rsidRPr="00F70126">
        <w:rPr>
          <w:rFonts w:ascii="Times New Roman" w:eastAsia="Calibri" w:hAnsi="Times New Roman" w:cs="Times New Roman"/>
          <w:color w:val="000000"/>
          <w:sz w:val="28"/>
          <w:szCs w:val="28"/>
          <w:rtl/>
          <w:lang w:bidi="ar-IQ"/>
        </w:rPr>
        <w:t>60</w:t>
      </w:r>
      <w:r w:rsidRPr="00F70126">
        <w:rPr>
          <w:rFonts w:ascii="Calibri" w:eastAsia="Calibri" w:hAnsi="Calibri" w:cs="Simplified Arabic" w:hint="cs"/>
          <w:color w:val="000000"/>
          <w:sz w:val="28"/>
          <w:szCs w:val="28"/>
          <w:rtl/>
          <w:lang w:bidi="ar-IQ"/>
        </w:rPr>
        <w:t xml:space="preserve"> ثم منخل حجم </w:t>
      </w:r>
      <w:r w:rsidRPr="00F70126">
        <w:rPr>
          <w:rFonts w:ascii="Times New Roman" w:eastAsia="Calibri" w:hAnsi="Times New Roman" w:cs="Times New Roman"/>
          <w:color w:val="000000"/>
          <w:sz w:val="28"/>
          <w:szCs w:val="28"/>
          <w:rtl/>
          <w:lang w:bidi="ar-IQ"/>
        </w:rPr>
        <w:t>120</w:t>
      </w:r>
      <w:r w:rsidRPr="00F70126">
        <w:rPr>
          <w:rFonts w:ascii="Calibri" w:eastAsia="Calibri" w:hAnsi="Calibri" w:cs="Simplified Arabic" w:hint="cs"/>
          <w:color w:val="000000"/>
          <w:sz w:val="28"/>
          <w:szCs w:val="28"/>
          <w:rtl/>
          <w:lang w:bidi="ar-IQ"/>
        </w:rPr>
        <w:t xml:space="preserve"> او اي بديل).</w:t>
      </w:r>
    </w:p>
    <w:p w:rsidR="00F70126" w:rsidRPr="00F70126" w:rsidRDefault="00F70126" w:rsidP="00F70126">
      <w:pPr>
        <w:spacing w:after="0"/>
        <w:jc w:val="both"/>
        <w:rPr>
          <w:rFonts w:ascii="Calibri" w:eastAsia="Calibri" w:hAnsi="Calibri" w:cs="Simplified Arabic"/>
          <w:b/>
          <w:bCs/>
          <w:color w:val="000000"/>
          <w:sz w:val="32"/>
          <w:szCs w:val="32"/>
          <w:rtl/>
          <w:lang w:bidi="ar-IQ"/>
        </w:rPr>
      </w:pPr>
      <w:r w:rsidRPr="00F70126">
        <w:rPr>
          <w:rFonts w:ascii="Calibri" w:eastAsia="Calibri" w:hAnsi="Calibri" w:cs="Simplified Arabic" w:hint="cs"/>
          <w:b/>
          <w:bCs/>
          <w:color w:val="000000"/>
          <w:sz w:val="32"/>
          <w:szCs w:val="32"/>
          <w:rtl/>
          <w:lang w:bidi="ar-IQ"/>
        </w:rPr>
        <w:t>الحسابات:</w:t>
      </w:r>
    </w:p>
    <w:p w:rsidR="00F70126" w:rsidRPr="00F70126" w:rsidRDefault="00F70126" w:rsidP="00F70126">
      <w:pPr>
        <w:spacing w:after="0"/>
        <w:jc w:val="both"/>
        <w:rPr>
          <w:rFonts w:ascii="Calibri" w:eastAsia="Calibri" w:hAnsi="Calibri" w:cs="Simplified Arabic"/>
          <w:b/>
          <w:bCs/>
          <w:color w:val="000000"/>
          <w:sz w:val="28"/>
          <w:szCs w:val="28"/>
          <w:rtl/>
          <w:lang w:val="en-GB" w:bidi="ar-IQ"/>
        </w:rPr>
      </w:pPr>
      <w:r w:rsidRPr="00F70126">
        <w:rPr>
          <w:rFonts w:ascii="Calibri" w:eastAsia="Calibri" w:hAnsi="Calibri" w:cs="Simplified Arabic" w:hint="cs"/>
          <w:b/>
          <w:bCs/>
          <w:color w:val="000000"/>
          <w:sz w:val="28"/>
          <w:szCs w:val="28"/>
          <w:rtl/>
          <w:lang w:bidi="ar-IQ"/>
        </w:rPr>
        <w:t xml:space="preserve">قيمة ريكرت= </w:t>
      </w:r>
      <w:r w:rsidRPr="00F70126">
        <w:rPr>
          <w:rFonts w:ascii="Times New Roman" w:eastAsia="Calibri" w:hAnsi="Times New Roman" w:cs="Times New Roman"/>
          <w:b/>
          <w:bCs/>
          <w:color w:val="000000"/>
          <w:sz w:val="28"/>
          <w:szCs w:val="28"/>
          <w:rtl/>
          <w:lang w:bidi="ar-IQ"/>
        </w:rPr>
        <w:t>1.10 (</w:t>
      </w:r>
      <w:r w:rsidRPr="00F70126">
        <w:rPr>
          <w:rFonts w:ascii="Times New Roman" w:eastAsia="Calibri" w:hAnsi="Times New Roman" w:cs="Times New Roman"/>
          <w:b/>
          <w:bCs/>
          <w:color w:val="000000"/>
          <w:sz w:val="28"/>
          <w:szCs w:val="28"/>
          <w:lang w:val="en-GB" w:bidi="ar-IQ"/>
        </w:rPr>
        <w:t xml:space="preserve">T2 – T1 </w:t>
      </w:r>
      <w:r w:rsidRPr="00F70126">
        <w:rPr>
          <w:rFonts w:ascii="Times New Roman" w:eastAsia="Calibri" w:hAnsi="Times New Roman" w:cs="Times New Roman"/>
          <w:b/>
          <w:bCs/>
          <w:color w:val="000000"/>
          <w:sz w:val="28"/>
          <w:szCs w:val="28"/>
          <w:rtl/>
          <w:lang w:val="en-GB" w:bidi="ar-IQ"/>
        </w:rPr>
        <w:t>)</w:t>
      </w:r>
    </w:p>
    <w:p w:rsidR="00F70126" w:rsidRPr="00F70126" w:rsidRDefault="00F70126" w:rsidP="00F70126">
      <w:pPr>
        <w:spacing w:after="0"/>
        <w:jc w:val="both"/>
        <w:rPr>
          <w:rFonts w:ascii="Calibri" w:eastAsia="Calibri" w:hAnsi="Calibri" w:cs="Simplified Arabic"/>
          <w:b/>
          <w:bCs/>
          <w:color w:val="000000"/>
          <w:sz w:val="28"/>
          <w:szCs w:val="28"/>
          <w:rtl/>
          <w:lang w:val="en-GB" w:bidi="ar-IQ"/>
        </w:rPr>
      </w:pPr>
      <w:r w:rsidRPr="00F70126">
        <w:rPr>
          <w:rFonts w:ascii="Calibri" w:eastAsia="Calibri" w:hAnsi="Calibri" w:cs="Simplified Arabic" w:hint="cs"/>
          <w:b/>
          <w:bCs/>
          <w:color w:val="000000"/>
          <w:sz w:val="28"/>
          <w:szCs w:val="28"/>
          <w:rtl/>
          <w:lang w:val="en-GB" w:bidi="ar-IQ"/>
        </w:rPr>
        <w:t>قيمة بولنسكي =</w:t>
      </w:r>
      <w:r w:rsidRPr="00F70126">
        <w:rPr>
          <w:rFonts w:ascii="Times New Roman" w:eastAsia="Calibri" w:hAnsi="Times New Roman" w:cs="Times New Roman"/>
          <w:b/>
          <w:bCs/>
          <w:color w:val="000000"/>
          <w:sz w:val="28"/>
          <w:szCs w:val="28"/>
          <w:lang w:val="en-GB" w:bidi="ar-IQ"/>
        </w:rPr>
        <w:t>T4 – T3</w:t>
      </w:r>
    </w:p>
    <w:p w:rsidR="00F70126" w:rsidRPr="00F70126" w:rsidRDefault="00F70126" w:rsidP="00F70126">
      <w:pPr>
        <w:spacing w:after="0"/>
        <w:jc w:val="both"/>
        <w:rPr>
          <w:rFonts w:ascii="Calibri" w:eastAsia="Calibri" w:hAnsi="Calibri" w:cs="Simplified Arabic"/>
          <w:b/>
          <w:bCs/>
          <w:color w:val="000000"/>
          <w:sz w:val="28"/>
          <w:szCs w:val="28"/>
          <w:rtl/>
          <w:lang w:val="en-GB" w:bidi="ar-IQ"/>
        </w:rPr>
      </w:pPr>
      <w:r w:rsidRPr="00F70126">
        <w:rPr>
          <w:rFonts w:ascii="Calibri" w:eastAsia="Calibri" w:hAnsi="Calibri" w:cs="Simplified Arabic" w:hint="cs"/>
          <w:b/>
          <w:bCs/>
          <w:color w:val="000000"/>
          <w:sz w:val="28"/>
          <w:szCs w:val="28"/>
          <w:rtl/>
          <w:lang w:val="en-GB" w:bidi="ar-IQ"/>
        </w:rPr>
        <w:t xml:space="preserve">قيمة كريسشنر = </w:t>
      </w:r>
      <w:r w:rsidRPr="00F70126">
        <w:rPr>
          <w:rFonts w:ascii="Times New Roman" w:eastAsia="Calibri" w:hAnsi="Times New Roman" w:cs="Times New Roman"/>
          <w:b/>
          <w:bCs/>
          <w:color w:val="000000"/>
          <w:sz w:val="28"/>
          <w:szCs w:val="28"/>
          <w:rtl/>
          <w:lang w:val="en-GB" w:bidi="ar-IQ"/>
        </w:rPr>
        <w:t>121 (</w:t>
      </w:r>
      <w:r w:rsidRPr="00F70126">
        <w:rPr>
          <w:rFonts w:ascii="Times New Roman" w:eastAsia="Calibri" w:hAnsi="Times New Roman" w:cs="Times New Roman"/>
          <w:b/>
          <w:bCs/>
          <w:color w:val="000000"/>
          <w:sz w:val="28"/>
          <w:szCs w:val="28"/>
          <w:lang w:val="en-GB" w:bidi="ar-IQ"/>
        </w:rPr>
        <w:t>T1 – 100</w:t>
      </w:r>
      <w:r w:rsidRPr="00F70126">
        <w:rPr>
          <w:rFonts w:ascii="Times New Roman" w:eastAsia="Calibri" w:hAnsi="Times New Roman" w:cs="Times New Roman"/>
          <w:b/>
          <w:bCs/>
          <w:color w:val="000000"/>
          <w:sz w:val="28"/>
          <w:szCs w:val="28"/>
          <w:rtl/>
          <w:lang w:val="en-GB" w:bidi="ar-IQ"/>
        </w:rPr>
        <w:t>) (</w:t>
      </w:r>
      <w:r w:rsidRPr="00F70126">
        <w:rPr>
          <w:rFonts w:ascii="Times New Roman" w:eastAsia="Calibri" w:hAnsi="Times New Roman" w:cs="Times New Roman"/>
          <w:b/>
          <w:bCs/>
          <w:color w:val="000000"/>
          <w:sz w:val="28"/>
          <w:szCs w:val="28"/>
          <w:lang w:val="en-GB" w:bidi="ar-IQ"/>
        </w:rPr>
        <w:t>T6-T5</w:t>
      </w:r>
      <w:r w:rsidRPr="00F70126">
        <w:rPr>
          <w:rFonts w:ascii="Times New Roman" w:eastAsia="Calibri" w:hAnsi="Times New Roman" w:cs="Times New Roman"/>
          <w:b/>
          <w:bCs/>
          <w:color w:val="000000"/>
          <w:sz w:val="28"/>
          <w:szCs w:val="28"/>
          <w:rtl/>
          <w:lang w:val="en-GB" w:bidi="ar-IQ"/>
        </w:rPr>
        <w:t>)/10000</w:t>
      </w:r>
    </w:p>
    <w:p w:rsidR="00F70126" w:rsidRPr="00F70126" w:rsidRDefault="00F70126" w:rsidP="00F70126">
      <w:pPr>
        <w:spacing w:after="0" w:line="480" w:lineRule="auto"/>
        <w:jc w:val="both"/>
        <w:rPr>
          <w:rFonts w:ascii="Times New Roman" w:eastAsia="Calibri" w:hAnsi="Times New Roman" w:cs="Times New Roman"/>
          <w:color w:val="000000"/>
          <w:sz w:val="24"/>
          <w:szCs w:val="24"/>
          <w:rtl/>
          <w:lang w:val="en-GB" w:bidi="ar-IQ"/>
        </w:rPr>
      </w:pPr>
      <w:r w:rsidRPr="00F70126">
        <w:rPr>
          <w:rFonts w:ascii="Times New Roman" w:eastAsia="Calibri" w:hAnsi="Times New Roman" w:cs="Times New Roman"/>
          <w:b/>
          <w:bCs/>
          <w:color w:val="000000"/>
          <w:sz w:val="24"/>
          <w:szCs w:val="24"/>
          <w:lang w:val="en-GB" w:bidi="ar-IQ"/>
        </w:rPr>
        <w:t>T1</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color w:val="000000"/>
          <w:sz w:val="24"/>
          <w:szCs w:val="24"/>
          <w:rtl/>
          <w:lang w:val="en-GB" w:bidi="ar-IQ"/>
        </w:rPr>
        <w:t xml:space="preserve"> عدد مللترات محلول هيدروكسيد الباريوم </w:t>
      </w:r>
      <w:r w:rsidRPr="00F70126">
        <w:rPr>
          <w:rFonts w:ascii="Times New Roman" w:eastAsia="Calibri" w:hAnsi="Times New Roman" w:cs="Times New Roman"/>
          <w:color w:val="000000"/>
          <w:sz w:val="24"/>
          <w:szCs w:val="24"/>
          <w:lang w:val="en-GB" w:bidi="ar-IQ"/>
        </w:rPr>
        <w:t>N</w:t>
      </w:r>
      <w:r w:rsidRPr="00F70126">
        <w:rPr>
          <w:rFonts w:ascii="Times New Roman" w:eastAsia="Calibri" w:hAnsi="Times New Roman" w:cs="Times New Roman"/>
          <w:color w:val="000000"/>
          <w:sz w:val="24"/>
          <w:szCs w:val="24"/>
          <w:rtl/>
          <w:lang w:val="en-GB" w:bidi="ar-IQ"/>
        </w:rPr>
        <w:t xml:space="preserve"> 0.1 المستعمل للعينة في </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b/>
          <w:bCs/>
          <w:color w:val="000000"/>
          <w:sz w:val="24"/>
          <w:szCs w:val="24"/>
          <w:lang w:val="en-GB" w:bidi="ar-IQ"/>
        </w:rPr>
        <w:t>a</w:t>
      </w:r>
      <w:r w:rsidRPr="00F70126">
        <w:rPr>
          <w:rFonts w:ascii="Times New Roman" w:eastAsia="Calibri" w:hAnsi="Times New Roman" w:cs="Times New Roman"/>
          <w:b/>
          <w:bCs/>
          <w:color w:val="000000"/>
          <w:sz w:val="24"/>
          <w:szCs w:val="24"/>
          <w:rtl/>
          <w:lang w:val="en-GB" w:bidi="ar-IQ"/>
        </w:rPr>
        <w:t>)</w:t>
      </w:r>
    </w:p>
    <w:p w:rsidR="00F70126" w:rsidRPr="00F70126" w:rsidRDefault="00F70126" w:rsidP="00F70126">
      <w:pPr>
        <w:spacing w:after="0" w:line="480" w:lineRule="auto"/>
        <w:jc w:val="both"/>
        <w:rPr>
          <w:rFonts w:ascii="Times New Roman" w:eastAsia="Calibri" w:hAnsi="Times New Roman" w:cs="Times New Roman"/>
          <w:color w:val="000000"/>
          <w:sz w:val="24"/>
          <w:szCs w:val="24"/>
          <w:rtl/>
          <w:lang w:val="en-GB" w:bidi="ar-IQ"/>
        </w:rPr>
      </w:pPr>
      <w:r w:rsidRPr="00F70126">
        <w:rPr>
          <w:rFonts w:ascii="Times New Roman" w:eastAsia="Calibri" w:hAnsi="Times New Roman" w:cs="Times New Roman"/>
          <w:b/>
          <w:bCs/>
          <w:color w:val="000000"/>
          <w:sz w:val="24"/>
          <w:szCs w:val="24"/>
          <w:lang w:val="en-GB" w:bidi="ar-IQ"/>
        </w:rPr>
        <w:t>T2</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color w:val="000000"/>
          <w:sz w:val="24"/>
          <w:szCs w:val="24"/>
          <w:rtl/>
          <w:lang w:val="en-GB" w:bidi="ar-IQ"/>
        </w:rPr>
        <w:t xml:space="preserve"> عدد مللترات محلول هيدروكسيد الباريوم </w:t>
      </w:r>
      <w:r w:rsidRPr="00F70126">
        <w:rPr>
          <w:rFonts w:ascii="Times New Roman" w:eastAsia="Calibri" w:hAnsi="Times New Roman" w:cs="Times New Roman"/>
          <w:color w:val="000000"/>
          <w:sz w:val="24"/>
          <w:szCs w:val="24"/>
          <w:lang w:val="en-GB" w:bidi="ar-IQ"/>
        </w:rPr>
        <w:t>N</w:t>
      </w:r>
      <w:r w:rsidRPr="00F70126">
        <w:rPr>
          <w:rFonts w:ascii="Times New Roman" w:eastAsia="Calibri" w:hAnsi="Times New Roman" w:cs="Times New Roman"/>
          <w:color w:val="000000"/>
          <w:sz w:val="24"/>
          <w:szCs w:val="24"/>
          <w:rtl/>
          <w:lang w:val="en-GB" w:bidi="ar-IQ"/>
        </w:rPr>
        <w:t xml:space="preserve"> 0.1 المستعمل للبلانك في </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b/>
          <w:bCs/>
          <w:color w:val="000000"/>
          <w:sz w:val="24"/>
          <w:szCs w:val="24"/>
          <w:lang w:val="en-GB" w:bidi="ar-IQ"/>
        </w:rPr>
        <w:t>a</w:t>
      </w:r>
      <w:r w:rsidRPr="00F70126">
        <w:rPr>
          <w:rFonts w:ascii="Times New Roman" w:eastAsia="Calibri" w:hAnsi="Times New Roman" w:cs="Times New Roman"/>
          <w:b/>
          <w:bCs/>
          <w:color w:val="000000"/>
          <w:sz w:val="24"/>
          <w:szCs w:val="24"/>
          <w:rtl/>
          <w:lang w:val="en-GB" w:bidi="ar-IQ"/>
        </w:rPr>
        <w:t>)</w:t>
      </w:r>
    </w:p>
    <w:p w:rsidR="00F70126" w:rsidRPr="00F70126" w:rsidRDefault="00F70126" w:rsidP="00F70126">
      <w:pPr>
        <w:spacing w:after="0" w:line="480" w:lineRule="auto"/>
        <w:jc w:val="both"/>
        <w:rPr>
          <w:rFonts w:ascii="Times New Roman" w:eastAsia="Calibri" w:hAnsi="Times New Roman" w:cs="Times New Roman"/>
          <w:color w:val="000000"/>
          <w:sz w:val="24"/>
          <w:szCs w:val="24"/>
          <w:rtl/>
          <w:lang w:val="en-GB" w:bidi="ar-IQ"/>
        </w:rPr>
      </w:pPr>
      <w:r w:rsidRPr="00F70126">
        <w:rPr>
          <w:rFonts w:ascii="Times New Roman" w:eastAsia="Calibri" w:hAnsi="Times New Roman" w:cs="Times New Roman"/>
          <w:b/>
          <w:bCs/>
          <w:color w:val="000000"/>
          <w:sz w:val="24"/>
          <w:szCs w:val="24"/>
          <w:lang w:val="en-GB" w:bidi="ar-IQ"/>
        </w:rPr>
        <w:lastRenderedPageBreak/>
        <w:t>T3</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color w:val="000000"/>
          <w:sz w:val="24"/>
          <w:szCs w:val="24"/>
          <w:rtl/>
          <w:lang w:val="en-GB" w:bidi="ar-IQ"/>
        </w:rPr>
        <w:t xml:space="preserve"> عدد مللترات محلول هيدروكسيد الباريوم </w:t>
      </w:r>
      <w:r w:rsidRPr="00F70126">
        <w:rPr>
          <w:rFonts w:ascii="Times New Roman" w:eastAsia="Calibri" w:hAnsi="Times New Roman" w:cs="Times New Roman"/>
          <w:color w:val="000000"/>
          <w:sz w:val="24"/>
          <w:szCs w:val="24"/>
          <w:lang w:val="en-GB" w:bidi="ar-IQ"/>
        </w:rPr>
        <w:t>N</w:t>
      </w:r>
      <w:r w:rsidRPr="00F70126">
        <w:rPr>
          <w:rFonts w:ascii="Times New Roman" w:eastAsia="Calibri" w:hAnsi="Times New Roman" w:cs="Times New Roman"/>
          <w:color w:val="000000"/>
          <w:sz w:val="24"/>
          <w:szCs w:val="24"/>
          <w:rtl/>
          <w:lang w:val="en-GB" w:bidi="ar-IQ"/>
        </w:rPr>
        <w:t xml:space="preserve"> 0.1 المستعمل للعينة في </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b/>
          <w:bCs/>
          <w:color w:val="000000"/>
          <w:sz w:val="24"/>
          <w:szCs w:val="24"/>
          <w:lang w:val="en-GB" w:bidi="ar-IQ"/>
        </w:rPr>
        <w:t>b</w:t>
      </w:r>
      <w:r w:rsidRPr="00F70126">
        <w:rPr>
          <w:rFonts w:ascii="Times New Roman" w:eastAsia="Calibri" w:hAnsi="Times New Roman" w:cs="Times New Roman"/>
          <w:b/>
          <w:bCs/>
          <w:color w:val="000000"/>
          <w:sz w:val="24"/>
          <w:szCs w:val="24"/>
          <w:rtl/>
          <w:lang w:val="en-GB" w:bidi="ar-IQ"/>
        </w:rPr>
        <w:t>)</w:t>
      </w:r>
    </w:p>
    <w:p w:rsidR="00F70126" w:rsidRPr="00F70126" w:rsidRDefault="00F70126" w:rsidP="00F70126">
      <w:pPr>
        <w:spacing w:after="0" w:line="480" w:lineRule="auto"/>
        <w:jc w:val="both"/>
        <w:rPr>
          <w:rFonts w:ascii="Times New Roman" w:eastAsia="Calibri" w:hAnsi="Times New Roman" w:cs="Times New Roman"/>
          <w:color w:val="000000"/>
          <w:sz w:val="24"/>
          <w:szCs w:val="24"/>
          <w:rtl/>
          <w:lang w:val="en-GB" w:bidi="ar-IQ"/>
        </w:rPr>
      </w:pPr>
      <w:r w:rsidRPr="00F70126">
        <w:rPr>
          <w:rFonts w:ascii="Times New Roman" w:eastAsia="Calibri" w:hAnsi="Times New Roman" w:cs="Times New Roman"/>
          <w:b/>
          <w:bCs/>
          <w:color w:val="000000"/>
          <w:sz w:val="24"/>
          <w:szCs w:val="24"/>
          <w:lang w:val="en-GB" w:bidi="ar-IQ"/>
        </w:rPr>
        <w:t>T4</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color w:val="000000"/>
          <w:sz w:val="24"/>
          <w:szCs w:val="24"/>
          <w:rtl/>
          <w:lang w:val="en-GB" w:bidi="ar-IQ"/>
        </w:rPr>
        <w:t xml:space="preserve"> عدد مللترات محلول هيدروكسيد الباريوم </w:t>
      </w:r>
      <w:r w:rsidRPr="00F70126">
        <w:rPr>
          <w:rFonts w:ascii="Times New Roman" w:eastAsia="Calibri" w:hAnsi="Times New Roman" w:cs="Times New Roman"/>
          <w:color w:val="000000"/>
          <w:sz w:val="24"/>
          <w:szCs w:val="24"/>
          <w:lang w:val="en-GB" w:bidi="ar-IQ"/>
        </w:rPr>
        <w:t>N</w:t>
      </w:r>
      <w:r w:rsidRPr="00F70126">
        <w:rPr>
          <w:rFonts w:ascii="Times New Roman" w:eastAsia="Calibri" w:hAnsi="Times New Roman" w:cs="Times New Roman"/>
          <w:color w:val="000000"/>
          <w:sz w:val="24"/>
          <w:szCs w:val="24"/>
          <w:rtl/>
          <w:lang w:val="en-GB" w:bidi="ar-IQ"/>
        </w:rPr>
        <w:t xml:space="preserve"> 0.1 المستعمل للبلانك في </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b/>
          <w:bCs/>
          <w:color w:val="000000"/>
          <w:sz w:val="24"/>
          <w:szCs w:val="24"/>
          <w:lang w:val="en-GB" w:bidi="ar-IQ"/>
        </w:rPr>
        <w:t>b</w:t>
      </w:r>
      <w:r w:rsidRPr="00F70126">
        <w:rPr>
          <w:rFonts w:ascii="Times New Roman" w:eastAsia="Calibri" w:hAnsi="Times New Roman" w:cs="Times New Roman"/>
          <w:b/>
          <w:bCs/>
          <w:color w:val="000000"/>
          <w:sz w:val="24"/>
          <w:szCs w:val="24"/>
          <w:rtl/>
          <w:lang w:val="en-GB" w:bidi="ar-IQ"/>
        </w:rPr>
        <w:t>)</w:t>
      </w:r>
    </w:p>
    <w:p w:rsidR="00F70126" w:rsidRPr="00F70126" w:rsidRDefault="00F70126" w:rsidP="00F70126">
      <w:pPr>
        <w:spacing w:after="0" w:line="480" w:lineRule="auto"/>
        <w:jc w:val="both"/>
        <w:rPr>
          <w:rFonts w:ascii="Times New Roman" w:eastAsia="Calibri" w:hAnsi="Times New Roman" w:cs="Times New Roman"/>
          <w:color w:val="000000"/>
          <w:sz w:val="24"/>
          <w:szCs w:val="24"/>
          <w:rtl/>
          <w:lang w:val="en-GB" w:bidi="ar-IQ"/>
        </w:rPr>
      </w:pPr>
      <w:r w:rsidRPr="00F70126">
        <w:rPr>
          <w:rFonts w:ascii="Times New Roman" w:eastAsia="Calibri" w:hAnsi="Times New Roman" w:cs="Times New Roman"/>
          <w:b/>
          <w:bCs/>
          <w:color w:val="000000"/>
          <w:sz w:val="24"/>
          <w:szCs w:val="24"/>
          <w:lang w:val="en-GB" w:bidi="ar-IQ"/>
        </w:rPr>
        <w:t>T5</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color w:val="000000"/>
          <w:sz w:val="24"/>
          <w:szCs w:val="24"/>
          <w:rtl/>
          <w:lang w:val="en-GB" w:bidi="ar-IQ"/>
        </w:rPr>
        <w:t xml:space="preserve"> عدد مللترات محلول هيدروكسيد الباريوم </w:t>
      </w:r>
      <w:r w:rsidRPr="00F70126">
        <w:rPr>
          <w:rFonts w:ascii="Times New Roman" w:eastAsia="Calibri" w:hAnsi="Times New Roman" w:cs="Times New Roman"/>
          <w:color w:val="000000"/>
          <w:sz w:val="24"/>
          <w:szCs w:val="24"/>
          <w:lang w:val="en-GB" w:bidi="ar-IQ"/>
        </w:rPr>
        <w:t>N</w:t>
      </w:r>
      <w:r w:rsidRPr="00F70126">
        <w:rPr>
          <w:rFonts w:ascii="Times New Roman" w:eastAsia="Calibri" w:hAnsi="Times New Roman" w:cs="Times New Roman"/>
          <w:color w:val="000000"/>
          <w:sz w:val="24"/>
          <w:szCs w:val="24"/>
          <w:rtl/>
          <w:lang w:val="en-GB" w:bidi="ar-IQ"/>
        </w:rPr>
        <w:t xml:space="preserve"> 0.1 المستعمل للعينة في </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b/>
          <w:bCs/>
          <w:color w:val="000000"/>
          <w:sz w:val="24"/>
          <w:szCs w:val="24"/>
          <w:lang w:val="en-GB" w:bidi="ar-IQ"/>
        </w:rPr>
        <w:t>c</w:t>
      </w:r>
      <w:r w:rsidRPr="00F70126">
        <w:rPr>
          <w:rFonts w:ascii="Times New Roman" w:eastAsia="Calibri" w:hAnsi="Times New Roman" w:cs="Times New Roman"/>
          <w:b/>
          <w:bCs/>
          <w:color w:val="000000"/>
          <w:sz w:val="24"/>
          <w:szCs w:val="24"/>
          <w:rtl/>
          <w:lang w:val="en-GB" w:bidi="ar-IQ"/>
        </w:rPr>
        <w:t>)</w:t>
      </w:r>
    </w:p>
    <w:p w:rsidR="00F70126" w:rsidRPr="00F70126" w:rsidRDefault="00F70126" w:rsidP="00F70126">
      <w:pPr>
        <w:spacing w:after="0" w:line="480" w:lineRule="auto"/>
        <w:jc w:val="both"/>
        <w:rPr>
          <w:rFonts w:ascii="Times New Roman" w:eastAsia="Calibri" w:hAnsi="Times New Roman" w:cs="Times New Roman"/>
          <w:color w:val="000000"/>
          <w:sz w:val="24"/>
          <w:szCs w:val="24"/>
          <w:rtl/>
          <w:lang w:val="en-GB" w:bidi="ar-IQ"/>
        </w:rPr>
      </w:pPr>
      <w:r w:rsidRPr="00F70126">
        <w:rPr>
          <w:rFonts w:ascii="Times New Roman" w:eastAsia="Calibri" w:hAnsi="Times New Roman" w:cs="Times New Roman"/>
          <w:b/>
          <w:bCs/>
          <w:color w:val="000000"/>
          <w:sz w:val="24"/>
          <w:szCs w:val="24"/>
          <w:lang w:val="en-GB" w:bidi="ar-IQ"/>
        </w:rPr>
        <w:t>T6</w:t>
      </w:r>
      <w:r w:rsidRPr="00F70126">
        <w:rPr>
          <w:rFonts w:ascii="Times New Roman" w:eastAsia="Calibri" w:hAnsi="Times New Roman" w:cs="Times New Roman"/>
          <w:b/>
          <w:bCs/>
          <w:color w:val="000000"/>
          <w:sz w:val="24"/>
          <w:szCs w:val="24"/>
          <w:rtl/>
          <w:lang w:val="en-GB" w:bidi="ar-IQ"/>
        </w:rPr>
        <w:t>=</w:t>
      </w:r>
      <w:r w:rsidRPr="00F70126">
        <w:rPr>
          <w:rFonts w:ascii="Times New Roman" w:eastAsia="Calibri" w:hAnsi="Times New Roman" w:cs="Times New Roman"/>
          <w:color w:val="000000"/>
          <w:sz w:val="24"/>
          <w:szCs w:val="24"/>
          <w:rtl/>
          <w:lang w:val="en-GB" w:bidi="ar-IQ"/>
        </w:rPr>
        <w:t xml:space="preserve"> عدد مللترات محلول هيدروكسيد الباريوم </w:t>
      </w:r>
      <w:r w:rsidRPr="00F70126">
        <w:rPr>
          <w:rFonts w:ascii="Times New Roman" w:eastAsia="Calibri" w:hAnsi="Times New Roman" w:cs="Times New Roman"/>
          <w:color w:val="000000"/>
          <w:sz w:val="24"/>
          <w:szCs w:val="24"/>
          <w:lang w:val="en-GB" w:bidi="ar-IQ"/>
        </w:rPr>
        <w:t>N</w:t>
      </w:r>
      <w:r w:rsidRPr="00F70126">
        <w:rPr>
          <w:rFonts w:ascii="Times New Roman" w:eastAsia="Calibri" w:hAnsi="Times New Roman" w:cs="Times New Roman"/>
          <w:color w:val="000000"/>
          <w:sz w:val="24"/>
          <w:szCs w:val="24"/>
          <w:rtl/>
          <w:lang w:val="en-GB" w:bidi="ar-IQ"/>
        </w:rPr>
        <w:t xml:space="preserve"> 0.1 المستعمل للبلانك في</w:t>
      </w:r>
      <w:r w:rsidRPr="00F70126">
        <w:rPr>
          <w:rFonts w:ascii="Times New Roman" w:eastAsia="Calibri" w:hAnsi="Times New Roman" w:cs="Times New Roman"/>
          <w:b/>
          <w:bCs/>
          <w:color w:val="000000"/>
          <w:sz w:val="24"/>
          <w:szCs w:val="24"/>
          <w:rtl/>
          <w:lang w:val="en-GB" w:bidi="ar-IQ"/>
        </w:rPr>
        <w:t xml:space="preserve"> (</w:t>
      </w:r>
      <w:r w:rsidRPr="00F70126">
        <w:rPr>
          <w:rFonts w:ascii="Times New Roman" w:eastAsia="Calibri" w:hAnsi="Times New Roman" w:cs="Times New Roman"/>
          <w:b/>
          <w:bCs/>
          <w:color w:val="000000"/>
          <w:sz w:val="24"/>
          <w:szCs w:val="24"/>
          <w:lang w:val="en-GB" w:bidi="ar-IQ"/>
        </w:rPr>
        <w:t>c</w:t>
      </w:r>
      <w:r w:rsidRPr="00F70126">
        <w:rPr>
          <w:rFonts w:ascii="Times New Roman" w:eastAsia="Calibri" w:hAnsi="Times New Roman" w:cs="Times New Roman"/>
          <w:b/>
          <w:bCs/>
          <w:color w:val="000000"/>
          <w:sz w:val="24"/>
          <w:szCs w:val="24"/>
          <w:rtl/>
          <w:lang w:val="en-GB" w:bidi="ar-IQ"/>
        </w:rPr>
        <w:t>)</w:t>
      </w:r>
    </w:p>
    <w:p w:rsidR="00F70126" w:rsidRPr="00F70126" w:rsidRDefault="00F70126" w:rsidP="00F70126">
      <w:pPr>
        <w:spacing w:after="0"/>
        <w:jc w:val="center"/>
        <w:rPr>
          <w:rFonts w:ascii="Calibri" w:eastAsia="Calibri" w:hAnsi="Calibri" w:cs="Simplified Arabic"/>
          <w:color w:val="000000"/>
          <w:sz w:val="28"/>
          <w:szCs w:val="28"/>
          <w:rtl/>
          <w:lang w:val="en-GB" w:bidi="ar-IQ"/>
        </w:rPr>
      </w:pPr>
      <w:r w:rsidRPr="00F70126">
        <w:rPr>
          <w:rFonts w:ascii="Arial" w:eastAsia="Times New Roman" w:hAnsi="Arial" w:cs="Arial"/>
          <w:noProof/>
          <w:color w:val="000000"/>
        </w:rPr>
        <w:drawing>
          <wp:inline distT="0" distB="0" distL="0" distR="0" wp14:anchorId="51315A5B" wp14:editId="6D642707">
            <wp:extent cx="3342068" cy="4327302"/>
            <wp:effectExtent l="114300" t="114300" r="144145" b="168910"/>
            <wp:docPr id="3" name="صورة 3" descr="http://www.fao.org/docrep/004/y2774e/y2774e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ao.org/docrep/004/y2774e/y2774e09.gif"/>
                    <pic:cNvPicPr>
                      <a:picLocks noChangeAspect="1" noChangeArrowheads="1"/>
                    </pic:cNvPicPr>
                  </pic:nvPicPr>
                  <pic:blipFill>
                    <a:blip r:embed="rId20">
                      <a:duotone>
                        <a:prstClr val="black"/>
                        <a:srgbClr val="D9C3A5">
                          <a:tint val="50000"/>
                          <a:satMod val="180000"/>
                        </a:srgbClr>
                      </a:duotone>
                      <a:extLst>
                        <a:ext uri="{BEBA8EAE-BF5A-486C-A8C5-ECC9F3942E4B}">
                          <a14:imgProps xmlns:a14="http://schemas.microsoft.com/office/drawing/2010/main">
                            <a14:imgLayer r:embed="rId2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4341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0126" w:rsidRPr="00F70126" w:rsidRDefault="00F70126" w:rsidP="00F70126">
      <w:pPr>
        <w:spacing w:after="0"/>
        <w:jc w:val="center"/>
        <w:rPr>
          <w:rFonts w:ascii="Calibri" w:eastAsia="Calibri" w:hAnsi="Calibri" w:cs="Simplified Arabic"/>
          <w:b/>
          <w:bCs/>
          <w:color w:val="000000"/>
          <w:sz w:val="28"/>
          <w:szCs w:val="28"/>
          <w:rtl/>
          <w:lang w:val="en-GB" w:bidi="ar-IQ"/>
        </w:rPr>
      </w:pPr>
      <w:r w:rsidRPr="00F70126">
        <w:rPr>
          <w:rFonts w:ascii="Calibri" w:eastAsia="Calibri" w:hAnsi="Calibri" w:cs="Simplified Arabic" w:hint="cs"/>
          <w:b/>
          <w:bCs/>
          <w:color w:val="000000"/>
          <w:sz w:val="28"/>
          <w:szCs w:val="28"/>
          <w:rtl/>
          <w:lang w:val="en-GB" w:bidi="ar-IQ"/>
        </w:rPr>
        <w:t>شكل(55): جهاز تقطير بولنسكي- الابعاد بالمليمتر</w:t>
      </w:r>
    </w:p>
    <w:p w:rsidR="00F70126" w:rsidRPr="00F70126" w:rsidRDefault="00F70126" w:rsidP="00F70126">
      <w:pPr>
        <w:spacing w:after="0"/>
        <w:jc w:val="center"/>
        <w:rPr>
          <w:rFonts w:ascii="Calibri" w:eastAsia="Calibri" w:hAnsi="Calibri" w:cs="Simplified Arabic"/>
          <w:color w:val="000000"/>
          <w:sz w:val="28"/>
          <w:szCs w:val="28"/>
          <w:rtl/>
          <w:lang w:val="en-GB" w:bidi="ar-IQ"/>
        </w:rPr>
      </w:pPr>
      <w:r w:rsidRPr="00F70126">
        <w:rPr>
          <w:rFonts w:ascii="Arial" w:eastAsia="Times New Roman" w:hAnsi="Arial" w:cs="Arial"/>
          <w:noProof/>
          <w:color w:val="000000"/>
        </w:rPr>
        <w:lastRenderedPageBreak/>
        <w:drawing>
          <wp:inline distT="0" distB="0" distL="0" distR="0" wp14:anchorId="530DD0AC" wp14:editId="540B369E">
            <wp:extent cx="4120106" cy="3264794"/>
            <wp:effectExtent l="133350" t="114300" r="147320" b="164465"/>
            <wp:docPr id="4" name="صورة 4" descr="http://www.fao.org/docrep/004/y2774e/y2774e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ao.org/docrep/004/y2774e/y2774e0a.gif"/>
                    <pic:cNvPicPr>
                      <a:picLocks noChangeAspect="1" noChangeArrowheads="1"/>
                    </pic:cNvPicPr>
                  </pic:nvPicPr>
                  <pic:blipFill>
                    <a:blip r:embed="rId22">
                      <a:duotone>
                        <a:prstClr val="black"/>
                        <a:srgbClr val="D9C3A5">
                          <a:tint val="50000"/>
                          <a:satMod val="180000"/>
                        </a:srgbClr>
                      </a:duotone>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122340" cy="3266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0126" w:rsidRPr="00F70126" w:rsidRDefault="00F70126" w:rsidP="00F70126">
      <w:pPr>
        <w:spacing w:after="0"/>
        <w:jc w:val="center"/>
        <w:rPr>
          <w:rFonts w:ascii="Calibri" w:eastAsia="Calibri" w:hAnsi="Calibri" w:cs="Simplified Arabic"/>
          <w:b/>
          <w:bCs/>
          <w:color w:val="000000"/>
          <w:sz w:val="28"/>
          <w:szCs w:val="28"/>
          <w:rtl/>
          <w:lang w:val="en-GB" w:bidi="ar-IQ"/>
        </w:rPr>
      </w:pPr>
      <w:r w:rsidRPr="00F70126">
        <w:rPr>
          <w:rFonts w:ascii="Calibri" w:eastAsia="Calibri" w:hAnsi="Calibri" w:cs="Simplified Arabic" w:hint="cs"/>
          <w:b/>
          <w:bCs/>
          <w:color w:val="000000"/>
          <w:sz w:val="28"/>
          <w:szCs w:val="28"/>
          <w:rtl/>
          <w:lang w:val="en-GB" w:bidi="ar-IQ"/>
        </w:rPr>
        <w:t xml:space="preserve">شكل(56): الراس الساكن لجهاز تقطير بولنسكي </w:t>
      </w:r>
      <w:r w:rsidRPr="00F70126">
        <w:rPr>
          <w:rFonts w:ascii="Calibri" w:eastAsia="Calibri" w:hAnsi="Calibri" w:cs="Simplified Arabic"/>
          <w:b/>
          <w:bCs/>
          <w:color w:val="000000"/>
          <w:sz w:val="28"/>
          <w:szCs w:val="28"/>
          <w:rtl/>
          <w:lang w:val="en-GB" w:bidi="ar-IQ"/>
        </w:rPr>
        <w:t>–</w:t>
      </w:r>
      <w:r w:rsidRPr="00F70126">
        <w:rPr>
          <w:rFonts w:ascii="Calibri" w:eastAsia="Calibri" w:hAnsi="Calibri" w:cs="Simplified Arabic" w:hint="cs"/>
          <w:b/>
          <w:bCs/>
          <w:color w:val="000000"/>
          <w:sz w:val="28"/>
          <w:szCs w:val="28"/>
          <w:rtl/>
          <w:lang w:val="en-GB" w:bidi="ar-IQ"/>
        </w:rPr>
        <w:t xml:space="preserve"> الابعاد بالمليمتر</w:t>
      </w:r>
    </w:p>
    <w:p w:rsidR="00F70126" w:rsidRPr="00F70126" w:rsidRDefault="00F70126" w:rsidP="00F70126">
      <w:pPr>
        <w:spacing w:after="0" w:line="300" w:lineRule="auto"/>
        <w:jc w:val="lowKashida"/>
        <w:rPr>
          <w:rFonts w:ascii="Calibri" w:eastAsia="Times New Roman" w:hAnsi="Calibri" w:cs="Simplified Arabic"/>
          <w:color w:val="000000"/>
          <w:sz w:val="28"/>
          <w:szCs w:val="28"/>
          <w:rtl/>
          <w:lang w:bidi="ar-IQ"/>
        </w:rPr>
      </w:pPr>
      <w:r w:rsidRPr="00F70126">
        <w:rPr>
          <w:rFonts w:ascii="Calibri" w:eastAsia="Times New Roman" w:hAnsi="Calibri" w:cs="SKR HEAD1" w:hint="cs"/>
          <w:b/>
          <w:bCs/>
          <w:sz w:val="36"/>
          <w:szCs w:val="36"/>
          <w:rtl/>
        </w:rPr>
        <w:t xml:space="preserve">13.رقم الاستيل والهيدروكسيل:  </w:t>
      </w:r>
      <w:r w:rsidRPr="00F70126">
        <w:rPr>
          <w:rFonts w:ascii="Times New Roman" w:eastAsia="Times New Roman" w:hAnsi="Times New Roman" w:cs="Times New Roman"/>
          <w:b/>
          <w:bCs/>
          <w:sz w:val="36"/>
          <w:szCs w:val="36"/>
        </w:rPr>
        <w:t xml:space="preserve">Acetyl Number </w:t>
      </w:r>
      <w:r w:rsidRPr="00F70126">
        <w:rPr>
          <w:rFonts w:ascii="Times New Roman" w:eastAsia="Times New Roman" w:hAnsi="Times New Roman" w:cs="Times New Roman"/>
          <w:b/>
          <w:bCs/>
          <w:sz w:val="36"/>
          <w:szCs w:val="36"/>
          <w:lang w:val="en-GB"/>
        </w:rPr>
        <w:t>and</w:t>
      </w:r>
      <w:r w:rsidRPr="00F70126">
        <w:rPr>
          <w:rFonts w:ascii="Times New Roman" w:eastAsia="Times New Roman" w:hAnsi="Times New Roman" w:cs="Times New Roman"/>
          <w:b/>
          <w:bCs/>
          <w:sz w:val="36"/>
          <w:szCs w:val="36"/>
        </w:rPr>
        <w:t xml:space="preserve"> Hydroxyl </w:t>
      </w:r>
    </w:p>
    <w:p w:rsidR="00F70126" w:rsidRPr="00F70126" w:rsidRDefault="00F70126" w:rsidP="00F70126">
      <w:pPr>
        <w:spacing w:after="0" w:line="300" w:lineRule="auto"/>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يعرف رقم الهيدروكسيل بانه هو عدد مليغرامات هيدروكسيد البوتاسيوم اللازمة لمعادلة حامض الخليك القادر على الاتحاد بواسطة الاستلة مع 1 غرام من الزيت او الدهن. ويستعمل للزيوت والدهون ومشتقاتها مثل الكحولات الدهنية والكليسيرات الاحادية والثنائية والهيدروكسي حامض الستياريك </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color w:val="000000"/>
          <w:sz w:val="28"/>
          <w:szCs w:val="28"/>
          <w:lang w:val="en-GB"/>
        </w:rPr>
        <w:t>AOAC,2006</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line="300" w:lineRule="auto"/>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اما رقم الاستيل فيعرف بانه عدد مليغرامات هيدروكسيد البوتاسيوم اللازمة لمعادلة حامض الخليك الناتج من التحلل المائي (صوبنة) لغرام واحد من الدهن والزيت بعد تحويله الى مشتق استيلي، وهو يُعبر عن مقدار المجموعة الهيدروكسيلية الموجودة في الاحماض الدهنية، والمجموعة الهيدروكسيلية هي التي يمكن أستلتها (تحويلها لمجموعة أستيل) بواسطة انهيدريد حامض الخليك، وقيمة رقم الاستيل تُعطي فكرة واضحة عما تحتويه المادة الدهنية من أحماض هيدروكسيلية (حسن وشهاب،</w:t>
      </w:r>
      <w:r w:rsidRPr="00F70126">
        <w:rPr>
          <w:rFonts w:ascii="Times New Roman" w:eastAsia="Times New Roman" w:hAnsi="Times New Roman" w:cs="Times New Roman"/>
          <w:color w:val="000000"/>
          <w:sz w:val="28"/>
          <w:szCs w:val="28"/>
        </w:rPr>
        <w:t xml:space="preserve">Beare-Rogers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 2001;1979</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line="300" w:lineRule="auto"/>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lastRenderedPageBreak/>
        <w:t xml:space="preserve">الطريقة المستعملة تتطلب اجراء عملية استلة للزيت مع انهيدريد حامض الخليك  في البردين، يتفكك الزائد من الانهيدريد بواسطة الغليان مع الماء. وبعد الحصول على محلول متجانس باضافة بيوتانول </w:t>
      </w:r>
      <w:r w:rsidRPr="00F70126">
        <w:rPr>
          <w:rFonts w:ascii="Calibri" w:eastAsia="Times New Roman" w:hAnsi="Calibri" w:cs="Simplified Arabic"/>
          <w:color w:val="000000"/>
          <w:sz w:val="28"/>
          <w:szCs w:val="28"/>
          <w:lang w:val="en-GB"/>
        </w:rPr>
        <w:t>n-</w:t>
      </w:r>
      <w:r w:rsidRPr="00F70126">
        <w:rPr>
          <w:rFonts w:ascii="Calibri" w:eastAsia="Times New Roman" w:hAnsi="Calibri" w:cs="Simplified Arabic" w:hint="cs"/>
          <w:color w:val="000000"/>
          <w:sz w:val="28"/>
          <w:szCs w:val="28"/>
          <w:rtl/>
        </w:rPr>
        <w:t>، تسحح الحموضة الزائدة مع هيدروكسيد الصوديوم الكحولي. انهيدريد حامض الخليك المتاح للاستلة يقدر باجراء الفحص بدون العينة. ويجرى فحص مماثل باستعمال البردين مع اهمال انهيدريد حامض الخليك يعطي مقياس للاحماض الدهنية الحرة الموجودة. يحسب رقم الهيدروكسيل ورقم الاستيل بعد اخذ ثلاث قراءات.</w:t>
      </w:r>
    </w:p>
    <w:p w:rsidR="00F70126" w:rsidRPr="00F70126" w:rsidRDefault="00F70126" w:rsidP="00F70126">
      <w:pPr>
        <w:spacing w:after="0"/>
        <w:ind w:firstLine="550"/>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طريقة التقدير:</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امزج </w:t>
      </w:r>
      <w:r w:rsidRPr="00F70126">
        <w:rPr>
          <w:rFonts w:ascii="Times New Roman" w:eastAsia="Times New Roman" w:hAnsi="Times New Roman" w:cs="Times New Roman"/>
          <w:color w:val="000000"/>
          <w:sz w:val="28"/>
          <w:szCs w:val="28"/>
          <w:rtl/>
        </w:rPr>
        <w:t>3</w:t>
      </w:r>
      <w:r w:rsidRPr="00F70126">
        <w:rPr>
          <w:rFonts w:ascii="Calibri" w:eastAsia="Times New Roman" w:hAnsi="Calibri" w:cs="Simplified Arabic" w:hint="cs"/>
          <w:color w:val="000000"/>
          <w:sz w:val="28"/>
          <w:szCs w:val="28"/>
          <w:rtl/>
        </w:rPr>
        <w:t xml:space="preserve"> حجوم من البردين مع حجم واحد من حامض الخليك اللامائي.</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عادل كحول البوتانول </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color w:val="000000"/>
          <w:sz w:val="28"/>
          <w:szCs w:val="28"/>
          <w:lang w:val="en-GB"/>
        </w:rPr>
        <w:t>n</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hint="cs"/>
          <w:color w:val="000000"/>
          <w:sz w:val="28"/>
          <w:szCs w:val="28"/>
          <w:rtl/>
          <w:lang w:bidi="ar-IQ"/>
        </w:rPr>
        <w:t xml:space="preserve">مع </w:t>
      </w:r>
      <w:r w:rsidRPr="00F70126">
        <w:rPr>
          <w:rFonts w:ascii="Times New Roman" w:eastAsia="Times New Roman" w:hAnsi="Times New Roman" w:cs="Times New Roman"/>
          <w:color w:val="000000"/>
          <w:sz w:val="28"/>
          <w:szCs w:val="28"/>
          <w:lang w:val="en-GB" w:bidi="ar-IQ"/>
        </w:rPr>
        <w:t>N</w:t>
      </w:r>
      <w:r w:rsidRPr="00F70126">
        <w:rPr>
          <w:rFonts w:ascii="Times New Roman" w:eastAsia="Times New Roman" w:hAnsi="Times New Roman" w:cs="Times New Roman"/>
          <w:color w:val="000000"/>
          <w:sz w:val="28"/>
          <w:szCs w:val="28"/>
          <w:rtl/>
          <w:lang w:bidi="ar-IQ"/>
        </w:rPr>
        <w:t xml:space="preserve"> 0.5 </w:t>
      </w:r>
      <w:r w:rsidRPr="00F70126">
        <w:rPr>
          <w:rFonts w:ascii="Calibri" w:eastAsia="Times New Roman" w:hAnsi="Calibri" w:cs="Simplified Arabic" w:hint="cs"/>
          <w:color w:val="000000"/>
          <w:sz w:val="28"/>
          <w:szCs w:val="28"/>
          <w:rtl/>
        </w:rPr>
        <w:t xml:space="preserve">من هيدروكسيد البوتاسيوم بعد اضافة بضع قطرات من دليل الفينونفثالين حتى اختفاء اللون الوردي وهي نقطة النهاية ( الكمية اللازمة </w:t>
      </w:r>
      <w:r w:rsidRPr="00F70126">
        <w:rPr>
          <w:rFonts w:ascii="Times New Roman" w:eastAsia="Times New Roman" w:hAnsi="Times New Roman" w:cs="Times New Roman"/>
          <w:color w:val="000000"/>
          <w:sz w:val="28"/>
          <w:szCs w:val="28"/>
          <w:rtl/>
        </w:rPr>
        <w:t>0.6 -0.7 مل</w:t>
      </w:r>
      <w:r w:rsidRPr="00F70126">
        <w:rPr>
          <w:rFonts w:ascii="Calibri" w:eastAsia="Times New Roman" w:hAnsi="Calibri" w:cs="Simplified Arabic" w:hint="cs"/>
          <w:color w:val="000000"/>
          <w:sz w:val="28"/>
          <w:szCs w:val="28"/>
          <w:rtl/>
        </w:rPr>
        <w:t>).</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عيارية المحلول القياسي من هيدروكسيد البوتاسيوم الكحولي</w:t>
      </w:r>
      <w:r w:rsidRPr="00F70126">
        <w:rPr>
          <w:rFonts w:ascii="Times New Roman" w:eastAsia="Times New Roman" w:hAnsi="Times New Roman" w:cs="Times New Roman"/>
          <w:color w:val="000000"/>
          <w:sz w:val="28"/>
          <w:szCs w:val="28"/>
          <w:rtl/>
        </w:rPr>
        <w:t xml:space="preserve"> ≥ </w:t>
      </w:r>
      <w:r w:rsidRPr="00F70126">
        <w:rPr>
          <w:rFonts w:ascii="Times New Roman" w:eastAsia="Times New Roman" w:hAnsi="Times New Roman" w:cs="Times New Roman"/>
          <w:color w:val="000000"/>
          <w:sz w:val="28"/>
          <w:szCs w:val="28"/>
          <w:lang w:val="en-GB"/>
        </w:rPr>
        <w:t>N</w:t>
      </w:r>
      <w:r w:rsidRPr="00F70126">
        <w:rPr>
          <w:rFonts w:ascii="Times New Roman" w:eastAsia="Times New Roman" w:hAnsi="Times New Roman" w:cs="Times New Roman"/>
          <w:color w:val="000000"/>
          <w:sz w:val="28"/>
          <w:szCs w:val="28"/>
          <w:rtl/>
        </w:rPr>
        <w:t>0.5</w:t>
      </w:r>
      <w:r w:rsidRPr="00F70126">
        <w:rPr>
          <w:rFonts w:ascii="Calibri" w:eastAsia="Times New Roman" w:hAnsi="Calibri" w:cs="Simplified Arabic" w:hint="cs"/>
          <w:color w:val="000000"/>
          <w:sz w:val="28"/>
          <w:szCs w:val="28"/>
          <w:rtl/>
        </w:rPr>
        <w:t xml:space="preserve"> وبذلك فان الكمية اللازمة لتسحيح البلانك ليست اكثر من </w:t>
      </w:r>
      <w:r w:rsidRPr="00F70126">
        <w:rPr>
          <w:rFonts w:ascii="Times New Roman" w:eastAsia="Times New Roman" w:hAnsi="Times New Roman" w:cs="Times New Roman"/>
          <w:color w:val="000000"/>
          <w:sz w:val="28"/>
          <w:szCs w:val="28"/>
          <w:rtl/>
        </w:rPr>
        <w:t xml:space="preserve">50 </w:t>
      </w:r>
      <w:r w:rsidRPr="00F70126">
        <w:rPr>
          <w:rFonts w:ascii="Calibri" w:eastAsia="Times New Roman" w:hAnsi="Calibri" w:cs="Simplified Arabic" w:hint="cs"/>
          <w:color w:val="000000"/>
          <w:sz w:val="28"/>
          <w:szCs w:val="28"/>
          <w:rtl/>
        </w:rPr>
        <w:t>مل.</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وبحسب القيم المتوقعة من رقم الهيدروكسيل نقوم بوزن كميات متتابعة من العينات في دوارق ارينماير سعة </w:t>
      </w:r>
      <w:r w:rsidRPr="00F70126">
        <w:rPr>
          <w:rFonts w:ascii="Times New Roman" w:eastAsia="Times New Roman" w:hAnsi="Times New Roman" w:cs="Times New Roman"/>
          <w:color w:val="000000"/>
          <w:sz w:val="28"/>
          <w:szCs w:val="28"/>
          <w:rtl/>
        </w:rPr>
        <w:t>250</w:t>
      </w:r>
      <w:r w:rsidRPr="00F70126">
        <w:rPr>
          <w:rFonts w:ascii="Calibri" w:eastAsia="Times New Roman" w:hAnsi="Calibri" w:cs="Simplified Arabic" w:hint="cs"/>
          <w:color w:val="000000"/>
          <w:sz w:val="28"/>
          <w:szCs w:val="28"/>
          <w:rtl/>
        </w:rPr>
        <w:t xml:space="preserve"> مل. هذه الاوزان من العينات يتوقع ان تكون قيم رقم الهيدروكسيل فيها كما موضح في هذا الجدول:</w:t>
      </w:r>
    </w:p>
    <w:tbl>
      <w:tblPr>
        <w:tblStyle w:val="af5"/>
        <w:tblpPr w:leftFromText="180" w:rightFromText="180" w:vertAnchor="text" w:horzAnchor="margin" w:tblpXSpec="center" w:tblpY="232"/>
        <w:bidiVisual/>
        <w:tblW w:w="0" w:type="auto"/>
        <w:tblLook w:val="04A0" w:firstRow="1" w:lastRow="0" w:firstColumn="1" w:lastColumn="0" w:noHBand="0" w:noVBand="1"/>
      </w:tblPr>
      <w:tblGrid>
        <w:gridCol w:w="2889"/>
        <w:gridCol w:w="2889"/>
      </w:tblGrid>
      <w:tr w:rsidR="00F70126" w:rsidRPr="00F70126" w:rsidTr="001546C7">
        <w:tc>
          <w:tcPr>
            <w:tcW w:w="2889" w:type="dxa"/>
            <w:shd w:val="clear" w:color="auto" w:fill="A6A6A6" w:themeFill="background1" w:themeFillShade="A6"/>
          </w:tcPr>
          <w:p w:rsidR="00F70126" w:rsidRPr="00F70126" w:rsidRDefault="00F70126" w:rsidP="00F70126">
            <w:pPr>
              <w:contextualSpacing/>
              <w:jc w:val="lowKashida"/>
              <w:rPr>
                <w:rFonts w:ascii="Calibri" w:hAnsi="Calibri" w:cs="Simplified Arabic"/>
                <w:color w:val="000000"/>
                <w:sz w:val="28"/>
                <w:szCs w:val="28"/>
                <w:rtl/>
              </w:rPr>
            </w:pPr>
            <w:r w:rsidRPr="00F70126">
              <w:rPr>
                <w:rFonts w:ascii="Calibri" w:hAnsi="Calibri" w:cs="Simplified Arabic" w:hint="cs"/>
                <w:color w:val="000000"/>
                <w:sz w:val="28"/>
                <w:szCs w:val="28"/>
                <w:rtl/>
              </w:rPr>
              <w:t xml:space="preserve">     وزن العينة بالغرام</w:t>
            </w:r>
          </w:p>
        </w:tc>
        <w:tc>
          <w:tcPr>
            <w:tcW w:w="2889" w:type="dxa"/>
            <w:shd w:val="clear" w:color="auto" w:fill="A6A6A6" w:themeFill="background1" w:themeFillShade="A6"/>
          </w:tcPr>
          <w:p w:rsidR="00F70126" w:rsidRPr="00F70126" w:rsidRDefault="00F70126" w:rsidP="00F70126">
            <w:pPr>
              <w:contextualSpacing/>
              <w:jc w:val="lowKashida"/>
              <w:rPr>
                <w:rFonts w:ascii="Calibri" w:hAnsi="Calibri" w:cs="Simplified Arabic"/>
                <w:color w:val="000000"/>
                <w:sz w:val="28"/>
                <w:szCs w:val="28"/>
                <w:rtl/>
              </w:rPr>
            </w:pPr>
            <w:r w:rsidRPr="00F70126">
              <w:rPr>
                <w:rFonts w:ascii="Calibri" w:hAnsi="Calibri" w:cs="Simplified Arabic" w:hint="cs"/>
                <w:color w:val="000000"/>
                <w:sz w:val="28"/>
                <w:szCs w:val="28"/>
                <w:rtl/>
              </w:rPr>
              <w:t xml:space="preserve">      قيمة الهيدروكسيل</w:t>
            </w:r>
          </w:p>
        </w:tc>
      </w:tr>
      <w:tr w:rsidR="00F70126" w:rsidRPr="00F70126" w:rsidTr="001546C7">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0.1  ± 10</w:t>
            </w:r>
          </w:p>
        </w:tc>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0 - 20</w:t>
            </w:r>
          </w:p>
        </w:tc>
      </w:tr>
      <w:tr w:rsidR="00F70126" w:rsidRPr="00F70126" w:rsidTr="001546C7">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5</w:t>
            </w:r>
          </w:p>
        </w:tc>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20 – 50</w:t>
            </w:r>
          </w:p>
        </w:tc>
      </w:tr>
      <w:tr w:rsidR="00F70126" w:rsidRPr="00F70126" w:rsidTr="001546C7">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3</w:t>
            </w:r>
          </w:p>
        </w:tc>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50 - 100</w:t>
            </w:r>
          </w:p>
        </w:tc>
      </w:tr>
      <w:tr w:rsidR="00F70126" w:rsidRPr="00F70126" w:rsidTr="001546C7">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2</w:t>
            </w:r>
          </w:p>
        </w:tc>
        <w:tc>
          <w:tcPr>
            <w:tcW w:w="2889" w:type="dxa"/>
          </w:tcPr>
          <w:p w:rsidR="00F70126" w:rsidRPr="00F70126" w:rsidRDefault="00F70126" w:rsidP="00F70126">
            <w:pPr>
              <w:contextualSpacing/>
              <w:jc w:val="center"/>
              <w:rPr>
                <w:rFonts w:ascii="Times New Roman" w:hAnsi="Times New Roman" w:cs="Times New Roman"/>
                <w:color w:val="000000"/>
                <w:sz w:val="28"/>
                <w:szCs w:val="28"/>
                <w:rtl/>
              </w:rPr>
            </w:pPr>
            <w:r w:rsidRPr="00F70126">
              <w:rPr>
                <w:rFonts w:ascii="Times New Roman" w:hAnsi="Times New Roman" w:cs="Times New Roman"/>
                <w:color w:val="000000"/>
                <w:sz w:val="28"/>
                <w:szCs w:val="28"/>
                <w:rtl/>
              </w:rPr>
              <w:t>100 - 200</w:t>
            </w:r>
          </w:p>
        </w:tc>
      </w:tr>
    </w:tbl>
    <w:p w:rsidR="00F70126" w:rsidRPr="00F70126" w:rsidRDefault="00F70126" w:rsidP="00F70126">
      <w:pPr>
        <w:spacing w:after="0"/>
        <w:jc w:val="lowKashida"/>
        <w:rPr>
          <w:rFonts w:ascii="Calibri" w:eastAsia="Times New Roman" w:hAnsi="Calibri" w:cs="Simplified Arabic"/>
          <w:color w:val="000000"/>
          <w:sz w:val="28"/>
          <w:szCs w:val="28"/>
          <w:rtl/>
        </w:rPr>
      </w:pPr>
    </w:p>
    <w:p w:rsidR="00F70126" w:rsidRPr="00F70126" w:rsidRDefault="00F70126" w:rsidP="00F70126">
      <w:pPr>
        <w:spacing w:after="0"/>
        <w:jc w:val="lowKashida"/>
        <w:rPr>
          <w:rFonts w:ascii="Calibri" w:eastAsia="Times New Roman" w:hAnsi="Calibri" w:cs="Simplified Arabic"/>
          <w:color w:val="000000"/>
          <w:sz w:val="28"/>
          <w:szCs w:val="28"/>
          <w:rtl/>
        </w:rPr>
      </w:pPr>
    </w:p>
    <w:p w:rsidR="00F70126" w:rsidRPr="00F70126" w:rsidRDefault="00F70126" w:rsidP="00F70126">
      <w:pPr>
        <w:spacing w:after="0"/>
        <w:jc w:val="lowKashida"/>
        <w:rPr>
          <w:rFonts w:ascii="Calibri" w:eastAsia="Times New Roman" w:hAnsi="Calibri" w:cs="Simplified Arabic"/>
          <w:color w:val="000000"/>
          <w:sz w:val="28"/>
          <w:szCs w:val="28"/>
          <w:rtl/>
        </w:rPr>
      </w:pPr>
    </w:p>
    <w:p w:rsidR="00F70126" w:rsidRPr="00F70126" w:rsidRDefault="00F70126" w:rsidP="00F70126">
      <w:pPr>
        <w:spacing w:after="0"/>
        <w:jc w:val="lowKashida"/>
        <w:rPr>
          <w:rFonts w:ascii="Calibri" w:eastAsia="Times New Roman" w:hAnsi="Calibri" w:cs="Simplified Arabic"/>
          <w:color w:val="000000"/>
          <w:sz w:val="28"/>
          <w:szCs w:val="28"/>
          <w:rtl/>
        </w:rPr>
      </w:pP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اوزن  من </w:t>
      </w:r>
      <w:r w:rsidRPr="00F70126">
        <w:rPr>
          <w:rFonts w:ascii="Times New Roman" w:eastAsia="Times New Roman" w:hAnsi="Times New Roman" w:cs="Times New Roman"/>
          <w:color w:val="000000"/>
          <w:sz w:val="28"/>
          <w:szCs w:val="28"/>
          <w:rtl/>
        </w:rPr>
        <w:t>9 -11</w:t>
      </w:r>
      <w:r w:rsidRPr="00F70126">
        <w:rPr>
          <w:rFonts w:ascii="Calibri" w:eastAsia="Times New Roman" w:hAnsi="Calibri" w:cs="Simplified Arabic" w:hint="cs"/>
          <w:color w:val="000000"/>
          <w:sz w:val="28"/>
          <w:szCs w:val="28"/>
          <w:rtl/>
        </w:rPr>
        <w:t xml:space="preserve"> غرام من العينة في دورق اخر، وللمشتقات الحامضية ( للاحماض الدهنية مثل هيدروكسي حامض الستياريك، يؤخذ </w:t>
      </w:r>
      <w:r w:rsidRPr="00F70126">
        <w:rPr>
          <w:rFonts w:ascii="Times New Roman" w:eastAsia="Times New Roman" w:hAnsi="Times New Roman" w:cs="Times New Roman"/>
          <w:color w:val="000000"/>
          <w:sz w:val="28"/>
          <w:szCs w:val="28"/>
          <w:rtl/>
        </w:rPr>
        <w:t xml:space="preserve">0.9 – 1.1 </w:t>
      </w:r>
      <w:r w:rsidRPr="00F70126">
        <w:rPr>
          <w:rFonts w:ascii="Calibri" w:eastAsia="Times New Roman" w:hAnsi="Calibri" w:cs="Simplified Arabic" w:hint="cs"/>
          <w:color w:val="000000"/>
          <w:sz w:val="28"/>
          <w:szCs w:val="28"/>
          <w:rtl/>
        </w:rPr>
        <w:t>غرام).</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اضف بالماصة </w:t>
      </w:r>
      <w:r w:rsidRPr="00F70126">
        <w:rPr>
          <w:rFonts w:ascii="Times New Roman" w:eastAsia="Times New Roman" w:hAnsi="Times New Roman" w:cs="Times New Roman"/>
          <w:color w:val="000000"/>
          <w:sz w:val="28"/>
          <w:szCs w:val="28"/>
          <w:rtl/>
        </w:rPr>
        <w:t>0.5</w:t>
      </w:r>
      <w:r w:rsidRPr="00F70126">
        <w:rPr>
          <w:rFonts w:ascii="Calibri" w:eastAsia="Times New Roman" w:hAnsi="Calibri" w:cs="Simplified Arabic" w:hint="cs"/>
          <w:color w:val="000000"/>
          <w:sz w:val="28"/>
          <w:szCs w:val="28"/>
          <w:rtl/>
        </w:rPr>
        <w:t xml:space="preserve"> مل من مزيج البردين مع حامض الخليك اللامائي الى الدورق الحاوي على العينة المؤستلة. للعينات التي يتوقع ان تكون قيمة الهيدروكسيل فيها من </w:t>
      </w:r>
      <w:r w:rsidRPr="00F70126">
        <w:rPr>
          <w:rFonts w:ascii="Times New Roman" w:eastAsia="Times New Roman" w:hAnsi="Times New Roman" w:cs="Times New Roman"/>
          <w:color w:val="000000"/>
          <w:sz w:val="28"/>
          <w:szCs w:val="28"/>
          <w:rtl/>
        </w:rPr>
        <w:t>0 – 20</w:t>
      </w:r>
      <w:r w:rsidRPr="00F70126">
        <w:rPr>
          <w:rFonts w:ascii="Calibri" w:eastAsia="Times New Roman" w:hAnsi="Calibri" w:cs="Simplified Arabic" w:hint="cs"/>
          <w:color w:val="000000"/>
          <w:sz w:val="28"/>
          <w:szCs w:val="28"/>
          <w:rtl/>
        </w:rPr>
        <w:t xml:space="preserve"> تضاف كمية اضافية حوالي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البردين، وامزج بلطف وبشكل دائري.</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lastRenderedPageBreak/>
        <w:t xml:space="preserve">ثم اضف </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مزيج البردين مع حامض الخليك اللامائي و</w:t>
      </w:r>
      <w:r w:rsidRPr="00F70126">
        <w:rPr>
          <w:rFonts w:ascii="Times New Roman" w:eastAsia="Times New Roman" w:hAnsi="Times New Roman" w:cs="Times New Roman"/>
          <w:color w:val="000000"/>
          <w:sz w:val="28"/>
          <w:szCs w:val="28"/>
          <w:rtl/>
        </w:rPr>
        <w:t>5</w:t>
      </w:r>
      <w:r w:rsidRPr="00F70126">
        <w:rPr>
          <w:rFonts w:ascii="Calibri" w:eastAsia="Times New Roman" w:hAnsi="Calibri" w:cs="Simplified Arabic" w:hint="cs"/>
          <w:color w:val="000000"/>
          <w:sz w:val="28"/>
          <w:szCs w:val="28"/>
          <w:rtl/>
        </w:rPr>
        <w:t xml:space="preserve"> مل من البردين في دورق اخر لعمل عينة البلانك.</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ضع الدوارق في حمام بخاري وتحت مكثف عاكس وسخن لمدة </w:t>
      </w:r>
      <w:r w:rsidRPr="00F70126">
        <w:rPr>
          <w:rFonts w:ascii="Times New Roman" w:eastAsia="Times New Roman" w:hAnsi="Times New Roman" w:cs="Times New Roman"/>
          <w:color w:val="000000"/>
          <w:sz w:val="28"/>
          <w:szCs w:val="28"/>
          <w:rtl/>
        </w:rPr>
        <w:t>1</w:t>
      </w:r>
      <w:r w:rsidRPr="00F70126">
        <w:rPr>
          <w:rFonts w:ascii="Calibri" w:eastAsia="Times New Roman" w:hAnsi="Calibri" w:cs="Simplified Arabic" w:hint="cs"/>
          <w:color w:val="000000"/>
          <w:sz w:val="28"/>
          <w:szCs w:val="28"/>
          <w:rtl/>
        </w:rPr>
        <w:t xml:space="preserve"> ساعة (لاتستخدم البليتة الساخنة او المعدنية).</w:t>
      </w:r>
    </w:p>
    <w:p w:rsidR="00F70126" w:rsidRPr="00F70126" w:rsidRDefault="00F70126" w:rsidP="000C14EB">
      <w:pPr>
        <w:numPr>
          <w:ilvl w:val="0"/>
          <w:numId w:val="21"/>
        </w:numPr>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اضف </w:t>
      </w:r>
      <w:r w:rsidRPr="00F70126">
        <w:rPr>
          <w:rFonts w:ascii="Times New Roman" w:eastAsia="Times New Roman" w:hAnsi="Times New Roman" w:cs="Times New Roman"/>
          <w:color w:val="000000"/>
          <w:sz w:val="28"/>
          <w:szCs w:val="28"/>
          <w:rtl/>
        </w:rPr>
        <w:t xml:space="preserve">10 </w:t>
      </w:r>
      <w:r w:rsidRPr="00F70126">
        <w:rPr>
          <w:rFonts w:ascii="Calibri" w:eastAsia="Times New Roman" w:hAnsi="Calibri" w:cs="Simplified Arabic" w:hint="cs"/>
          <w:color w:val="000000"/>
          <w:sz w:val="28"/>
          <w:szCs w:val="28"/>
          <w:rtl/>
        </w:rPr>
        <w:t xml:space="preserve">مل من الماء من خلال المكثف المربوط وسخن لمدة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دقائق اضافية.</w:t>
      </w:r>
    </w:p>
    <w:p w:rsidR="00F70126" w:rsidRPr="00F70126" w:rsidRDefault="00F70126" w:rsidP="000C14EB">
      <w:pPr>
        <w:numPr>
          <w:ilvl w:val="0"/>
          <w:numId w:val="21"/>
        </w:numPr>
        <w:tabs>
          <w:tab w:val="left" w:pos="368"/>
        </w:tabs>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دع الدوارق لكي تبرد مع المكثفات المربوطة، ثم اضف </w:t>
      </w:r>
      <w:r w:rsidRPr="00F70126">
        <w:rPr>
          <w:rFonts w:ascii="Times New Roman" w:eastAsia="Times New Roman" w:hAnsi="Times New Roman" w:cs="Times New Roman"/>
          <w:color w:val="000000"/>
          <w:sz w:val="28"/>
          <w:szCs w:val="28"/>
          <w:rtl/>
        </w:rPr>
        <w:t>25</w:t>
      </w:r>
      <w:r w:rsidRPr="00F70126">
        <w:rPr>
          <w:rFonts w:ascii="Calibri" w:eastAsia="Times New Roman" w:hAnsi="Calibri" w:cs="Simplified Arabic" w:hint="cs"/>
          <w:color w:val="000000"/>
          <w:sz w:val="28"/>
          <w:szCs w:val="28"/>
          <w:rtl/>
        </w:rPr>
        <w:t xml:space="preserve"> مل من كحول البيوتانول </w:t>
      </w:r>
      <w:r w:rsidRPr="00F70126">
        <w:rPr>
          <w:rFonts w:ascii="Times New Roman" w:eastAsia="Times New Roman" w:hAnsi="Times New Roman" w:cs="Times New Roman"/>
          <w:color w:val="000000"/>
          <w:sz w:val="28"/>
          <w:szCs w:val="28"/>
          <w:lang w:val="en-GB"/>
        </w:rPr>
        <w:t>n-</w:t>
      </w:r>
      <w:r w:rsidRPr="00F70126">
        <w:rPr>
          <w:rFonts w:ascii="Calibri" w:eastAsia="Times New Roman" w:hAnsi="Calibri" w:cs="Simplified Arabic" w:hint="cs"/>
          <w:color w:val="000000"/>
          <w:sz w:val="28"/>
          <w:szCs w:val="28"/>
          <w:rtl/>
        </w:rPr>
        <w:t xml:space="preserve">، بحيث تضيف نصف الكمية من خلال المكثف ثم ابعده والكمية المتبقية استعملها في غسل جوانب الدورق. </w:t>
      </w:r>
    </w:p>
    <w:p w:rsidR="00F70126" w:rsidRPr="00F70126" w:rsidRDefault="00F70126" w:rsidP="000C14EB">
      <w:pPr>
        <w:numPr>
          <w:ilvl w:val="0"/>
          <w:numId w:val="21"/>
        </w:numPr>
        <w:tabs>
          <w:tab w:val="left" w:pos="368"/>
        </w:tabs>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اضف </w:t>
      </w:r>
      <w:r w:rsidRPr="00F70126">
        <w:rPr>
          <w:rFonts w:ascii="Times New Roman" w:eastAsia="Times New Roman" w:hAnsi="Times New Roman" w:cs="Times New Roman"/>
          <w:color w:val="000000"/>
          <w:sz w:val="28"/>
          <w:szCs w:val="28"/>
          <w:rtl/>
        </w:rPr>
        <w:t>1</w:t>
      </w:r>
      <w:r w:rsidRPr="00F70126">
        <w:rPr>
          <w:rFonts w:ascii="Calibri" w:eastAsia="Times New Roman" w:hAnsi="Calibri" w:cs="Simplified Arabic" w:hint="cs"/>
          <w:color w:val="000000"/>
          <w:sz w:val="28"/>
          <w:szCs w:val="28"/>
          <w:rtl/>
        </w:rPr>
        <w:t xml:space="preserve"> مل من الفينونفثالين وسحح مع هيدروكسيد البوتاسيوم الكحولي </w:t>
      </w:r>
      <w:r w:rsidRPr="00F70126">
        <w:rPr>
          <w:rFonts w:ascii="Times New Roman" w:eastAsia="Times New Roman" w:hAnsi="Times New Roman" w:cs="Times New Roman"/>
          <w:color w:val="000000"/>
          <w:sz w:val="28"/>
          <w:szCs w:val="28"/>
          <w:lang w:val="en-GB"/>
        </w:rPr>
        <w:t>N</w:t>
      </w:r>
      <w:r w:rsidRPr="00F70126">
        <w:rPr>
          <w:rFonts w:ascii="Times New Roman" w:eastAsia="Times New Roman" w:hAnsi="Times New Roman" w:cs="Times New Roman"/>
          <w:color w:val="000000"/>
          <w:sz w:val="28"/>
          <w:szCs w:val="28"/>
          <w:rtl/>
        </w:rPr>
        <w:t>0.5</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حتى ظهور اللون الوردي كدليل على نقطة النهاية.</w:t>
      </w:r>
    </w:p>
    <w:p w:rsidR="00F70126" w:rsidRPr="00F70126" w:rsidRDefault="00F70126" w:rsidP="000C14EB">
      <w:pPr>
        <w:numPr>
          <w:ilvl w:val="0"/>
          <w:numId w:val="21"/>
        </w:numPr>
        <w:tabs>
          <w:tab w:val="left" w:pos="368"/>
        </w:tabs>
        <w:spacing w:after="0"/>
        <w:ind w:left="368" w:hanging="426"/>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اضف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مل من البردين ودليل الفينونفثالين الى عينات المشتقات الحامضية وامزج المحلول بتحريكه بشكل دائري، ثم اضف </w:t>
      </w:r>
      <w:r w:rsidRPr="00F70126">
        <w:rPr>
          <w:rFonts w:ascii="Times New Roman" w:eastAsia="Times New Roman" w:hAnsi="Times New Roman" w:cs="Times New Roman"/>
          <w:color w:val="000000"/>
          <w:sz w:val="28"/>
          <w:szCs w:val="28"/>
          <w:rtl/>
        </w:rPr>
        <w:t xml:space="preserve">1 </w:t>
      </w:r>
      <w:r w:rsidRPr="00F70126">
        <w:rPr>
          <w:rFonts w:ascii="Calibri" w:eastAsia="Times New Roman" w:hAnsi="Calibri" w:cs="Simplified Arabic" w:hint="cs"/>
          <w:color w:val="000000"/>
          <w:sz w:val="28"/>
          <w:szCs w:val="28"/>
          <w:rtl/>
        </w:rPr>
        <w:t xml:space="preserve">مل من دليل الفينونفثالين وسحح مع هيدروكسيد البوتاسيوم الكحولي </w:t>
      </w:r>
      <w:r w:rsidRPr="00F70126">
        <w:rPr>
          <w:rFonts w:ascii="Times New Roman" w:eastAsia="Times New Roman" w:hAnsi="Times New Roman" w:cs="Times New Roman"/>
          <w:color w:val="000000"/>
          <w:sz w:val="28"/>
          <w:szCs w:val="28"/>
          <w:lang w:val="en-GB"/>
        </w:rPr>
        <w:t>N</w:t>
      </w:r>
      <w:r w:rsidRPr="00F70126">
        <w:rPr>
          <w:rFonts w:ascii="Times New Roman" w:eastAsia="Times New Roman" w:hAnsi="Times New Roman" w:cs="Times New Roman"/>
          <w:color w:val="000000"/>
          <w:sz w:val="28"/>
          <w:szCs w:val="28"/>
          <w:rtl/>
        </w:rPr>
        <w:t>0.5</w:t>
      </w:r>
      <w:r w:rsidRPr="00F70126">
        <w:rPr>
          <w:rFonts w:ascii="Times New Roman" w:eastAsia="Times New Roman" w:hAnsi="Times New Roman" w:cs="Times New Roman"/>
          <w:color w:val="000000"/>
          <w:sz w:val="28"/>
          <w:szCs w:val="28"/>
          <w:rtl/>
          <w:lang w:bidi="ar-IQ"/>
        </w:rPr>
        <w:t xml:space="preserve"> </w:t>
      </w:r>
      <w:r w:rsidRPr="00F70126">
        <w:rPr>
          <w:rFonts w:ascii="Calibri" w:eastAsia="Times New Roman" w:hAnsi="Calibri" w:cs="Simplified Arabic" w:hint="cs"/>
          <w:color w:val="000000"/>
          <w:sz w:val="28"/>
          <w:szCs w:val="28"/>
          <w:rtl/>
        </w:rPr>
        <w:t>حتى ظهور اللون الوردي كدليل على نقطة النهاية.</w:t>
      </w:r>
    </w:p>
    <w:p w:rsidR="00F70126" w:rsidRPr="00F70126" w:rsidRDefault="00F70126" w:rsidP="000C14EB">
      <w:pPr>
        <w:numPr>
          <w:ilvl w:val="0"/>
          <w:numId w:val="21"/>
        </w:numPr>
        <w:tabs>
          <w:tab w:val="left" w:pos="368"/>
        </w:tabs>
        <w:spacing w:after="0"/>
        <w:ind w:left="226" w:hanging="284"/>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Simplified Arabic" w:hint="cs"/>
          <w:sz w:val="28"/>
          <w:szCs w:val="28"/>
          <w:rtl/>
        </w:rPr>
        <w:t xml:space="preserve">قُدرت قيمة الهيدروكسيل حسب الطريقة المشار اليها في </w:t>
      </w:r>
      <w:r w:rsidRPr="00F70126">
        <w:rPr>
          <w:rFonts w:ascii="Times New Roman" w:eastAsia="Times New Roman" w:hAnsi="Times New Roman" w:cs="Simplified Arabic"/>
          <w:sz w:val="28"/>
          <w:szCs w:val="28"/>
        </w:rPr>
        <w:t>AOAC (2006)</w:t>
      </w:r>
      <w:r w:rsidRPr="00F70126">
        <w:rPr>
          <w:rFonts w:ascii="Times New Roman" w:eastAsia="Times New Roman" w:hAnsi="Times New Roman" w:cs="Simplified Arabic" w:hint="cs"/>
          <w:sz w:val="28"/>
          <w:szCs w:val="28"/>
          <w:rtl/>
        </w:rPr>
        <w:t xml:space="preserve"> حسب المعادلة التالية:</w:t>
      </w:r>
    </w:p>
    <w:tbl>
      <w:tblPr>
        <w:bidiVisual/>
        <w:tblW w:w="0" w:type="auto"/>
        <w:jc w:val="center"/>
        <w:tblInd w:w="102" w:type="dxa"/>
        <w:tblLook w:val="0000" w:firstRow="0" w:lastRow="0" w:firstColumn="0" w:lastColumn="0" w:noHBand="0" w:noVBand="0"/>
      </w:tblPr>
      <w:tblGrid>
        <w:gridCol w:w="2160"/>
        <w:gridCol w:w="3960"/>
      </w:tblGrid>
      <w:tr w:rsidR="00F70126" w:rsidRPr="00F70126" w:rsidTr="001546C7">
        <w:trPr>
          <w:cantSplit/>
          <w:jc w:val="center"/>
        </w:trPr>
        <w:tc>
          <w:tcPr>
            <w:tcW w:w="2160" w:type="dxa"/>
            <w:vMerge w:val="restart"/>
            <w:vAlign w:val="center"/>
          </w:tcPr>
          <w:p w:rsidR="00F70126" w:rsidRPr="00F70126" w:rsidRDefault="00F70126" w:rsidP="00F70126">
            <w:pPr>
              <w:spacing w:after="0"/>
              <w:jc w:val="center"/>
              <w:rPr>
                <w:rFonts w:ascii="Times New Roman" w:eastAsia="Times New Roman" w:hAnsi="Times New Roman" w:cs="Simplified Arabic"/>
                <w:sz w:val="28"/>
                <w:szCs w:val="28"/>
                <w:vertAlign w:val="subscript"/>
              </w:rPr>
            </w:pPr>
            <w:r w:rsidRPr="00F70126">
              <w:rPr>
                <w:rFonts w:ascii="Times New Roman" w:eastAsia="Times New Roman" w:hAnsi="Times New Roman" w:cs="Simplified Arabic" w:hint="cs"/>
                <w:sz w:val="28"/>
                <w:szCs w:val="28"/>
                <w:rtl/>
              </w:rPr>
              <w:t xml:space="preserve">قيمة الهيدروكسيل = </w:t>
            </w:r>
          </w:p>
        </w:tc>
        <w:tc>
          <w:tcPr>
            <w:tcW w:w="3960" w:type="dxa"/>
            <w:tcBorders>
              <w:bottom w:val="single" w:sz="4" w:space="0" w:color="auto"/>
            </w:tcBorders>
            <w:vAlign w:val="center"/>
          </w:tcPr>
          <w:p w:rsidR="00F70126" w:rsidRPr="00F70126" w:rsidRDefault="00F70126" w:rsidP="00F70126">
            <w:pPr>
              <w:bidi w:val="0"/>
              <w:spacing w:after="0"/>
              <w:jc w:val="center"/>
              <w:rPr>
                <w:rFonts w:ascii="Times New Roman" w:eastAsia="Times New Roman" w:hAnsi="Times New Roman" w:cs="Simplified Arabic"/>
                <w:sz w:val="28"/>
                <w:szCs w:val="28"/>
                <w:lang w:bidi="ar-IQ"/>
              </w:rPr>
            </w:pPr>
            <w:r w:rsidRPr="00F70126">
              <w:rPr>
                <w:rFonts w:ascii="Times New Roman" w:eastAsia="Times New Roman" w:hAnsi="Times New Roman" w:cs="Simplified Arabic"/>
                <w:sz w:val="28"/>
                <w:szCs w:val="28"/>
              </w:rPr>
              <w:t xml:space="preserve">56.1 * </w:t>
            </w:r>
            <w:r w:rsidRPr="00F70126">
              <w:rPr>
                <w:rFonts w:ascii="Times New Roman" w:eastAsia="Times New Roman" w:hAnsi="Times New Roman" w:cs="Simplified Arabic" w:hint="cs"/>
                <w:sz w:val="28"/>
                <w:szCs w:val="28"/>
                <w:rtl/>
              </w:rPr>
              <w:t>العيارية</w:t>
            </w:r>
            <w:r w:rsidRPr="00F70126">
              <w:rPr>
                <w:rFonts w:ascii="Times New Roman" w:eastAsia="Times New Roman" w:hAnsi="Times New Roman" w:cs="Simplified Arabic"/>
                <w:sz w:val="28"/>
                <w:szCs w:val="28"/>
              </w:rPr>
              <w:t xml:space="preserve"> * [S</w:t>
            </w:r>
            <w:r w:rsidRPr="00F70126">
              <w:rPr>
                <w:rFonts w:ascii="Times New Roman" w:eastAsia="Times New Roman" w:hAnsi="Times New Roman" w:cs="Simplified Arabic" w:hint="cs"/>
                <w:sz w:val="28"/>
                <w:szCs w:val="28"/>
                <w:rtl/>
                <w:lang w:bidi="ar-IQ"/>
              </w:rPr>
              <w:t>-</w:t>
            </w:r>
            <w:r w:rsidRPr="00F70126">
              <w:rPr>
                <w:rFonts w:ascii="Times New Roman" w:eastAsia="Times New Roman" w:hAnsi="Times New Roman" w:cs="Simplified Arabic"/>
                <w:sz w:val="28"/>
                <w:szCs w:val="28"/>
              </w:rPr>
              <w:t>(</w:t>
            </w:r>
            <w:r w:rsidRPr="00F70126">
              <w:rPr>
                <w:rFonts w:ascii="Times New Roman" w:eastAsia="Times New Roman" w:hAnsi="Times New Roman" w:cs="Simplified Arabic"/>
                <w:sz w:val="28"/>
                <w:szCs w:val="28"/>
                <w:lang w:val="en-GB" w:bidi="ar-IQ"/>
              </w:rPr>
              <w:t>C</w:t>
            </w:r>
            <w:r w:rsidRPr="00F70126">
              <w:rPr>
                <w:rFonts w:ascii="Times New Roman" w:eastAsia="Times New Roman" w:hAnsi="Times New Roman" w:cs="Simplified Arabic" w:hint="cs"/>
                <w:sz w:val="28"/>
                <w:szCs w:val="28"/>
                <w:rtl/>
                <w:lang w:val="en-GB" w:bidi="ar-IQ"/>
              </w:rPr>
              <w:t>/</w:t>
            </w:r>
            <w:r w:rsidRPr="00F70126">
              <w:rPr>
                <w:rFonts w:ascii="Times New Roman" w:eastAsia="Times New Roman" w:hAnsi="Times New Roman" w:cs="Simplified Arabic"/>
                <w:sz w:val="28"/>
                <w:szCs w:val="28"/>
              </w:rPr>
              <w:t>V*W) +B</w:t>
            </w:r>
            <w:r w:rsidRPr="00F70126">
              <w:rPr>
                <w:rFonts w:ascii="Times New Roman" w:eastAsia="Times New Roman" w:hAnsi="Times New Roman" w:cs="Simplified Arabic"/>
                <w:sz w:val="28"/>
                <w:szCs w:val="28"/>
                <w:lang w:bidi="ar-IQ"/>
              </w:rPr>
              <w:t>]</w:t>
            </w:r>
          </w:p>
        </w:tc>
      </w:tr>
      <w:tr w:rsidR="00F70126" w:rsidRPr="00F70126" w:rsidTr="001546C7">
        <w:trPr>
          <w:cantSplit/>
          <w:jc w:val="center"/>
        </w:trPr>
        <w:tc>
          <w:tcPr>
            <w:tcW w:w="2160" w:type="dxa"/>
            <w:vMerge/>
            <w:vAlign w:val="center"/>
          </w:tcPr>
          <w:p w:rsidR="00F70126" w:rsidRPr="00F70126" w:rsidRDefault="00F70126" w:rsidP="00F70126">
            <w:pPr>
              <w:spacing w:after="0"/>
              <w:jc w:val="center"/>
              <w:rPr>
                <w:rFonts w:ascii="Times New Roman" w:eastAsia="Times New Roman" w:hAnsi="Times New Roman" w:cs="MCS Taybah S_U normal."/>
                <w:sz w:val="28"/>
                <w:szCs w:val="28"/>
              </w:rPr>
            </w:pPr>
          </w:p>
        </w:tc>
        <w:tc>
          <w:tcPr>
            <w:tcW w:w="3960" w:type="dxa"/>
            <w:tcBorders>
              <w:top w:val="single" w:sz="4" w:space="0" w:color="auto"/>
            </w:tcBorders>
            <w:vAlign w:val="center"/>
          </w:tcPr>
          <w:p w:rsidR="00F70126" w:rsidRPr="00F70126" w:rsidRDefault="00F70126" w:rsidP="00F70126">
            <w:pPr>
              <w:spacing w:after="0"/>
              <w:jc w:val="center"/>
              <w:rPr>
                <w:rFonts w:ascii="Times New Roman" w:eastAsia="Times New Roman" w:hAnsi="Times New Roman" w:cs="MCS Taybah S_U normal."/>
                <w:sz w:val="28"/>
                <w:szCs w:val="28"/>
                <w:rtl/>
              </w:rPr>
            </w:pPr>
            <w:r w:rsidRPr="00F70126">
              <w:rPr>
                <w:rFonts w:ascii="Times New Roman" w:eastAsia="Times New Roman" w:hAnsi="Times New Roman" w:cs="MCS Taybah S_U normal."/>
                <w:sz w:val="28"/>
                <w:szCs w:val="28"/>
              </w:rPr>
              <w:t>W</w:t>
            </w:r>
          </w:p>
        </w:tc>
      </w:tr>
    </w:tbl>
    <w:p w:rsidR="00F70126" w:rsidRPr="00F70126" w:rsidRDefault="00F70126" w:rsidP="00F70126">
      <w:pPr>
        <w:spacing w:after="0"/>
        <w:ind w:firstLine="70"/>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hint="cs"/>
          <w:b/>
          <w:bCs/>
          <w:sz w:val="28"/>
          <w:szCs w:val="28"/>
          <w:rtl/>
        </w:rPr>
        <w:t>حيث ان:</w:t>
      </w:r>
      <w:r w:rsidRPr="00F70126">
        <w:rPr>
          <w:rFonts w:ascii="Times New Roman" w:eastAsia="Times New Roman" w:hAnsi="Times New Roman" w:cs="Simplified Arabic"/>
          <w:sz w:val="28"/>
          <w:szCs w:val="28"/>
        </w:rPr>
        <w:t>V</w:t>
      </w:r>
      <w:r w:rsidRPr="00F70126">
        <w:rPr>
          <w:rFonts w:ascii="Times New Roman" w:eastAsia="Times New Roman" w:hAnsi="Times New Roman" w:cs="Simplified Arabic" w:hint="cs"/>
          <w:sz w:val="28"/>
          <w:szCs w:val="28"/>
          <w:rtl/>
        </w:rPr>
        <w:t xml:space="preserve"> = عدد مللترات </w:t>
      </w:r>
      <w:r w:rsidRPr="00F70126">
        <w:rPr>
          <w:rFonts w:ascii="Times New Roman" w:eastAsia="Times New Roman" w:hAnsi="Times New Roman" w:cs="Simplified Arabic"/>
          <w:sz w:val="28"/>
          <w:szCs w:val="28"/>
        </w:rPr>
        <w:t>KOH</w:t>
      </w:r>
      <w:r w:rsidRPr="00F70126">
        <w:rPr>
          <w:rFonts w:ascii="Times New Roman" w:eastAsia="Times New Roman" w:hAnsi="Times New Roman" w:cs="Simplified Arabic" w:hint="cs"/>
          <w:sz w:val="28"/>
          <w:szCs w:val="28"/>
          <w:rtl/>
        </w:rPr>
        <w:t xml:space="preserve"> اللازمة للت</w:t>
      </w:r>
      <w:r w:rsidRPr="00F70126">
        <w:rPr>
          <w:rFonts w:ascii="Times New Roman" w:eastAsia="Times New Roman" w:hAnsi="Times New Roman" w:cs="Simplified Arabic" w:hint="cs"/>
          <w:sz w:val="28"/>
          <w:szCs w:val="28"/>
          <w:rtl/>
          <w:lang w:bidi="ar-IQ"/>
        </w:rPr>
        <w:t>سحيح الحامضي</w:t>
      </w:r>
      <w:r w:rsidRPr="00F70126">
        <w:rPr>
          <w:rFonts w:ascii="Times New Roman" w:eastAsia="Times New Roman" w:hAnsi="Times New Roman" w:cs="Simplified Arabic" w:hint="cs"/>
          <w:sz w:val="28"/>
          <w:szCs w:val="28"/>
          <w:rtl/>
        </w:rPr>
        <w:t>.</w:t>
      </w:r>
    </w:p>
    <w:p w:rsidR="00F70126" w:rsidRPr="00F70126" w:rsidRDefault="00F70126" w:rsidP="00F70126">
      <w:pPr>
        <w:spacing w:after="0"/>
        <w:ind w:firstLine="790"/>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sz w:val="28"/>
          <w:szCs w:val="28"/>
        </w:rPr>
        <w:t>B</w:t>
      </w:r>
      <w:r w:rsidRPr="00F70126">
        <w:rPr>
          <w:rFonts w:ascii="Times New Roman" w:eastAsia="Times New Roman" w:hAnsi="Times New Roman" w:cs="Simplified Arabic"/>
          <w:sz w:val="28"/>
          <w:szCs w:val="28"/>
          <w:lang w:val="en-GB"/>
        </w:rPr>
        <w:t xml:space="preserve"> </w:t>
      </w:r>
      <w:r w:rsidRPr="00F70126">
        <w:rPr>
          <w:rFonts w:ascii="Times New Roman" w:eastAsia="Times New Roman" w:hAnsi="Times New Roman" w:cs="Simplified Arabic" w:hint="cs"/>
          <w:sz w:val="28"/>
          <w:szCs w:val="28"/>
          <w:rtl/>
        </w:rPr>
        <w:t xml:space="preserve"> = عدد مللترات </w:t>
      </w:r>
      <w:r w:rsidRPr="00F70126">
        <w:rPr>
          <w:rFonts w:ascii="Times New Roman" w:eastAsia="Times New Roman" w:hAnsi="Times New Roman" w:cs="Simplified Arabic"/>
          <w:sz w:val="28"/>
          <w:szCs w:val="28"/>
        </w:rPr>
        <w:t>KOH</w:t>
      </w:r>
      <w:r w:rsidRPr="00F70126">
        <w:rPr>
          <w:rFonts w:ascii="Times New Roman" w:eastAsia="Times New Roman" w:hAnsi="Times New Roman" w:cs="Simplified Arabic" w:hint="cs"/>
          <w:sz w:val="28"/>
          <w:szCs w:val="28"/>
          <w:rtl/>
        </w:rPr>
        <w:t xml:space="preserve"> اللازمة للبلانك.</w:t>
      </w:r>
    </w:p>
    <w:p w:rsidR="00F70126" w:rsidRPr="00F70126" w:rsidRDefault="00F70126" w:rsidP="00F70126">
      <w:pPr>
        <w:spacing w:after="0"/>
        <w:ind w:firstLine="790"/>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sz w:val="28"/>
          <w:szCs w:val="28"/>
        </w:rPr>
        <w:t xml:space="preserve">C </w:t>
      </w:r>
      <w:r w:rsidRPr="00F70126">
        <w:rPr>
          <w:rFonts w:ascii="Times New Roman" w:eastAsia="Times New Roman" w:hAnsi="Times New Roman" w:cs="Simplified Arabic" w:hint="cs"/>
          <w:sz w:val="28"/>
          <w:szCs w:val="28"/>
          <w:rtl/>
        </w:rPr>
        <w:t xml:space="preserve"> = (غم) من العينة اللازمة للتسحيح الحامضي.</w:t>
      </w:r>
    </w:p>
    <w:p w:rsidR="00F70126" w:rsidRPr="00F70126" w:rsidRDefault="00F70126" w:rsidP="00F70126">
      <w:pPr>
        <w:spacing w:after="0"/>
        <w:ind w:firstLine="790"/>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sz w:val="28"/>
          <w:szCs w:val="28"/>
        </w:rPr>
        <w:t xml:space="preserve">S </w:t>
      </w:r>
      <w:r w:rsidRPr="00F70126">
        <w:rPr>
          <w:rFonts w:ascii="Times New Roman" w:eastAsia="Times New Roman" w:hAnsi="Times New Roman" w:cs="Simplified Arabic" w:hint="cs"/>
          <w:sz w:val="28"/>
          <w:szCs w:val="28"/>
          <w:rtl/>
        </w:rPr>
        <w:t xml:space="preserve"> = عدد مللترات </w:t>
      </w:r>
      <w:r w:rsidRPr="00F70126">
        <w:rPr>
          <w:rFonts w:ascii="Times New Roman" w:eastAsia="Times New Roman" w:hAnsi="Times New Roman" w:cs="Simplified Arabic"/>
          <w:sz w:val="28"/>
          <w:szCs w:val="28"/>
        </w:rPr>
        <w:t>KOH</w:t>
      </w:r>
      <w:r w:rsidRPr="00F70126">
        <w:rPr>
          <w:rFonts w:ascii="Times New Roman" w:eastAsia="Times New Roman" w:hAnsi="Times New Roman" w:cs="Simplified Arabic" w:hint="cs"/>
          <w:sz w:val="28"/>
          <w:szCs w:val="28"/>
          <w:rtl/>
        </w:rPr>
        <w:t xml:space="preserve"> اللازمة لاستلة العينة.</w:t>
      </w:r>
    </w:p>
    <w:p w:rsidR="00F70126" w:rsidRPr="00F70126" w:rsidRDefault="00F70126" w:rsidP="00F70126">
      <w:pPr>
        <w:spacing w:after="0" w:line="300" w:lineRule="auto"/>
        <w:ind w:firstLine="790"/>
        <w:jc w:val="both"/>
        <w:rPr>
          <w:rFonts w:ascii="Times New Roman" w:eastAsia="Times New Roman" w:hAnsi="Times New Roman" w:cs="Simplified Arabic"/>
          <w:sz w:val="28"/>
          <w:szCs w:val="28"/>
          <w:rtl/>
          <w:lang w:bidi="ar-IQ"/>
        </w:rPr>
      </w:pPr>
      <w:r w:rsidRPr="00F70126">
        <w:rPr>
          <w:rFonts w:ascii="Times New Roman" w:eastAsia="Times New Roman" w:hAnsi="Times New Roman" w:cs="Simplified Arabic"/>
          <w:sz w:val="28"/>
          <w:szCs w:val="28"/>
        </w:rPr>
        <w:t xml:space="preserve">W </w:t>
      </w:r>
      <w:r w:rsidRPr="00F70126">
        <w:rPr>
          <w:rFonts w:ascii="Times New Roman" w:eastAsia="Times New Roman" w:hAnsi="Times New Roman" w:cs="Simplified Arabic" w:hint="cs"/>
          <w:sz w:val="28"/>
          <w:szCs w:val="28"/>
          <w:rtl/>
        </w:rPr>
        <w:t xml:space="preserve"> = (غم) من العينة المستعملة للاستلة.</w:t>
      </w:r>
    </w:p>
    <w:p w:rsidR="00F70126" w:rsidRPr="00F70126" w:rsidRDefault="00F70126" w:rsidP="00F70126">
      <w:pPr>
        <w:spacing w:after="0" w:line="300" w:lineRule="auto"/>
        <w:ind w:firstLine="790"/>
        <w:jc w:val="both"/>
        <w:rPr>
          <w:rFonts w:ascii="Times New Roman" w:eastAsia="Times New Roman" w:hAnsi="Times New Roman" w:cs="Simplified Arabic"/>
          <w:b/>
          <w:bCs/>
          <w:sz w:val="32"/>
          <w:szCs w:val="32"/>
          <w:rtl/>
          <w:lang w:bidi="ar-IQ"/>
        </w:rPr>
      </w:pPr>
      <w:r w:rsidRPr="00F70126">
        <w:rPr>
          <w:rFonts w:ascii="Times New Roman" w:eastAsia="Times New Roman" w:hAnsi="Times New Roman" w:cs="Simplified Arabic" w:hint="cs"/>
          <w:b/>
          <w:bCs/>
          <w:sz w:val="32"/>
          <w:szCs w:val="32"/>
          <w:rtl/>
          <w:lang w:bidi="ar-IQ"/>
        </w:rPr>
        <w:t>طريقة تقدير الاستيل:</w:t>
      </w:r>
    </w:p>
    <w:p w:rsidR="00F70126" w:rsidRPr="00F70126" w:rsidRDefault="00F70126" w:rsidP="000C14EB">
      <w:pPr>
        <w:numPr>
          <w:ilvl w:val="0"/>
          <w:numId w:val="24"/>
        </w:numPr>
        <w:spacing w:after="0" w:line="300" w:lineRule="auto"/>
        <w:ind w:left="226" w:hanging="284"/>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 xml:space="preserve">عينتين بوزن 0.1 </w:t>
      </w:r>
      <w:r w:rsidRPr="00F70126">
        <w:rPr>
          <w:rFonts w:ascii="Times New Roman" w:eastAsia="Times New Roman" w:hAnsi="Times New Roman" w:cs="Simplified Arabic"/>
          <w:sz w:val="28"/>
          <w:szCs w:val="28"/>
          <w:rtl/>
          <w:lang w:bidi="ar-IQ"/>
        </w:rPr>
        <w:t>–</w:t>
      </w:r>
      <w:r w:rsidRPr="00F70126">
        <w:rPr>
          <w:rFonts w:ascii="Times New Roman" w:eastAsia="Times New Roman" w:hAnsi="Times New Roman" w:cs="Simplified Arabic" w:hint="cs"/>
          <w:sz w:val="28"/>
          <w:szCs w:val="28"/>
          <w:rtl/>
          <w:lang w:bidi="ar-IQ"/>
        </w:rPr>
        <w:t xml:space="preserve"> 0.5 غم من الزيت التي يتوقع ان يكون رقم الاستيل فيه عالياً، و2 -3 غم من العينات التي يتوقع ان يكون رقم الاستيل فيه منخفضاً وتوضع في دوارق ارينماير سعة 250 مل ذو سدادة. </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lastRenderedPageBreak/>
        <w:t>يضاف</w:t>
      </w:r>
      <w:r w:rsidRPr="00F70126">
        <w:rPr>
          <w:rFonts w:ascii="Times New Roman" w:eastAsia="Times New Roman" w:hAnsi="Times New Roman" w:cs="Simplified Arabic"/>
          <w:sz w:val="28"/>
          <w:szCs w:val="28"/>
          <w:lang w:val="en-GB" w:bidi="ar-IQ"/>
        </w:rPr>
        <w:t xml:space="preserve">cc </w:t>
      </w:r>
      <w:r w:rsidRPr="00F70126">
        <w:rPr>
          <w:rFonts w:ascii="Times New Roman" w:eastAsia="Times New Roman" w:hAnsi="Times New Roman" w:cs="Simplified Arabic" w:hint="cs"/>
          <w:sz w:val="28"/>
          <w:szCs w:val="28"/>
          <w:rtl/>
          <w:lang w:bidi="ar-IQ"/>
        </w:rPr>
        <w:t xml:space="preserve">5 من مزيج حامض الخليك اللامائي مع البردين (حجم واحد من حامض الخليك اللامائي مع سبع حجوم من البردين) الى واحدة من العينات بماصة دقيقة وبقياس دقيق. وللعينات الاخرى يضاف </w:t>
      </w:r>
      <w:r w:rsidRPr="00F70126">
        <w:rPr>
          <w:rFonts w:ascii="Times New Roman" w:eastAsia="Times New Roman" w:hAnsi="Times New Roman" w:cs="Simplified Arabic"/>
          <w:sz w:val="28"/>
          <w:szCs w:val="28"/>
          <w:lang w:val="en-GB" w:bidi="ar-IQ"/>
        </w:rPr>
        <w:t>cc</w:t>
      </w:r>
      <w:r w:rsidRPr="00F70126">
        <w:rPr>
          <w:rFonts w:ascii="Times New Roman" w:eastAsia="Times New Roman" w:hAnsi="Times New Roman" w:cs="Simplified Arabic" w:hint="cs"/>
          <w:sz w:val="28"/>
          <w:szCs w:val="28"/>
          <w:rtl/>
          <w:lang w:bidi="ar-IQ"/>
        </w:rPr>
        <w:t>5 من البردين فقط.</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 xml:space="preserve">تحضر عينة البلانك باضافة </w:t>
      </w:r>
      <w:r w:rsidRPr="00F70126">
        <w:rPr>
          <w:rFonts w:ascii="Times New Roman" w:eastAsia="Times New Roman" w:hAnsi="Times New Roman" w:cs="Simplified Arabic"/>
          <w:sz w:val="28"/>
          <w:szCs w:val="28"/>
          <w:lang w:val="en-GB" w:bidi="ar-IQ"/>
        </w:rPr>
        <w:t>cc</w:t>
      </w:r>
      <w:r w:rsidRPr="00F70126">
        <w:rPr>
          <w:rFonts w:ascii="Times New Roman" w:eastAsia="Times New Roman" w:hAnsi="Times New Roman" w:cs="Simplified Arabic" w:hint="cs"/>
          <w:sz w:val="28"/>
          <w:szCs w:val="28"/>
          <w:rtl/>
          <w:lang w:bidi="ar-IQ"/>
        </w:rPr>
        <w:t>5 من مزيج اللامائي حامض الخليك مع البردين.</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السدادات ترطب بالبردين وتوضع باحكام على فوهات الدوراق وتوضع الدوراق في حجر خاصة في حمام بخاري. واتركها لتسخن لمدة 5 دقائق.</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 xml:space="preserve">السدادات ببطئ تخرج من مكانها وتدور بثبات ويستمر التسخين لمدة 40 </w:t>
      </w:r>
      <w:r w:rsidRPr="00F70126">
        <w:rPr>
          <w:rFonts w:ascii="Times New Roman" w:eastAsia="Times New Roman" w:hAnsi="Times New Roman" w:cs="Simplified Arabic"/>
          <w:sz w:val="28"/>
          <w:szCs w:val="28"/>
          <w:rtl/>
          <w:lang w:bidi="ar-IQ"/>
        </w:rPr>
        <w:t>–</w:t>
      </w:r>
      <w:r w:rsidRPr="00F70126">
        <w:rPr>
          <w:rFonts w:ascii="Times New Roman" w:eastAsia="Times New Roman" w:hAnsi="Times New Roman" w:cs="Simplified Arabic" w:hint="cs"/>
          <w:sz w:val="28"/>
          <w:szCs w:val="28"/>
          <w:rtl/>
          <w:lang w:bidi="ar-IQ"/>
        </w:rPr>
        <w:t xml:space="preserve"> 45 دقيقة. </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 xml:space="preserve">الدوارق ترفع من الحمام البخاري، وتفك السدادات سريعاً وتوضع على جوانب فوهات الدوارق ثم تترك لتبرد يضاف </w:t>
      </w:r>
      <w:r w:rsidRPr="00F70126">
        <w:rPr>
          <w:rFonts w:ascii="Times New Roman" w:eastAsia="Times New Roman" w:hAnsi="Times New Roman" w:cs="Simplified Arabic"/>
          <w:sz w:val="28"/>
          <w:szCs w:val="28"/>
          <w:lang w:val="en-GB" w:bidi="ar-IQ"/>
        </w:rPr>
        <w:t>cc</w:t>
      </w:r>
      <w:r w:rsidRPr="00F70126">
        <w:rPr>
          <w:rFonts w:ascii="Times New Roman" w:eastAsia="Times New Roman" w:hAnsi="Times New Roman" w:cs="Simplified Arabic" w:hint="cs"/>
          <w:sz w:val="28"/>
          <w:szCs w:val="28"/>
          <w:rtl/>
          <w:lang w:bidi="ar-IQ"/>
        </w:rPr>
        <w:t xml:space="preserve">5 </w:t>
      </w:r>
      <w:r w:rsidRPr="00F70126">
        <w:rPr>
          <w:rFonts w:ascii="Times New Roman" w:eastAsia="Times New Roman" w:hAnsi="Times New Roman" w:cs="Simplified Arabic" w:hint="cs"/>
          <w:sz w:val="28"/>
          <w:szCs w:val="28"/>
          <w:rtl/>
          <w:lang w:val="en-GB" w:bidi="ar-IQ"/>
        </w:rPr>
        <w:t xml:space="preserve">واستعمله بحذر لغسل السدادات واعناق الدوارق، ثم توضع السدادات ببطئ وتسخن الدوارق لمدة 1.5 </w:t>
      </w:r>
      <w:r w:rsidRPr="00F70126">
        <w:rPr>
          <w:rFonts w:ascii="Times New Roman" w:eastAsia="Times New Roman" w:hAnsi="Times New Roman" w:cs="Simplified Arabic"/>
          <w:sz w:val="28"/>
          <w:szCs w:val="28"/>
          <w:rtl/>
          <w:lang w:val="en-GB" w:bidi="ar-IQ"/>
        </w:rPr>
        <w:t>–</w:t>
      </w:r>
      <w:r w:rsidRPr="00F70126">
        <w:rPr>
          <w:rFonts w:ascii="Times New Roman" w:eastAsia="Times New Roman" w:hAnsi="Times New Roman" w:cs="Simplified Arabic" w:hint="cs"/>
          <w:sz w:val="28"/>
          <w:szCs w:val="28"/>
          <w:rtl/>
          <w:lang w:val="en-GB" w:bidi="ar-IQ"/>
        </w:rPr>
        <w:t xml:space="preserve"> 2 دقيقة في حمام بخاري ثم نسمح لها ان تبرد لمدة 10 دقائق.</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val="en-GB" w:bidi="ar-IQ"/>
        </w:rPr>
        <w:t xml:space="preserve">نغسل السدادات واعناق الدوارق مع </w:t>
      </w:r>
      <w:r w:rsidRPr="00F70126">
        <w:rPr>
          <w:rFonts w:ascii="Times New Roman" w:eastAsia="Times New Roman" w:hAnsi="Times New Roman" w:cs="Simplified Arabic"/>
          <w:sz w:val="28"/>
          <w:szCs w:val="28"/>
          <w:lang w:val="en-GB" w:bidi="ar-IQ"/>
        </w:rPr>
        <w:t>cc</w:t>
      </w:r>
      <w:r w:rsidRPr="00F70126">
        <w:rPr>
          <w:rFonts w:ascii="Times New Roman" w:eastAsia="Times New Roman" w:hAnsi="Times New Roman" w:cs="Simplified Arabic" w:hint="cs"/>
          <w:sz w:val="28"/>
          <w:szCs w:val="28"/>
          <w:rtl/>
          <w:lang w:bidi="ar-IQ"/>
        </w:rPr>
        <w:t>25</w:t>
      </w:r>
      <w:r w:rsidRPr="00F70126">
        <w:rPr>
          <w:rFonts w:ascii="Times New Roman" w:eastAsia="Times New Roman" w:hAnsi="Times New Roman" w:cs="Simplified Arabic" w:hint="cs"/>
          <w:sz w:val="28"/>
          <w:szCs w:val="28"/>
          <w:rtl/>
          <w:lang w:val="en-GB" w:bidi="ar-IQ"/>
        </w:rPr>
        <w:t xml:space="preserve"> </w:t>
      </w:r>
      <w:r w:rsidRPr="00F70126">
        <w:rPr>
          <w:rFonts w:ascii="Times New Roman" w:eastAsia="Times New Roman" w:hAnsi="Times New Roman" w:cs="Simplified Arabic" w:hint="cs"/>
          <w:sz w:val="28"/>
          <w:szCs w:val="28"/>
          <w:rtl/>
          <w:lang w:bidi="ar-IQ"/>
        </w:rPr>
        <w:t>من كحول البيوتانول (اكثر من ذلك اذا كان ضرورياً لاعطاء محلول متجانس).</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 xml:space="preserve">يعامل المحلول بــــ </w:t>
      </w:r>
      <w:r w:rsidRPr="00F70126">
        <w:rPr>
          <w:rFonts w:ascii="Times New Roman" w:eastAsia="Times New Roman" w:hAnsi="Times New Roman" w:cs="Simplified Arabic"/>
          <w:sz w:val="28"/>
          <w:szCs w:val="28"/>
          <w:lang w:val="en-GB" w:bidi="ar-IQ"/>
        </w:rPr>
        <w:t>N</w:t>
      </w:r>
      <w:r w:rsidRPr="00F70126">
        <w:rPr>
          <w:rFonts w:ascii="Times New Roman" w:eastAsia="Times New Roman" w:hAnsi="Times New Roman" w:cs="Simplified Arabic" w:hint="cs"/>
          <w:sz w:val="28"/>
          <w:szCs w:val="28"/>
          <w:rtl/>
          <w:lang w:bidi="ar-IQ"/>
        </w:rPr>
        <w:t xml:space="preserve"> 0.30 </w:t>
      </w:r>
      <w:r w:rsidRPr="00F70126">
        <w:rPr>
          <w:rFonts w:ascii="Times New Roman" w:eastAsia="Times New Roman" w:hAnsi="Times New Roman" w:cs="Simplified Arabic"/>
          <w:sz w:val="28"/>
          <w:szCs w:val="28"/>
          <w:rtl/>
          <w:lang w:bidi="ar-IQ"/>
        </w:rPr>
        <w:t>–</w:t>
      </w:r>
      <w:r w:rsidRPr="00F70126">
        <w:rPr>
          <w:rFonts w:ascii="Times New Roman" w:eastAsia="Times New Roman" w:hAnsi="Times New Roman" w:cs="Simplified Arabic" w:hint="cs"/>
          <w:sz w:val="28"/>
          <w:szCs w:val="28"/>
          <w:rtl/>
          <w:lang w:bidi="ar-IQ"/>
        </w:rPr>
        <w:t xml:space="preserve"> 0.35 من هيدروكسيد الصوديوم الكحولية المأخوذة من سحاحة مع دليل الفينونفثالين (3 -4 قطرات 0.1% في الكحول).</w:t>
      </w:r>
    </w:p>
    <w:p w:rsidR="00F70126" w:rsidRPr="00F70126" w:rsidRDefault="00F70126" w:rsidP="000C14EB">
      <w:pPr>
        <w:numPr>
          <w:ilvl w:val="0"/>
          <w:numId w:val="24"/>
        </w:numPr>
        <w:tabs>
          <w:tab w:val="left" w:pos="84"/>
          <w:tab w:val="left" w:pos="226"/>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 xml:space="preserve">عملية التسحيح الكلية تستلزم اقل من </w:t>
      </w:r>
      <w:r w:rsidRPr="00F70126">
        <w:rPr>
          <w:rFonts w:ascii="Times New Roman" w:eastAsia="Times New Roman" w:hAnsi="Times New Roman" w:cs="Simplified Arabic"/>
          <w:sz w:val="28"/>
          <w:szCs w:val="28"/>
          <w:lang w:val="en-GB" w:bidi="ar-IQ"/>
        </w:rPr>
        <w:t>cc</w:t>
      </w:r>
      <w:r w:rsidRPr="00F70126">
        <w:rPr>
          <w:rFonts w:ascii="Times New Roman" w:eastAsia="Times New Roman" w:hAnsi="Times New Roman" w:cs="Simplified Arabic" w:hint="cs"/>
          <w:sz w:val="28"/>
          <w:szCs w:val="28"/>
          <w:rtl/>
          <w:lang w:val="en-GB" w:bidi="ar-IQ"/>
        </w:rPr>
        <w:t xml:space="preserve"> من 0.1 من القاعدة .</w:t>
      </w:r>
    </w:p>
    <w:p w:rsidR="00F70126" w:rsidRPr="00F70126" w:rsidRDefault="00F70126" w:rsidP="000C14EB">
      <w:pPr>
        <w:numPr>
          <w:ilvl w:val="0"/>
          <w:numId w:val="24"/>
        </w:num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sz w:val="28"/>
          <w:szCs w:val="28"/>
          <w:rtl/>
          <w:lang w:bidi="ar-IQ"/>
        </w:rPr>
        <w:t>بدل حرارة الحمام البخاري  ويحكم غلق الدوارق بالسدادات الحاوية على البردين وتترك 24 ساعة او اكثر في درجة حرارة الغرفة وتكمل طريقة العمل.</w:t>
      </w:r>
    </w:p>
    <w:p w:rsidR="00F70126" w:rsidRPr="00F70126" w:rsidRDefault="00F70126" w:rsidP="000C14EB">
      <w:pPr>
        <w:numPr>
          <w:ilvl w:val="0"/>
          <w:numId w:val="24"/>
        </w:num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lang w:bidi="ar-IQ"/>
        </w:rPr>
      </w:pPr>
      <w:r w:rsidRPr="00F70126">
        <w:rPr>
          <w:rFonts w:ascii="Times New Roman" w:eastAsia="Times New Roman" w:hAnsi="Times New Roman" w:cs="Simplified Arabic" w:hint="cs"/>
          <w:b/>
          <w:bCs/>
          <w:sz w:val="28"/>
          <w:szCs w:val="28"/>
          <w:rtl/>
          <w:lang w:bidi="ar-IQ"/>
        </w:rPr>
        <w:t xml:space="preserve">وفقاً لطريقة </w:t>
      </w:r>
      <w:r w:rsidRPr="00F70126">
        <w:rPr>
          <w:rFonts w:ascii="Times New Roman" w:eastAsia="Times New Roman" w:hAnsi="Times New Roman" w:cs="Simplified Arabic"/>
          <w:b/>
          <w:bCs/>
          <w:sz w:val="28"/>
          <w:szCs w:val="28"/>
          <w:lang w:val="en-GB" w:bidi="ar-IQ"/>
        </w:rPr>
        <w:t>Lewkoitsch</w:t>
      </w:r>
      <w:r w:rsidRPr="00F70126">
        <w:rPr>
          <w:rFonts w:ascii="Times New Roman" w:eastAsia="Times New Roman" w:hAnsi="Times New Roman" w:cs="Simplified Arabic" w:hint="cs"/>
          <w:sz w:val="28"/>
          <w:szCs w:val="28"/>
          <w:rtl/>
          <w:lang w:bidi="ar-IQ"/>
        </w:rPr>
        <w:t xml:space="preserve"> تحسب النتائج كما يلي:</w:t>
      </w:r>
    </w:p>
    <w:p w:rsidR="00F70126" w:rsidRPr="00F70126" w:rsidRDefault="00F70126" w:rsidP="00F70126">
      <w:pPr>
        <w:tabs>
          <w:tab w:val="left" w:pos="84"/>
          <w:tab w:val="left" w:pos="226"/>
          <w:tab w:val="left" w:pos="368"/>
        </w:tabs>
        <w:spacing w:after="0" w:line="300" w:lineRule="auto"/>
        <w:ind w:left="-58"/>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t>A</w:t>
      </w:r>
      <w:r w:rsidRPr="00F70126">
        <w:rPr>
          <w:rFonts w:ascii="Times New Roman" w:eastAsia="Times New Roman" w:hAnsi="Times New Roman" w:cs="Simplified Arabic" w:hint="cs"/>
          <w:b/>
          <w:bCs/>
          <w:sz w:val="28"/>
          <w:szCs w:val="28"/>
          <w:rtl/>
          <w:lang w:val="en-GB" w:bidi="ar-IQ"/>
        </w:rPr>
        <w:t xml:space="preserve">= </w:t>
      </w:r>
      <w:r w:rsidRPr="00F70126">
        <w:rPr>
          <w:rFonts w:ascii="Times New Roman" w:eastAsia="Times New Roman" w:hAnsi="Times New Roman" w:cs="Simplified Arabic" w:hint="cs"/>
          <w:sz w:val="28"/>
          <w:szCs w:val="28"/>
          <w:rtl/>
          <w:lang w:val="en-GB" w:bidi="ar-IQ"/>
        </w:rPr>
        <w:t>وزن العينات المؤستلة.</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t>B</w:t>
      </w:r>
      <w:r w:rsidRPr="00F70126">
        <w:rPr>
          <w:rFonts w:ascii="Times New Roman" w:eastAsia="Times New Roman" w:hAnsi="Times New Roman" w:cs="Simplified Arabic" w:hint="cs"/>
          <w:b/>
          <w:bCs/>
          <w:sz w:val="28"/>
          <w:szCs w:val="28"/>
          <w:rtl/>
          <w:lang w:val="en-GB" w:bidi="ar-IQ"/>
        </w:rPr>
        <w:t xml:space="preserve"> = </w:t>
      </w:r>
      <w:r w:rsidRPr="00F70126">
        <w:rPr>
          <w:rFonts w:ascii="Times New Roman" w:eastAsia="Times New Roman" w:hAnsi="Times New Roman" w:cs="Simplified Arabic" w:hint="cs"/>
          <w:sz w:val="28"/>
          <w:szCs w:val="28"/>
          <w:rtl/>
          <w:lang w:val="en-GB" w:bidi="ar-IQ"/>
        </w:rPr>
        <w:t>حموضة البلانك (</w:t>
      </w:r>
      <w:r w:rsidRPr="00F70126">
        <w:rPr>
          <w:rFonts w:ascii="Times New Roman" w:eastAsia="Times New Roman" w:hAnsi="Times New Roman" w:cs="Simplified Arabic"/>
          <w:sz w:val="28"/>
          <w:szCs w:val="28"/>
          <w:lang w:val="en-GB" w:bidi="ar-IQ"/>
        </w:rPr>
        <w:t xml:space="preserve">cc </w:t>
      </w:r>
      <w:r w:rsidRPr="00F70126">
        <w:rPr>
          <w:rFonts w:ascii="Times New Roman" w:eastAsia="Times New Roman" w:hAnsi="Times New Roman" w:cs="Simplified Arabic" w:hint="cs"/>
          <w:sz w:val="28"/>
          <w:szCs w:val="28"/>
          <w:rtl/>
          <w:lang w:val="en-GB" w:bidi="ar-IQ"/>
        </w:rPr>
        <w:t xml:space="preserve"> من </w:t>
      </w:r>
      <w:r w:rsidRPr="00F70126">
        <w:rPr>
          <w:rFonts w:ascii="Times New Roman" w:eastAsia="Times New Roman" w:hAnsi="Times New Roman" w:cs="Simplified Arabic"/>
          <w:sz w:val="28"/>
          <w:szCs w:val="28"/>
          <w:lang w:val="en-GB" w:bidi="ar-IQ"/>
        </w:rPr>
        <w:t>N</w:t>
      </w:r>
      <w:r w:rsidRPr="00F70126">
        <w:rPr>
          <w:rFonts w:ascii="Times New Roman" w:eastAsia="Times New Roman" w:hAnsi="Times New Roman" w:cs="Simplified Arabic" w:hint="cs"/>
          <w:sz w:val="28"/>
          <w:szCs w:val="28"/>
          <w:rtl/>
          <w:lang w:val="en-GB" w:bidi="ar-IQ"/>
        </w:rPr>
        <w:t>0.1).</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t>C</w:t>
      </w:r>
      <w:r w:rsidRPr="00F70126">
        <w:rPr>
          <w:rFonts w:ascii="Times New Roman" w:eastAsia="Times New Roman" w:hAnsi="Times New Roman" w:cs="Simplified Arabic" w:hint="cs"/>
          <w:b/>
          <w:bCs/>
          <w:sz w:val="28"/>
          <w:szCs w:val="28"/>
          <w:rtl/>
          <w:lang w:val="en-GB" w:bidi="ar-IQ"/>
        </w:rPr>
        <w:t xml:space="preserve">= </w:t>
      </w:r>
      <w:r w:rsidRPr="00F70126">
        <w:rPr>
          <w:rFonts w:ascii="Times New Roman" w:eastAsia="Times New Roman" w:hAnsi="Times New Roman" w:cs="Simplified Arabic" w:hint="cs"/>
          <w:sz w:val="28"/>
          <w:szCs w:val="28"/>
          <w:rtl/>
          <w:lang w:val="en-GB" w:bidi="ar-IQ"/>
        </w:rPr>
        <w:t>حموضة العينات المستعملة ( المحسوبة من تسحيح العينة المعاملة بالبردين فقط).</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t>D</w:t>
      </w:r>
      <w:r w:rsidRPr="00F70126">
        <w:rPr>
          <w:rFonts w:ascii="Times New Roman" w:eastAsia="Times New Roman" w:hAnsi="Times New Roman" w:cs="Simplified Arabic" w:hint="cs"/>
          <w:b/>
          <w:bCs/>
          <w:sz w:val="28"/>
          <w:szCs w:val="28"/>
          <w:rtl/>
          <w:lang w:val="en-GB" w:bidi="ar-IQ"/>
        </w:rPr>
        <w:t xml:space="preserve">= </w:t>
      </w:r>
      <w:r w:rsidRPr="00F70126">
        <w:rPr>
          <w:rFonts w:ascii="Times New Roman" w:eastAsia="Times New Roman" w:hAnsi="Times New Roman" w:cs="Simplified Arabic" w:hint="cs"/>
          <w:sz w:val="28"/>
          <w:szCs w:val="28"/>
          <w:rtl/>
          <w:lang w:val="en-GB" w:bidi="ar-IQ"/>
        </w:rPr>
        <w:t>حموضة العينة المؤستلة.</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t>E</w:t>
      </w:r>
      <w:r w:rsidRPr="00F70126">
        <w:rPr>
          <w:rFonts w:ascii="Times New Roman" w:eastAsia="Times New Roman" w:hAnsi="Times New Roman" w:cs="Simplified Arabic" w:hint="cs"/>
          <w:b/>
          <w:bCs/>
          <w:sz w:val="28"/>
          <w:szCs w:val="28"/>
          <w:rtl/>
          <w:lang w:val="en-GB" w:bidi="ar-IQ"/>
        </w:rPr>
        <w:t xml:space="preserve">= </w:t>
      </w:r>
      <w:r w:rsidRPr="00F70126">
        <w:rPr>
          <w:rFonts w:ascii="Times New Roman" w:eastAsia="Times New Roman" w:hAnsi="Times New Roman" w:cs="Simplified Arabic" w:hint="cs"/>
          <w:sz w:val="28"/>
          <w:szCs w:val="28"/>
          <w:rtl/>
          <w:lang w:val="en-GB" w:bidi="ar-IQ"/>
        </w:rPr>
        <w:t xml:space="preserve">الحموضة الكافئة لحزمة الانهيدريد = </w:t>
      </w:r>
      <w:r w:rsidRPr="00F70126">
        <w:rPr>
          <w:rFonts w:ascii="Times New Roman" w:eastAsia="Times New Roman" w:hAnsi="Times New Roman" w:cs="Simplified Arabic"/>
          <w:sz w:val="28"/>
          <w:szCs w:val="28"/>
          <w:lang w:val="en-GB" w:bidi="ar-IQ"/>
        </w:rPr>
        <w:t>B</w:t>
      </w:r>
      <w:r w:rsidRPr="00F70126">
        <w:rPr>
          <w:rFonts w:ascii="Times New Roman" w:eastAsia="Times New Roman" w:hAnsi="Times New Roman" w:cs="Simplified Arabic" w:hint="cs"/>
          <w:sz w:val="28"/>
          <w:szCs w:val="28"/>
          <w:rtl/>
          <w:lang w:val="en-GB" w:bidi="ar-IQ"/>
        </w:rPr>
        <w:t>- (</w:t>
      </w:r>
      <w:r w:rsidRPr="00F70126">
        <w:rPr>
          <w:rFonts w:ascii="Times New Roman" w:eastAsia="Times New Roman" w:hAnsi="Times New Roman" w:cs="Simplified Arabic"/>
          <w:sz w:val="28"/>
          <w:szCs w:val="28"/>
          <w:lang w:val="en-GB" w:bidi="ar-IQ"/>
        </w:rPr>
        <w:t>C – D</w:t>
      </w:r>
      <w:r w:rsidRPr="00F70126">
        <w:rPr>
          <w:rFonts w:ascii="Times New Roman" w:eastAsia="Times New Roman" w:hAnsi="Times New Roman" w:cs="Simplified Arabic" w:hint="cs"/>
          <w:sz w:val="28"/>
          <w:szCs w:val="28"/>
          <w:rtl/>
          <w:lang w:val="en-GB" w:bidi="ar-IQ"/>
        </w:rPr>
        <w:t>).</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lastRenderedPageBreak/>
        <w:t>F</w:t>
      </w:r>
      <w:r w:rsidRPr="00F70126">
        <w:rPr>
          <w:rFonts w:ascii="Times New Roman" w:eastAsia="Times New Roman" w:hAnsi="Times New Roman" w:cs="Simplified Arabic" w:hint="cs"/>
          <w:b/>
          <w:bCs/>
          <w:sz w:val="28"/>
          <w:szCs w:val="28"/>
          <w:rtl/>
          <w:lang w:val="en-GB" w:bidi="ar-IQ"/>
        </w:rPr>
        <w:t xml:space="preserve">= </w:t>
      </w:r>
      <w:r w:rsidRPr="00F70126">
        <w:rPr>
          <w:rFonts w:ascii="Times New Roman" w:eastAsia="Times New Roman" w:hAnsi="Times New Roman" w:cs="Simplified Arabic" w:hint="cs"/>
          <w:sz w:val="28"/>
          <w:szCs w:val="28"/>
          <w:rtl/>
          <w:lang w:val="en-GB" w:bidi="ar-IQ"/>
        </w:rPr>
        <w:t>وزن العينات المؤستلة =</w:t>
      </w:r>
      <w:r w:rsidRPr="00F70126">
        <w:rPr>
          <w:rFonts w:ascii="Times New Roman" w:eastAsia="Times New Roman" w:hAnsi="Times New Roman" w:cs="Simplified Arabic"/>
          <w:sz w:val="28"/>
          <w:szCs w:val="28"/>
          <w:lang w:val="en-GB" w:bidi="ar-IQ"/>
        </w:rPr>
        <w:t>A</w:t>
      </w:r>
      <w:r w:rsidRPr="00F70126">
        <w:rPr>
          <w:rFonts w:ascii="Times New Roman" w:eastAsia="Times New Roman" w:hAnsi="Times New Roman" w:cs="Simplified Arabic" w:hint="cs"/>
          <w:sz w:val="28"/>
          <w:szCs w:val="28"/>
          <w:rtl/>
          <w:lang w:val="en-GB" w:bidi="ar-IQ"/>
        </w:rPr>
        <w:t>+ (</w:t>
      </w:r>
      <w:r w:rsidRPr="00F70126">
        <w:rPr>
          <w:rFonts w:ascii="Times New Roman" w:eastAsia="Times New Roman" w:hAnsi="Times New Roman" w:cs="Simplified Arabic"/>
          <w:sz w:val="28"/>
          <w:szCs w:val="28"/>
          <w:lang w:val="en-GB" w:bidi="ar-IQ"/>
        </w:rPr>
        <w:t>E</w:t>
      </w:r>
      <w:r w:rsidRPr="00F70126">
        <w:rPr>
          <w:rFonts w:ascii="Times New Roman" w:eastAsia="Times New Roman" w:hAnsi="Times New Roman" w:cs="Simplified Arabic" w:hint="cs"/>
          <w:sz w:val="28"/>
          <w:szCs w:val="28"/>
          <w:rtl/>
          <w:lang w:val="en-GB" w:bidi="ar-IQ"/>
        </w:rPr>
        <w:t>- 0.0042).</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b/>
          <w:bCs/>
          <w:sz w:val="28"/>
          <w:szCs w:val="28"/>
          <w:lang w:val="en-GB" w:bidi="ar-IQ"/>
        </w:rPr>
        <w:t>G</w:t>
      </w:r>
      <w:r w:rsidRPr="00F70126">
        <w:rPr>
          <w:rFonts w:ascii="Times New Roman" w:eastAsia="Times New Roman" w:hAnsi="Times New Roman" w:cs="Simplified Arabic" w:hint="cs"/>
          <w:b/>
          <w:bCs/>
          <w:sz w:val="28"/>
          <w:szCs w:val="28"/>
          <w:rtl/>
          <w:lang w:val="en-GB" w:bidi="ar-IQ"/>
        </w:rPr>
        <w:t xml:space="preserve"> = </w:t>
      </w:r>
      <w:r w:rsidRPr="00F70126">
        <w:rPr>
          <w:rFonts w:ascii="Times New Roman" w:eastAsia="Times New Roman" w:hAnsi="Times New Roman" w:cs="Simplified Arabic" w:hint="cs"/>
          <w:sz w:val="28"/>
          <w:szCs w:val="28"/>
          <w:rtl/>
          <w:lang w:val="en-GB" w:bidi="ar-IQ"/>
        </w:rPr>
        <w:t xml:space="preserve">ملغرامات هيدروكسيد البوتاسيوم الكافية للاستلة = 5.61 × </w:t>
      </w:r>
      <w:r w:rsidRPr="00F70126">
        <w:rPr>
          <w:rFonts w:ascii="Times New Roman" w:eastAsia="Times New Roman" w:hAnsi="Times New Roman" w:cs="Simplified Arabic"/>
          <w:sz w:val="28"/>
          <w:szCs w:val="28"/>
          <w:lang w:val="en-GB" w:bidi="ar-IQ"/>
        </w:rPr>
        <w:t>E</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r w:rsidRPr="00F70126">
        <w:rPr>
          <w:rFonts w:ascii="Times New Roman" w:eastAsia="Times New Roman" w:hAnsi="Times New Roman" w:cs="Simplified Arabic" w:hint="cs"/>
          <w:b/>
          <w:bCs/>
          <w:sz w:val="28"/>
          <w:szCs w:val="28"/>
          <w:rtl/>
          <w:lang w:val="en-GB" w:bidi="ar-IQ"/>
        </w:rPr>
        <w:t>رقم الاستيل =</w:t>
      </w:r>
      <w:r w:rsidRPr="00F70126">
        <w:rPr>
          <w:rFonts w:ascii="Times New Roman" w:eastAsia="Times New Roman" w:hAnsi="Times New Roman" w:cs="Simplified Arabic" w:hint="cs"/>
          <w:sz w:val="28"/>
          <w:szCs w:val="28"/>
          <w:rtl/>
          <w:lang w:val="en-GB" w:bidi="ar-IQ"/>
        </w:rPr>
        <w:t xml:space="preserve"> </w:t>
      </w:r>
      <w:r w:rsidRPr="00F70126">
        <w:rPr>
          <w:rFonts w:ascii="Times New Roman" w:eastAsia="Times New Roman" w:hAnsi="Times New Roman" w:cs="Simplified Arabic"/>
          <w:sz w:val="28"/>
          <w:szCs w:val="28"/>
          <w:lang w:val="en-GB" w:bidi="ar-IQ"/>
        </w:rPr>
        <w:t>G</w:t>
      </w:r>
      <w:r w:rsidRPr="00F70126">
        <w:rPr>
          <w:rFonts w:ascii="Times New Roman" w:eastAsia="Times New Roman" w:hAnsi="Times New Roman" w:cs="Simplified Arabic" w:hint="cs"/>
          <w:sz w:val="28"/>
          <w:szCs w:val="28"/>
          <w:rtl/>
          <w:lang w:val="en-GB" w:bidi="ar-IQ"/>
        </w:rPr>
        <w:t xml:space="preserve">/ </w:t>
      </w:r>
      <w:r w:rsidRPr="00F70126">
        <w:rPr>
          <w:rFonts w:ascii="Times New Roman" w:eastAsia="Times New Roman" w:hAnsi="Times New Roman" w:cs="Simplified Arabic"/>
          <w:sz w:val="28"/>
          <w:szCs w:val="28"/>
          <w:lang w:val="en-GB" w:bidi="ar-IQ"/>
        </w:rPr>
        <w:t>F</w:t>
      </w:r>
      <w:r w:rsidRPr="00F70126">
        <w:rPr>
          <w:rFonts w:ascii="Times New Roman" w:eastAsia="Times New Roman" w:hAnsi="Times New Roman" w:cs="Simplified Arabic" w:hint="cs"/>
          <w:sz w:val="28"/>
          <w:szCs w:val="28"/>
          <w:rtl/>
          <w:lang w:val="en-GB" w:bidi="ar-IQ"/>
        </w:rPr>
        <w:t xml:space="preserve"> =(</w:t>
      </w:r>
      <w:r w:rsidRPr="00F70126">
        <w:rPr>
          <w:rFonts w:ascii="Times New Roman" w:eastAsia="Times New Roman" w:hAnsi="Times New Roman" w:cs="Simplified Arabic"/>
          <w:sz w:val="28"/>
          <w:szCs w:val="28"/>
          <w:lang w:val="en-GB" w:bidi="ar-IQ"/>
        </w:rPr>
        <w:t>E</w:t>
      </w:r>
      <w:r w:rsidRPr="00F70126">
        <w:rPr>
          <w:rFonts w:ascii="Times New Roman" w:eastAsia="Times New Roman" w:hAnsi="Times New Roman" w:cs="Simplified Arabic" w:hint="cs"/>
          <w:sz w:val="28"/>
          <w:szCs w:val="28"/>
          <w:rtl/>
          <w:lang w:val="en-GB" w:bidi="ar-IQ"/>
        </w:rPr>
        <w:t xml:space="preserve">× 4.3)/ </w:t>
      </w:r>
      <w:r w:rsidRPr="00F70126">
        <w:rPr>
          <w:rFonts w:ascii="Times New Roman" w:eastAsia="Times New Roman" w:hAnsi="Times New Roman" w:cs="Simplified Arabic"/>
          <w:sz w:val="28"/>
          <w:szCs w:val="28"/>
          <w:lang w:val="en-GB" w:bidi="ar-IQ"/>
        </w:rPr>
        <w:t>A</w:t>
      </w:r>
    </w:p>
    <w:p w:rsidR="00F70126" w:rsidRPr="00F70126" w:rsidRDefault="00F70126" w:rsidP="00F70126">
      <w:pPr>
        <w:tabs>
          <w:tab w:val="left" w:pos="84"/>
          <w:tab w:val="left" w:pos="226"/>
          <w:tab w:val="left" w:pos="368"/>
        </w:tabs>
        <w:spacing w:after="0" w:line="300" w:lineRule="auto"/>
        <w:ind w:left="-58"/>
        <w:contextualSpacing/>
        <w:jc w:val="both"/>
        <w:rPr>
          <w:rFonts w:ascii="Times New Roman" w:eastAsia="Times New Roman" w:hAnsi="Times New Roman" w:cs="Simplified Arabic"/>
          <w:sz w:val="28"/>
          <w:szCs w:val="28"/>
          <w:rtl/>
          <w:lang w:val="en-GB" w:bidi="ar-IQ"/>
        </w:rPr>
      </w:pPr>
    </w:p>
    <w:p w:rsidR="00F70126" w:rsidRPr="00F70126" w:rsidRDefault="00F70126" w:rsidP="00F70126">
      <w:pPr>
        <w:spacing w:after="0"/>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الخصائص الفيزيائية:</w:t>
      </w:r>
      <w:r w:rsidRPr="00F70126">
        <w:rPr>
          <w:rFonts w:ascii="Calibri" w:eastAsia="Times New Roman" w:hAnsi="Calibri" w:cs="SKR HEAD1" w:hint="cs"/>
          <w:b/>
          <w:bCs/>
          <w:sz w:val="32"/>
          <w:szCs w:val="32"/>
          <w:rtl/>
        </w:rPr>
        <w:tab/>
      </w:r>
      <w:r w:rsidRPr="00F70126">
        <w:rPr>
          <w:rFonts w:ascii="Calibri" w:eastAsia="Times New Roman" w:hAnsi="Calibri" w:cs="SKR HEAD1" w:hint="cs"/>
          <w:b/>
          <w:bCs/>
          <w:sz w:val="32"/>
          <w:szCs w:val="32"/>
          <w:rtl/>
        </w:rPr>
        <w:tab/>
      </w:r>
      <w:r w:rsidRPr="00F70126">
        <w:rPr>
          <w:rFonts w:ascii="Calibri" w:eastAsia="Times New Roman" w:hAnsi="Calibri" w:cs="SKR HEAD1" w:hint="cs"/>
          <w:b/>
          <w:bCs/>
          <w:sz w:val="32"/>
          <w:szCs w:val="32"/>
          <w:rtl/>
        </w:rPr>
        <w:tab/>
        <w:t xml:space="preserve">    </w:t>
      </w:r>
      <w:r w:rsidRPr="00F70126">
        <w:rPr>
          <w:rFonts w:ascii="Calibri" w:eastAsia="Times New Roman" w:hAnsi="Calibri" w:cs="SKR HEAD1" w:hint="cs"/>
          <w:b/>
          <w:bCs/>
          <w:sz w:val="32"/>
          <w:szCs w:val="32"/>
          <w:rtl/>
        </w:rPr>
        <w:tab/>
        <w:t xml:space="preserve">    </w:t>
      </w:r>
      <w:r w:rsidRPr="00F70126">
        <w:rPr>
          <w:rFonts w:ascii="Times New Roman" w:eastAsia="Times New Roman" w:hAnsi="Times New Roman" w:cs="Times New Roman"/>
          <w:b/>
          <w:bCs/>
          <w:sz w:val="32"/>
          <w:szCs w:val="32"/>
        </w:rPr>
        <w:t>Physical Properties</w:t>
      </w:r>
    </w:p>
    <w:p w:rsidR="00F70126" w:rsidRPr="00F70126" w:rsidRDefault="00F70126" w:rsidP="000C14EB">
      <w:pPr>
        <w:numPr>
          <w:ilvl w:val="0"/>
          <w:numId w:val="23"/>
        </w:numPr>
        <w:spacing w:after="0"/>
        <w:contextualSpacing/>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 xml:space="preserve">معامل الانكسار:                  </w:t>
      </w:r>
      <w:r w:rsidRPr="00F70126">
        <w:rPr>
          <w:rFonts w:ascii="Calibri" w:eastAsia="Times New Roman" w:hAnsi="Calibri" w:cs="SKR HEAD1" w:hint="cs"/>
          <w:b/>
          <w:bCs/>
          <w:sz w:val="32"/>
          <w:szCs w:val="32"/>
          <w:rtl/>
        </w:rPr>
        <w:tab/>
        <w:t xml:space="preserve">                        </w:t>
      </w:r>
      <w:r w:rsidRPr="00F70126">
        <w:rPr>
          <w:rFonts w:ascii="Times New Roman" w:eastAsia="Times New Roman" w:hAnsi="Times New Roman" w:cs="Times New Roman"/>
          <w:b/>
          <w:bCs/>
          <w:sz w:val="32"/>
          <w:szCs w:val="32"/>
        </w:rPr>
        <w:t>Refrative Index</w:t>
      </w:r>
    </w:p>
    <w:p w:rsidR="00F70126" w:rsidRPr="00F70126" w:rsidRDefault="00F70126" w:rsidP="00F70126">
      <w:pPr>
        <w:spacing w:after="0"/>
        <w:ind w:firstLine="551"/>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يُعرف معامل الانكسار بأنه نسبه سرعة الضوء في الفراغ الى سرعته في أي وسط، ويستعملهذا الثابت الفيزيائي في تمييز وتحديد نقاوة الزيت ويُستفاد منه أيضاً في معرفة التركيب الكيميائي للزيت وتعيين مواصفات الزيت ونوعيته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ind w:firstLine="551"/>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ان معامل الانكسار للزيوت والدهون يرتبط بطول السلسلة ودرجة عدم التشبع للاحماض الدهنية للزيت اذا يزداد معامل الانكسار للدهن بزيادة طول سلسلة الاحماض الدهنية في الكليسريدات وبزيادة درجة عدم تشبعها في حين يقل معامل الانكسار بأرتفاع درجة الحرارة . وتزداد قيمته بازدياد نسبة الاحماض الدهنيه غير المشبعة في الزيت ويجب ان تكون قيمة معامل الانكسار أكثر من واحد وأقل من أثنين للزيوت والدهون بصورة عامة </w:t>
      </w:r>
      <w:r w:rsidRPr="00F70126">
        <w:rPr>
          <w:rFonts w:ascii="Times New Roman" w:eastAsia="Times New Roman" w:hAnsi="Times New Roman" w:cs="Times New Roman"/>
          <w:color w:val="000000"/>
          <w:sz w:val="28"/>
          <w:szCs w:val="28"/>
        </w:rPr>
        <w:t>Pearson,1976)</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كما يزداد معامل الانكسار بزيادة طول السلسلة الكاربونية وزيادة عدد الآواصر غير المشبعه كذلك عند حدوث الاكسدة الذاتية.</w:t>
      </w:r>
    </w:p>
    <w:p w:rsidR="00F70126" w:rsidRPr="00F70126" w:rsidRDefault="00F70126" w:rsidP="00F70126">
      <w:pPr>
        <w:spacing w:after="0"/>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وبما ان معامل الانكسار له علاقة بدرجة التشبع لذا يمكن استخدامه في تقدير قيمة اليود، ولكن هذه العلاقه تختلف بأختلاف الزيوت .يزداد معامل الانكسار بزيادة الكثافه النوعيه للمادة.</w:t>
      </w:r>
    </w:p>
    <w:p w:rsidR="00F70126" w:rsidRPr="00F70126" w:rsidRDefault="00F70126" w:rsidP="00F70126">
      <w:pPr>
        <w:spacing w:after="0"/>
        <w:ind w:left="-58"/>
        <w:contextualSpacing/>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يستعمل معامل الانكسار في تقدير كمية الدهون في الغذاء فهو يعتمد على ان معامل الانكسار للمذيب يقل كلما زدات نسبة الدهن الذائبه فيه. يقدر معامل الانكسار عند درجة حراره </w:t>
      </w:r>
      <w:r w:rsidRPr="00F70126">
        <w:rPr>
          <w:rFonts w:ascii="Calibri" w:eastAsia="Times New Roman" w:hAnsi="Calibri" w:cs="Simplified Arabic"/>
          <w:color w:val="000000"/>
          <w:sz w:val="28"/>
          <w:szCs w:val="28"/>
        </w:rPr>
        <w:t>35</w:t>
      </w:r>
      <w:r w:rsidRPr="00F70126">
        <w:rPr>
          <w:rFonts w:ascii="Calibri" w:eastAsia="Times New Roman" w:hAnsi="Calibri" w:cs="Simplified Arabic" w:hint="cs"/>
          <w:color w:val="000000"/>
          <w:sz w:val="28"/>
          <w:szCs w:val="28"/>
          <w:rtl/>
        </w:rPr>
        <w:t xml:space="preserve"> م ثم تستخرج نسبة الدهن من جداول خاصه.</w:t>
      </w:r>
    </w:p>
    <w:p w:rsidR="00F70126" w:rsidRPr="00F70126" w:rsidRDefault="00F70126" w:rsidP="00F70126">
      <w:pPr>
        <w:spacing w:after="0"/>
        <w:ind w:left="-58"/>
        <w:contextualSpacing/>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يزداد معامل الانكسار بزيادة عدم تشبع المادة وزيادة الكثافة النوعية وزيادة الوزن الجزيئي (طول السلسلة)</w:t>
      </w:r>
    </w:p>
    <w:p w:rsidR="00F70126" w:rsidRPr="00F70126" w:rsidRDefault="00F70126" w:rsidP="00F70126">
      <w:pPr>
        <w:spacing w:after="0"/>
        <w:rPr>
          <w:rFonts w:ascii="Calibri" w:eastAsia="Times New Roman" w:hAnsi="Calibri" w:cs="Simplified Arabic"/>
          <w:color w:val="000000"/>
          <w:sz w:val="28"/>
          <w:szCs w:val="28"/>
          <w:rtl/>
        </w:rPr>
      </w:pPr>
      <w:r w:rsidRPr="00F70126">
        <w:rPr>
          <w:rFonts w:ascii="Calibri" w:eastAsia="Times New Roman" w:hAnsi="Calibri" w:cs="Simplified Arabic" w:hint="cs"/>
          <w:b/>
          <w:bCs/>
          <w:color w:val="000000"/>
          <w:sz w:val="32"/>
          <w:szCs w:val="32"/>
          <w:rtl/>
        </w:rPr>
        <w:t>تقدير معامل الانكسار</w:t>
      </w:r>
      <w:r w:rsidRPr="00F70126">
        <w:rPr>
          <w:rFonts w:ascii="Calibri" w:eastAsia="Times New Roman" w:hAnsi="Calibri" w:cs="Simplified Arabic" w:hint="cs"/>
          <w:color w:val="000000"/>
          <w:sz w:val="28"/>
          <w:szCs w:val="28"/>
          <w:rtl/>
        </w:rPr>
        <w:t>:</w:t>
      </w:r>
    </w:p>
    <w:p w:rsidR="00F70126" w:rsidRPr="00F70126" w:rsidRDefault="00F70126" w:rsidP="00F70126">
      <w:pPr>
        <w:spacing w:after="0"/>
        <w:jc w:val="both"/>
        <w:rPr>
          <w:rFonts w:ascii="Calibri" w:eastAsia="Times New Roman" w:hAnsi="Calibri" w:cs="Simplified Arabic"/>
          <w:color w:val="000000"/>
          <w:sz w:val="28"/>
          <w:szCs w:val="28"/>
          <w:rtl/>
        </w:rPr>
      </w:pPr>
      <w:r w:rsidRPr="00F70126">
        <w:rPr>
          <w:rFonts w:ascii="Times New Roman" w:eastAsia="Times New Roman" w:hAnsi="Times New Roman" w:cs="Times New Roman"/>
          <w:color w:val="000000"/>
          <w:sz w:val="28"/>
          <w:szCs w:val="28"/>
          <w:rtl/>
        </w:rPr>
        <w:t xml:space="preserve">   </w:t>
      </w:r>
      <w:r w:rsidRPr="00F70126">
        <w:rPr>
          <w:rFonts w:ascii="Times New Roman" w:eastAsia="Times New Roman" w:hAnsi="Times New Roman" w:cs="Times New Roman" w:hint="cs"/>
          <w:color w:val="000000"/>
          <w:sz w:val="28"/>
          <w:szCs w:val="28"/>
          <w:rtl/>
        </w:rPr>
        <w:t xml:space="preserve">بحسب طريقة </w:t>
      </w:r>
      <w:r w:rsidRPr="00F70126">
        <w:rPr>
          <w:rFonts w:ascii="Times New Roman" w:eastAsia="Times New Roman" w:hAnsi="Times New Roman" w:cs="Times New Roman"/>
          <w:color w:val="000000"/>
          <w:sz w:val="28"/>
          <w:szCs w:val="28"/>
          <w:rtl/>
        </w:rPr>
        <w:t xml:space="preserve"> (</w:t>
      </w:r>
      <w:r w:rsidRPr="00F70126">
        <w:rPr>
          <w:rFonts w:ascii="Times New Roman" w:eastAsia="Times New Roman" w:hAnsi="Times New Roman" w:cs="Times New Roman"/>
          <w:color w:val="000000"/>
          <w:sz w:val="28"/>
          <w:szCs w:val="28"/>
        </w:rPr>
        <w:t>1979</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color w:val="000000"/>
          <w:sz w:val="28"/>
          <w:szCs w:val="28"/>
        </w:rPr>
        <w:t>IUPAC</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 xml:space="preserve"> يتم قياسه بواسطة</w:t>
      </w:r>
      <w:r w:rsidRPr="00F70126">
        <w:rPr>
          <w:rFonts w:ascii="Calibri" w:eastAsia="Times New Roman" w:hAnsi="Calibri" w:cs="Simplified Arabic" w:hint="cs"/>
          <w:color w:val="000000"/>
          <w:sz w:val="28"/>
          <w:szCs w:val="28"/>
          <w:rtl/>
          <w:lang w:bidi="ar-IQ"/>
        </w:rPr>
        <w:t xml:space="preserve"> الرفركتوميتر</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rPr>
        <w:t>Refractometer</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 xml:space="preserve">عند درجة حرارة </w:t>
      </w:r>
      <w:r w:rsidRPr="00F70126">
        <w:rPr>
          <w:rFonts w:ascii="Times New Roman" w:eastAsia="Times New Roman" w:hAnsi="Times New Roman" w:cs="Times New Roman"/>
          <w:color w:val="000000"/>
          <w:sz w:val="28"/>
          <w:szCs w:val="28"/>
          <w:rtl/>
        </w:rPr>
        <w:t>25</w:t>
      </w:r>
      <w:r w:rsidRPr="00F70126">
        <w:rPr>
          <w:rFonts w:ascii="Calibri" w:eastAsia="Times New Roman" w:hAnsi="Calibri" w:cs="Simplified Arabic" w:hint="cs"/>
          <w:color w:val="000000"/>
          <w:sz w:val="28"/>
          <w:szCs w:val="28"/>
          <w:rtl/>
        </w:rPr>
        <w:t xml:space="preserve"> م وحسب الخطوات التاليه:                                     </w:t>
      </w:r>
    </w:p>
    <w:p w:rsidR="00F70126" w:rsidRPr="00F70126" w:rsidRDefault="00F70126" w:rsidP="000C14EB">
      <w:pPr>
        <w:numPr>
          <w:ilvl w:val="0"/>
          <w:numId w:val="4"/>
        </w:numPr>
        <w:tabs>
          <w:tab w:val="left" w:pos="226"/>
        </w:tabs>
        <w:spacing w:after="0"/>
        <w:ind w:left="-58"/>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lastRenderedPageBreak/>
        <w:t>يتم صهر النموذج اذا لم يكن سائلاً ويتم التخلص من الشوائب الموجودة فيه بالترشيح بورقة الترشيح .</w:t>
      </w:r>
    </w:p>
    <w:p w:rsidR="00F70126" w:rsidRPr="00F70126" w:rsidRDefault="00F70126" w:rsidP="000C14EB">
      <w:pPr>
        <w:numPr>
          <w:ilvl w:val="0"/>
          <w:numId w:val="4"/>
        </w:numPr>
        <w:ind w:left="226"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تثبت درجة الحراره للرفركتوميتر عند </w:t>
      </w:r>
      <w:r w:rsidRPr="00F70126">
        <w:rPr>
          <w:rFonts w:ascii="Times New Roman" w:eastAsia="Times New Roman" w:hAnsi="Times New Roman" w:cs="Times New Roman"/>
          <w:color w:val="000000"/>
          <w:sz w:val="28"/>
          <w:szCs w:val="28"/>
          <w:rtl/>
        </w:rPr>
        <w:t>40</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hint="cs"/>
          <w:color w:val="000000"/>
          <w:sz w:val="28"/>
          <w:szCs w:val="28"/>
          <w:rtl/>
          <w:lang w:val="en-GB" w:bidi="ar-IQ"/>
        </w:rPr>
        <w:t>م</w:t>
      </w:r>
      <w:r w:rsidRPr="00F70126">
        <w:rPr>
          <w:rFonts w:ascii="Calibri" w:eastAsia="Times New Roman" w:hAnsi="Calibri" w:cs="Simplified Arabic"/>
          <w:color w:val="000000"/>
          <w:sz w:val="28"/>
          <w:szCs w:val="28"/>
        </w:rPr>
        <w:t xml:space="preserve"> </w:t>
      </w:r>
      <w:r w:rsidRPr="00F70126">
        <w:rPr>
          <w:rFonts w:ascii="Calibri" w:eastAsia="Times New Roman" w:hAnsi="Calibri" w:cs="SKR HEAD1" w:hint="cs"/>
          <w:color w:val="000000"/>
          <w:sz w:val="28"/>
          <w:szCs w:val="28"/>
        </w:rPr>
        <w:t>˚</w:t>
      </w:r>
      <w:r w:rsidRPr="00F70126">
        <w:rPr>
          <w:rFonts w:ascii="Calibri" w:eastAsia="Times New Roman" w:hAnsi="Calibri" w:cs="Simplified Arabic" w:hint="cs"/>
          <w:color w:val="000000"/>
          <w:sz w:val="28"/>
          <w:szCs w:val="28"/>
          <w:rtl/>
        </w:rPr>
        <w:t>للزيوت الاعتيادي</w:t>
      </w:r>
      <w:r w:rsidRPr="00F70126">
        <w:rPr>
          <w:rFonts w:ascii="Calibri" w:eastAsia="Times New Roman" w:hAnsi="Calibri" w:cs="Simplified Arabic" w:hint="cs"/>
          <w:color w:val="000000"/>
          <w:sz w:val="28"/>
          <w:szCs w:val="28"/>
          <w:rtl/>
          <w:lang w:bidi="ar-IQ"/>
        </w:rPr>
        <w:t>ة</w:t>
      </w:r>
      <w:r w:rsidRPr="00F70126">
        <w:rPr>
          <w:rFonts w:ascii="Calibri" w:eastAsia="Times New Roman" w:hAnsi="Calibri" w:cs="Simplified Arabic" w:hint="cs"/>
          <w:color w:val="000000"/>
          <w:sz w:val="28"/>
          <w:szCs w:val="28"/>
          <w:rtl/>
        </w:rPr>
        <w:t xml:space="preserve"> اما الدهون ذات درجات الانصهار العالية فتستعمل درجة الحراره </w:t>
      </w:r>
      <w:r w:rsidRPr="00F70126">
        <w:rPr>
          <w:rFonts w:ascii="Times New Roman" w:eastAsia="Times New Roman" w:hAnsi="Times New Roman" w:cs="Times New Roman"/>
          <w:color w:val="000000"/>
          <w:sz w:val="28"/>
          <w:szCs w:val="28"/>
        </w:rPr>
        <w:t>60</w:t>
      </w:r>
      <w:r w:rsidRPr="00F70126">
        <w:rPr>
          <w:rFonts w:ascii="Times New Roman" w:eastAsia="Times New Roman" w:hAnsi="Times New Roman" w:cs="Times New Roman"/>
          <w:color w:val="000000"/>
          <w:sz w:val="28"/>
          <w:szCs w:val="28"/>
          <w:rtl/>
          <w:lang w:bidi="ar-IQ"/>
        </w:rPr>
        <w:t xml:space="preserve"> م</w:t>
      </w:r>
      <w:r w:rsidRPr="00F70126">
        <w:rPr>
          <w:rFonts w:ascii="Times New Roman" w:eastAsia="Times New Roman" w:hAnsi="Times New Roman" w:cs="Times New Roman"/>
          <w:color w:val="000000"/>
          <w:sz w:val="28"/>
          <w:szCs w:val="28"/>
          <w:rtl/>
        </w:rPr>
        <w:t>.</w:t>
      </w:r>
    </w:p>
    <w:p w:rsidR="00F70126" w:rsidRPr="00F70126" w:rsidRDefault="00F70126" w:rsidP="000C14EB">
      <w:pPr>
        <w:numPr>
          <w:ilvl w:val="0"/>
          <w:numId w:val="4"/>
        </w:numPr>
        <w:tabs>
          <w:tab w:val="left" w:pos="226"/>
        </w:tabs>
        <w:ind w:left="-58"/>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ت</w:t>
      </w:r>
      <w:r w:rsidRPr="00F70126">
        <w:rPr>
          <w:rFonts w:ascii="Calibri" w:eastAsia="Times New Roman" w:hAnsi="Calibri" w:cs="Simplified Arabic" w:hint="cs"/>
          <w:color w:val="000000"/>
          <w:sz w:val="28"/>
          <w:szCs w:val="28"/>
          <w:rtl/>
          <w:lang w:bidi="ar-IQ"/>
        </w:rPr>
        <w:t>ؤ</w:t>
      </w:r>
      <w:r w:rsidRPr="00F70126">
        <w:rPr>
          <w:rFonts w:ascii="Calibri" w:eastAsia="Times New Roman" w:hAnsi="Calibri" w:cs="Simplified Arabic" w:hint="cs"/>
          <w:color w:val="000000"/>
          <w:sz w:val="28"/>
          <w:szCs w:val="28"/>
          <w:rtl/>
        </w:rPr>
        <w:t xml:space="preserve">خذ القراءة من الجهاز بعد وضع قطره من النموذج على المنشور السفلي من الجهاز ننتظر فترة </w:t>
      </w:r>
      <w:r w:rsidRPr="00F70126">
        <w:rPr>
          <w:rFonts w:ascii="Calibri" w:eastAsia="Times New Roman" w:hAnsi="Calibri" w:cs="Simplified Arabic"/>
          <w:color w:val="000000"/>
          <w:sz w:val="28"/>
          <w:szCs w:val="28"/>
          <w:lang w:val="en-GB"/>
        </w:rPr>
        <w:t xml:space="preserve"> </w:t>
      </w:r>
      <w:r w:rsidRPr="00F70126">
        <w:rPr>
          <w:rFonts w:ascii="Times New Roman" w:eastAsia="Times New Roman" w:hAnsi="Times New Roman" w:cs="Times New Roman"/>
          <w:color w:val="000000"/>
          <w:sz w:val="28"/>
          <w:szCs w:val="28"/>
        </w:rPr>
        <w:t>2-1</w:t>
      </w:r>
      <w:r w:rsidRPr="00F70126">
        <w:rPr>
          <w:rFonts w:ascii="Calibri" w:eastAsia="Times New Roman" w:hAnsi="Calibri" w:cs="Simplified Arabic" w:hint="cs"/>
          <w:color w:val="000000"/>
          <w:sz w:val="28"/>
          <w:szCs w:val="28"/>
          <w:rtl/>
        </w:rPr>
        <w:t xml:space="preserve">دقيقه اولحين وصول النموذج الى درجة حرارة الجهاز بعد الاستعمال ينظف المؤشور بواسطة التلوين او الايثر النفطي. </w:t>
      </w:r>
    </w:p>
    <w:p w:rsidR="00F70126" w:rsidRPr="00F70126" w:rsidRDefault="00F70126" w:rsidP="00F70126">
      <w:pPr>
        <w:tabs>
          <w:tab w:val="left" w:pos="226"/>
        </w:tabs>
        <w:ind w:left="-58"/>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ملاحظه: الجهاز يجرى تصفيره بعد وضع قطره من الماء المقطر ثم يجفف جيداً قبل وضع قطرة الزيت.  </w:t>
      </w:r>
    </w:p>
    <w:p w:rsidR="00F70126" w:rsidRPr="00F70126" w:rsidRDefault="00F70126" w:rsidP="000C14EB">
      <w:pPr>
        <w:numPr>
          <w:ilvl w:val="0"/>
          <w:numId w:val="4"/>
        </w:numPr>
        <w:ind w:left="226" w:hanging="284"/>
        <w:contextualSpacing/>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  اعمل تصحيح للقراءة </w:t>
      </w:r>
      <w:r w:rsidRPr="00F70126">
        <w:rPr>
          <w:rFonts w:ascii="Calibri" w:eastAsia="Times New Roman" w:hAnsi="Calibri" w:cs="Simplified Arabic" w:hint="cs"/>
          <w:b/>
          <w:bCs/>
          <w:color w:val="000000"/>
          <w:sz w:val="40"/>
          <w:szCs w:val="40"/>
          <w:rtl/>
        </w:rPr>
        <w:t xml:space="preserve">  </w:t>
      </w:r>
      <w:r w:rsidRPr="00F70126">
        <w:rPr>
          <w:rFonts w:ascii="Times New Roman" w:eastAsia="Times New Roman" w:hAnsi="Times New Roman" w:cs="Times New Roman"/>
          <w:b/>
          <w:bCs/>
          <w:color w:val="000000"/>
          <w:sz w:val="40"/>
          <w:szCs w:val="40"/>
        </w:rPr>
        <w:t>)</w:t>
      </w:r>
      <w:r w:rsidRPr="00F70126">
        <w:rPr>
          <w:rFonts w:ascii="Times New Roman" w:eastAsia="Times New Roman" w:hAnsi="Times New Roman" w:cs="Times New Roman"/>
          <w:b/>
          <w:bCs/>
          <w:color w:val="000000"/>
          <w:sz w:val="40"/>
          <w:szCs w:val="40"/>
          <w:rtl/>
        </w:rPr>
        <w:t xml:space="preserve"> </w:t>
      </w:r>
      <w:r w:rsidRPr="00F70126">
        <w:rPr>
          <w:rFonts w:ascii="Times New Roman" w:eastAsia="Times New Roman" w:hAnsi="Times New Roman" w:cs="Times New Roman"/>
          <w:b/>
          <w:bCs/>
          <w:color w:val="000000"/>
          <w:sz w:val="40"/>
          <w:szCs w:val="40"/>
        </w:rPr>
        <w:t>R=R`+K(T-T`</w:t>
      </w:r>
      <w:r w:rsidRPr="00F70126">
        <w:rPr>
          <w:rFonts w:ascii="Calibri" w:eastAsia="Times New Roman" w:hAnsi="Calibri" w:cs="Simplified Arabic" w:hint="cs"/>
          <w:b/>
          <w:bCs/>
          <w:color w:val="000000"/>
          <w:sz w:val="40"/>
          <w:szCs w:val="40"/>
          <w:rtl/>
        </w:rPr>
        <w:t xml:space="preserve">  </w:t>
      </w:r>
    </w:p>
    <w:p w:rsidR="00F70126" w:rsidRPr="00F70126" w:rsidRDefault="00F70126" w:rsidP="000C14EB">
      <w:pPr>
        <w:numPr>
          <w:ilvl w:val="0"/>
          <w:numId w:val="4"/>
        </w:numPr>
        <w:tabs>
          <w:tab w:val="left" w:pos="226"/>
        </w:tabs>
        <w:ind w:left="-58"/>
        <w:contextualSpacing/>
        <w:rPr>
          <w:rFonts w:ascii="Calibri" w:eastAsia="Times New Roman" w:hAnsi="Calibri" w:cs="Simplified Arabic"/>
          <w:color w:val="000000"/>
          <w:sz w:val="28"/>
          <w:szCs w:val="28"/>
        </w:rPr>
      </w:pPr>
      <w:r w:rsidRPr="00F70126">
        <w:rPr>
          <w:rFonts w:ascii="Times New Roman" w:eastAsia="Times New Roman" w:hAnsi="Times New Roman" w:cs="Times New Roman"/>
          <w:color w:val="000000"/>
          <w:sz w:val="28"/>
          <w:szCs w:val="28"/>
        </w:rPr>
        <w:t>R</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color w:val="000000"/>
          <w:sz w:val="28"/>
          <w:szCs w:val="28"/>
          <w:rtl/>
        </w:rPr>
        <w:t xml:space="preserve">القراءه المصححة للمعامل الانكسار    </w:t>
      </w:r>
      <w:r w:rsidRPr="00F70126">
        <w:rPr>
          <w:rFonts w:ascii="Times New Roman" w:eastAsia="Times New Roman" w:hAnsi="Times New Roman" w:cs="Times New Roman"/>
          <w:color w:val="000000"/>
          <w:sz w:val="28"/>
          <w:szCs w:val="28"/>
        </w:rPr>
        <w:t>T`</w:t>
      </w:r>
      <w:r w:rsidRPr="00F70126">
        <w:rPr>
          <w:rFonts w:ascii="Calibri" w:eastAsia="Times New Roman" w:hAnsi="Calibri" w:cs="Simplified Arabic" w:hint="cs"/>
          <w:color w:val="000000"/>
          <w:sz w:val="28"/>
          <w:szCs w:val="28"/>
          <w:rtl/>
        </w:rPr>
        <w:t>= درجة الحرار</w:t>
      </w:r>
      <w:r w:rsidRPr="00F70126">
        <w:rPr>
          <w:rFonts w:ascii="Times New Roman" w:eastAsia="Times New Roman" w:hAnsi="Times New Roman" w:cs="Times New Roman"/>
          <w:color w:val="000000"/>
          <w:sz w:val="28"/>
          <w:szCs w:val="28"/>
        </w:rPr>
        <w:t>m</w:t>
      </w:r>
      <w:r w:rsidRPr="00F70126">
        <w:rPr>
          <w:rFonts w:ascii="Calibri" w:eastAsia="Times New Roman" w:hAnsi="Calibri" w:cs="Simplified Arabic" w:hint="cs"/>
          <w:color w:val="000000"/>
          <w:sz w:val="28"/>
          <w:szCs w:val="28"/>
          <w:rtl/>
        </w:rPr>
        <w:t xml:space="preserve"> التي اخذت عندها القراءة</w:t>
      </w:r>
      <w:r w:rsidRPr="00F70126">
        <w:rPr>
          <w:rFonts w:ascii="Times New Roman" w:eastAsia="Times New Roman" w:hAnsi="Times New Roman" w:cs="Times New Roman"/>
          <w:color w:val="000000"/>
          <w:sz w:val="28"/>
          <w:szCs w:val="28"/>
        </w:rPr>
        <w:t>R`</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rPr>
        <w:t>R</w:t>
      </w:r>
      <w:r w:rsidRPr="00F70126">
        <w:rPr>
          <w:rFonts w:ascii="Calibri" w:eastAsia="Times New Roman" w:hAnsi="Calibri" w:cs="Calibri"/>
          <w:color w:val="000000"/>
          <w:sz w:val="28"/>
          <w:szCs w:val="28"/>
          <w:lang w:val="en-GB"/>
        </w:rPr>
        <w:t>`</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 xml:space="preserve">= قراءة معامل الانكسار على درجة الحرارة </w:t>
      </w:r>
      <w:r w:rsidRPr="00F70126">
        <w:rPr>
          <w:rFonts w:ascii="Times New Roman" w:eastAsia="Times New Roman" w:hAnsi="Times New Roman" w:cs="Times New Roman"/>
          <w:color w:val="000000"/>
          <w:sz w:val="28"/>
          <w:szCs w:val="28"/>
        </w:rPr>
        <w:t>T`</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rPr>
        <w:t xml:space="preserve">T </w:t>
      </w:r>
      <w:r w:rsidRPr="00F70126">
        <w:rPr>
          <w:rFonts w:ascii="Times New Roman" w:eastAsia="Times New Roman" w:hAnsi="Times New Roman" w:cs="Times New Roman"/>
          <w:color w:val="000000"/>
          <w:sz w:val="28"/>
          <w:szCs w:val="28"/>
          <w:lang w:val="en-GB"/>
        </w:rPr>
        <w:t xml:space="preserve">    </w:t>
      </w:r>
      <w:r w:rsidRPr="00F70126">
        <w:rPr>
          <w:rFonts w:ascii="Times New Roman" w:eastAsia="Times New Roman" w:hAnsi="Times New Roman" w:cs="Times New Roman"/>
          <w:color w:val="000000"/>
          <w:sz w:val="28"/>
          <w:szCs w:val="28"/>
        </w:rPr>
        <w:t xml:space="preserve"> </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xml:space="preserve"> درجة الحرارة القياسية المطلوبة                                                                                                             </w:t>
      </w:r>
      <w:r w:rsidRPr="00F70126">
        <w:rPr>
          <w:rFonts w:ascii="Times New Roman" w:eastAsia="Times New Roman" w:hAnsi="Times New Roman" w:cs="Times New Roman"/>
          <w:color w:val="000000"/>
          <w:sz w:val="28"/>
          <w:szCs w:val="28"/>
        </w:rPr>
        <w:t xml:space="preserve">K   </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xml:space="preserve"> ثابت مقداره (</w:t>
      </w:r>
      <w:r w:rsidRPr="00F70126">
        <w:rPr>
          <w:rFonts w:ascii="Times New Roman" w:eastAsia="Times New Roman" w:hAnsi="Times New Roman" w:cs="Times New Roman"/>
          <w:color w:val="000000"/>
          <w:sz w:val="28"/>
          <w:szCs w:val="28"/>
        </w:rPr>
        <w:t>0.000365</w:t>
      </w:r>
      <w:r w:rsidRPr="00F70126">
        <w:rPr>
          <w:rFonts w:ascii="Calibri" w:eastAsia="Times New Roman" w:hAnsi="Calibri" w:cs="Simplified Arabic" w:hint="cs"/>
          <w:color w:val="000000"/>
          <w:sz w:val="28"/>
          <w:szCs w:val="28"/>
          <w:rtl/>
        </w:rPr>
        <w:t>)  للدهون الصلبة و(</w:t>
      </w:r>
      <w:r w:rsidRPr="00F70126">
        <w:rPr>
          <w:rFonts w:ascii="Times New Roman" w:eastAsia="Times New Roman" w:hAnsi="Times New Roman" w:cs="Times New Roman"/>
          <w:color w:val="000000"/>
          <w:sz w:val="28"/>
          <w:szCs w:val="28"/>
        </w:rPr>
        <w:t>0.000385</w:t>
      </w:r>
      <w:r w:rsidRPr="00F70126">
        <w:rPr>
          <w:rFonts w:ascii="Calibri" w:eastAsia="Times New Roman" w:hAnsi="Calibri" w:cs="Simplified Arabic" w:hint="cs"/>
          <w:color w:val="000000"/>
          <w:sz w:val="28"/>
          <w:szCs w:val="28"/>
          <w:rtl/>
        </w:rPr>
        <w:t>) للزيوت.</w:t>
      </w:r>
    </w:p>
    <w:p w:rsidR="00F70126" w:rsidRPr="00F70126" w:rsidRDefault="00F70126" w:rsidP="00F70126">
      <w:pPr>
        <w:tabs>
          <w:tab w:val="left" w:pos="226"/>
        </w:tabs>
        <w:ind w:left="-58"/>
        <w:contextualSpacing/>
        <w:rPr>
          <w:rFonts w:ascii="Calibri" w:eastAsia="Times New Roman" w:hAnsi="Calibri" w:cs="Simplified Arabic"/>
          <w:b/>
          <w:bCs/>
          <w:color w:val="000000"/>
          <w:sz w:val="36"/>
          <w:szCs w:val="36"/>
          <w:rtl/>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وهناك معادلة اقترحها</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Pickering and Cowlihow</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color w:val="000000"/>
          <w:sz w:val="28"/>
          <w:szCs w:val="28"/>
          <w:rtl/>
        </w:rPr>
        <w:t>تنطبق على زيت</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الذرة</w:t>
      </w:r>
      <w:r w:rsidRPr="00F70126">
        <w:rPr>
          <w:rFonts w:ascii="Calibri" w:eastAsia="Times New Roman" w:hAnsi="Calibri" w:cs="Simplified Arabic" w:hint="cs"/>
          <w:color w:val="000000"/>
          <w:sz w:val="28"/>
          <w:szCs w:val="28"/>
          <w:rtl/>
        </w:rPr>
        <w:t xml:space="preserve"> وزيت بذور </w:t>
      </w:r>
      <w:r w:rsidRPr="00F70126">
        <w:rPr>
          <w:rFonts w:ascii="Calibri" w:eastAsia="Times New Roman" w:hAnsi="Calibri" w:cs="Simplified Arabic"/>
          <w:color w:val="000000"/>
          <w:sz w:val="28"/>
          <w:szCs w:val="28"/>
          <w:rtl/>
        </w:rPr>
        <w:t xml:space="preserve"> القطن</w:t>
      </w:r>
      <w:r w:rsidRPr="00F70126">
        <w:rPr>
          <w:rFonts w:ascii="Calibri" w:eastAsia="Times New Roman" w:hAnsi="Calibri" w:cs="Simplified Arabic" w:hint="cs"/>
          <w:color w:val="000000"/>
          <w:sz w:val="28"/>
          <w:szCs w:val="28"/>
          <w:rtl/>
        </w:rPr>
        <w:t xml:space="preserve"> والفول </w:t>
      </w:r>
      <w:r w:rsidRPr="00F70126">
        <w:rPr>
          <w:rFonts w:ascii="Calibri" w:eastAsia="Times New Roman" w:hAnsi="Calibri" w:cs="Simplified Arabic"/>
          <w:color w:val="000000"/>
          <w:sz w:val="28"/>
          <w:szCs w:val="28"/>
          <w:rtl/>
        </w:rPr>
        <w:t>السوداني</w:t>
      </w:r>
      <w:r w:rsidRPr="00F70126">
        <w:rPr>
          <w:rFonts w:ascii="Calibri" w:eastAsia="Times New Roman" w:hAnsi="Calibri" w:cs="Simplified Arabic" w:hint="cs"/>
          <w:color w:val="000000"/>
          <w:sz w:val="28"/>
          <w:szCs w:val="28"/>
          <w:rtl/>
        </w:rPr>
        <w:t xml:space="preserve"> و</w:t>
      </w:r>
      <w:r w:rsidRPr="00F70126">
        <w:rPr>
          <w:rFonts w:ascii="Calibri" w:eastAsia="Times New Roman" w:hAnsi="Calibri" w:cs="Simplified Arabic"/>
          <w:color w:val="000000"/>
          <w:sz w:val="28"/>
          <w:szCs w:val="28"/>
          <w:rtl/>
        </w:rPr>
        <w:t>فول الصويا وزيت الكتان لحساب معامل اﻻنكسار</w:t>
      </w:r>
      <w:r w:rsidRPr="00F70126">
        <w:rPr>
          <w:rFonts w:ascii="Calibri" w:eastAsia="Times New Roman" w:hAnsi="Calibri" w:cs="Simplified Arabic"/>
          <w:color w:val="000000"/>
          <w:sz w:val="28"/>
          <w:szCs w:val="28"/>
        </w:rPr>
        <w:t>: </w:t>
      </w:r>
      <w:r w:rsidRPr="00F70126">
        <w:rPr>
          <w:rFonts w:ascii="Calibri" w:eastAsia="Times New Roman" w:hAnsi="Calibri" w:cs="Simplified Arabic"/>
          <w:color w:val="000000"/>
          <w:sz w:val="28"/>
          <w:szCs w:val="28"/>
        </w:rPr>
        <w:br/>
      </w:r>
      <w:r w:rsidRPr="00F70126">
        <w:rPr>
          <w:rFonts w:ascii="Calibri" w:eastAsia="Times New Roman" w:hAnsi="Calibri" w:cs="Simplified Arabic" w:hint="cs"/>
          <w:b/>
          <w:bCs/>
          <w:color w:val="000000"/>
          <w:sz w:val="36"/>
          <w:szCs w:val="36"/>
          <w:rtl/>
          <w:lang w:bidi="ar-IQ"/>
        </w:rPr>
        <w:t xml:space="preserve">    </w:t>
      </w:r>
      <w:r w:rsidRPr="00F70126">
        <w:rPr>
          <w:rFonts w:ascii="Calibri" w:eastAsia="Times New Roman" w:hAnsi="Calibri" w:cs="Simplified Arabic"/>
          <w:b/>
          <w:bCs/>
          <w:color w:val="000000"/>
          <w:sz w:val="36"/>
          <w:szCs w:val="36"/>
          <w:rtl/>
        </w:rPr>
        <w:t>ال</w:t>
      </w:r>
      <w:r w:rsidRPr="00F70126">
        <w:rPr>
          <w:rFonts w:ascii="Calibri" w:eastAsia="Times New Roman" w:hAnsi="Calibri" w:cs="Simplified Arabic" w:hint="cs"/>
          <w:b/>
          <w:bCs/>
          <w:color w:val="000000"/>
          <w:sz w:val="36"/>
          <w:szCs w:val="36"/>
          <w:rtl/>
        </w:rPr>
        <w:t>رقم ا</w:t>
      </w:r>
      <w:r w:rsidRPr="00F70126">
        <w:rPr>
          <w:rFonts w:ascii="Calibri" w:eastAsia="Times New Roman" w:hAnsi="Calibri" w:cs="Simplified Arabic"/>
          <w:b/>
          <w:bCs/>
          <w:color w:val="000000"/>
          <w:sz w:val="36"/>
          <w:szCs w:val="36"/>
          <w:rtl/>
        </w:rPr>
        <w:t xml:space="preserve">ليودي </w:t>
      </w:r>
      <w:r w:rsidRPr="00F70126">
        <w:rPr>
          <w:rFonts w:ascii="Times New Roman" w:eastAsia="Times New Roman" w:hAnsi="Times New Roman" w:cs="Times New Roman"/>
          <w:b/>
          <w:bCs/>
          <w:color w:val="000000"/>
          <w:sz w:val="36"/>
          <w:szCs w:val="36"/>
        </w:rPr>
        <w:t xml:space="preserve">X 0.0001171+ 1.4515 = </w:t>
      </w:r>
      <w:r w:rsidRPr="00F70126">
        <w:rPr>
          <w:rFonts w:ascii="Times New Roman" w:eastAsia="Times New Roman" w:hAnsi="Times New Roman" w:cs="Times New Roman"/>
          <w:b/>
          <w:bCs/>
          <w:color w:val="000000"/>
          <w:sz w:val="36"/>
          <w:szCs w:val="36"/>
          <w:rtl/>
        </w:rPr>
        <w:t>40 م</w:t>
      </w:r>
    </w:p>
    <w:p w:rsidR="00F70126" w:rsidRPr="00F70126" w:rsidRDefault="00F70126" w:rsidP="00F70126">
      <w:pPr>
        <w:jc w:val="right"/>
        <w:rPr>
          <w:rFonts w:ascii="Calibri" w:eastAsia="Times New Roman" w:hAnsi="Calibri" w:cs="Simplified Arabic"/>
          <w:color w:val="000000"/>
          <w:sz w:val="28"/>
          <w:szCs w:val="28"/>
          <w:rtl/>
        </w:rPr>
      </w:pPr>
      <w:r w:rsidRPr="00F70126">
        <w:rPr>
          <w:rFonts w:ascii="Calibri" w:eastAsia="Times New Roman" w:hAnsi="Calibri" w:cs="Arial"/>
          <w:noProof/>
        </w:rPr>
        <w:drawing>
          <wp:inline distT="0" distB="0" distL="0" distR="0" wp14:anchorId="7E1707E4" wp14:editId="5496A94B">
            <wp:extent cx="2600325" cy="2438400"/>
            <wp:effectExtent l="0" t="0" r="0" b="0"/>
            <wp:docPr id="5" name="صورة 5" descr="نتيجة بحث الصور عن صور جهاز الرفراكتومي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صور جهاز الرفراكتوميت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2438400"/>
                    </a:xfrm>
                    <a:prstGeom prst="rect">
                      <a:avLst/>
                    </a:prstGeom>
                    <a:noFill/>
                    <a:ln>
                      <a:noFill/>
                    </a:ln>
                  </pic:spPr>
                </pic:pic>
              </a:graphicData>
            </a:graphic>
          </wp:inline>
        </w:drawing>
      </w:r>
      <w:r w:rsidRPr="00F70126">
        <w:rPr>
          <w:rFonts w:ascii="Calibri" w:eastAsia="Times New Roman" w:hAnsi="Calibri" w:cs="Simplified Arabic"/>
          <w:noProof/>
          <w:color w:val="000000"/>
          <w:sz w:val="28"/>
          <w:szCs w:val="28"/>
          <w:rtl/>
        </w:rPr>
        <w:drawing>
          <wp:inline distT="0" distB="0" distL="0" distR="0" wp14:anchorId="32E978A4" wp14:editId="41C5EF9D">
            <wp:extent cx="2428875" cy="2438400"/>
            <wp:effectExtent l="0" t="0" r="0" b="0"/>
            <wp:docPr id="6" name="صورة 6" descr="C:\Users\مكتب المصطفى\Desktop\Abbe-Refractometer-2W-WY1A-W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كتب المصطفى\Desktop\Abbe-Refractometer-2W-WY1A-WYA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438400"/>
                    </a:xfrm>
                    <a:prstGeom prst="rect">
                      <a:avLst/>
                    </a:prstGeom>
                    <a:noFill/>
                    <a:ln>
                      <a:noFill/>
                    </a:ln>
                  </pic:spPr>
                </pic:pic>
              </a:graphicData>
            </a:graphic>
          </wp:inline>
        </w:drawing>
      </w:r>
    </w:p>
    <w:p w:rsidR="00F70126" w:rsidRPr="00F70126" w:rsidRDefault="00F70126" w:rsidP="00F70126">
      <w:pPr>
        <w:jc w:val="center"/>
        <w:rPr>
          <w:rFonts w:ascii="Calibri" w:eastAsia="Times New Roman" w:hAnsi="Calibri" w:cs="Simplified Arabic"/>
          <w:b/>
          <w:bCs/>
          <w:color w:val="000000"/>
          <w:sz w:val="28"/>
          <w:szCs w:val="28"/>
        </w:rPr>
      </w:pPr>
      <w:r w:rsidRPr="00F70126">
        <w:rPr>
          <w:rFonts w:ascii="Calibri" w:eastAsia="Times New Roman" w:hAnsi="Calibri" w:cs="Simplified Arabic" w:hint="cs"/>
          <w:b/>
          <w:bCs/>
          <w:color w:val="000000"/>
          <w:sz w:val="36"/>
          <w:szCs w:val="36"/>
          <w:rtl/>
        </w:rPr>
        <w:t xml:space="preserve">         </w:t>
      </w:r>
      <w:r w:rsidRPr="00F70126">
        <w:rPr>
          <w:rFonts w:ascii="Calibri" w:eastAsia="Times New Roman" w:hAnsi="Calibri" w:cs="Simplified Arabic" w:hint="cs"/>
          <w:b/>
          <w:bCs/>
          <w:color w:val="000000"/>
          <w:sz w:val="28"/>
          <w:szCs w:val="28"/>
          <w:rtl/>
        </w:rPr>
        <w:t>شكل (57): جهاز الابي رفركتوميتر</w:t>
      </w:r>
    </w:p>
    <w:p w:rsidR="00F70126" w:rsidRPr="00F70126" w:rsidRDefault="00F70126" w:rsidP="000C14EB">
      <w:pPr>
        <w:numPr>
          <w:ilvl w:val="0"/>
          <w:numId w:val="23"/>
        </w:numPr>
        <w:spacing w:after="0"/>
        <w:contextualSpacing/>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lastRenderedPageBreak/>
        <w:t>الكثافة والوزن النوعي:</w:t>
      </w:r>
      <w:r w:rsidRPr="00F70126">
        <w:rPr>
          <w:rFonts w:ascii="Calibri" w:eastAsia="Times New Roman" w:hAnsi="Calibri" w:cs="SKR HEAD1" w:hint="cs"/>
          <w:b/>
          <w:bCs/>
          <w:sz w:val="32"/>
          <w:szCs w:val="32"/>
          <w:rtl/>
        </w:rPr>
        <w:tab/>
      </w:r>
      <w:r w:rsidRPr="00F70126">
        <w:rPr>
          <w:rFonts w:ascii="Times New Roman" w:eastAsia="Times New Roman" w:hAnsi="Times New Roman" w:cs="Times New Roman"/>
          <w:b/>
          <w:bCs/>
          <w:sz w:val="32"/>
          <w:szCs w:val="32"/>
        </w:rPr>
        <w:t>Density and Specific Gravity</w:t>
      </w:r>
    </w:p>
    <w:p w:rsidR="00F70126" w:rsidRPr="00F70126" w:rsidRDefault="00F70126" w:rsidP="00F70126">
      <w:pPr>
        <w:spacing w:after="0"/>
        <w:jc w:val="lowKashida"/>
        <w:rPr>
          <w:rFonts w:ascii="Calibri" w:eastAsia="Times New Roman" w:hAnsi="Calibri" w:cs="SKR HEAD1"/>
          <w:b/>
          <w:bCs/>
          <w:sz w:val="32"/>
          <w:szCs w:val="32"/>
          <w:rtl/>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تعرف الكثافة بأنها كتلة وحدة الحجوم عند درجة حرارة معينة . وهي خاصية فيزيائية مميزة لكل مادة كيميائية، حيث يمكن عن طريق تعيينها التعرف على المادة أو التأكد من مدى نقاءها</w:t>
      </w:r>
      <w:r w:rsidRPr="00F70126">
        <w:rPr>
          <w:rFonts w:ascii="Calibri" w:eastAsia="Times New Roman" w:hAnsi="Calibri" w:cs="SKR HEAD1" w:hint="cs"/>
          <w:b/>
          <w:bCs/>
          <w:sz w:val="32"/>
          <w:szCs w:val="32"/>
          <w:rtl/>
        </w:rPr>
        <w:t>.</w:t>
      </w:r>
    </w:p>
    <w:p w:rsidR="00F70126" w:rsidRPr="00F70126" w:rsidRDefault="00F70126" w:rsidP="00F70126">
      <w:pPr>
        <w:spacing w:after="0"/>
        <w:jc w:val="lowKashida"/>
        <w:rPr>
          <w:rFonts w:ascii="Calibri" w:eastAsia="Times New Roman" w:hAnsi="Calibri" w:cs="SKR HEAD1"/>
          <w:b/>
          <w:bCs/>
          <w:sz w:val="32"/>
          <w:szCs w:val="32"/>
          <w:rtl/>
          <w:lang w:bidi="ar-IQ"/>
        </w:rPr>
      </w:pPr>
      <w:r w:rsidRPr="00F70126">
        <w:rPr>
          <w:rFonts w:ascii="Calibri" w:eastAsia="Times New Roman" w:hAnsi="Calibri" w:cs="SKR HEAD1"/>
          <w:b/>
          <w:bCs/>
          <w:noProof/>
          <w:sz w:val="32"/>
          <w:szCs w:val="32"/>
          <w:rtl/>
        </w:rPr>
        <mc:AlternateContent>
          <mc:Choice Requires="wps">
            <w:drawing>
              <wp:anchor distT="0" distB="0" distL="114300" distR="114300" simplePos="0" relativeHeight="251701248" behindDoc="0" locked="0" layoutInCell="1" allowOverlap="1" wp14:anchorId="63D563C3" wp14:editId="0C6114EC">
                <wp:simplePos x="0" y="0"/>
                <wp:positionH relativeFrom="column">
                  <wp:posOffset>381000</wp:posOffset>
                </wp:positionH>
                <wp:positionV relativeFrom="paragraph">
                  <wp:posOffset>73025</wp:posOffset>
                </wp:positionV>
                <wp:extent cx="1454150" cy="457200"/>
                <wp:effectExtent l="13335" t="11430" r="8890" b="7620"/>
                <wp:wrapNone/>
                <wp:docPr id="798867"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457200"/>
                        </a:xfrm>
                        <a:prstGeom prst="rect">
                          <a:avLst/>
                        </a:prstGeom>
                        <a:solidFill>
                          <a:srgbClr val="C8D6F0"/>
                        </a:solidFill>
                        <a:ln w="9525">
                          <a:solidFill>
                            <a:srgbClr val="FE8637"/>
                          </a:solidFill>
                          <a:miter lim="800000"/>
                          <a:headEnd/>
                          <a:tailEnd/>
                        </a:ln>
                      </wps:spPr>
                      <wps:txbx>
                        <w:txbxContent>
                          <w:p w:rsidR="00F70126" w:rsidRDefault="00F70126" w:rsidP="00F70126">
                            <w:pPr>
                              <w:pStyle w:val="af2"/>
                              <w:bidi/>
                              <w:spacing w:before="0" w:beforeAutospacing="0" w:after="0" w:afterAutospacing="0"/>
                              <w:rPr>
                                <w:lang w:bidi="ar-IQ"/>
                              </w:rPr>
                            </w:pPr>
                            <m:oMathPara>
                              <m:oMathParaPr>
                                <m:jc m:val="centerGroup"/>
                              </m:oMathParaPr>
                              <m:oMath>
                                <m:r>
                                  <m:rPr>
                                    <m:sty m:val="p"/>
                                  </m:rPr>
                                  <w:rPr>
                                    <w:rFonts w:ascii="Cambria Math" w:eastAsia="+mn-ea" w:hAnsi="Cambria Math" w:cstheme="majorBidi"/>
                                    <w:color w:val="000000"/>
                                    <w:kern w:val="24"/>
                                    <w:sz w:val="40"/>
                                    <w:szCs w:val="40"/>
                                    <w:lang w:bidi="ar-IQ"/>
                                  </w:rPr>
                                  <m:t>d=W</m:t>
                                </m:r>
                                <m:r>
                                  <w:rPr>
                                    <w:rFonts w:ascii="Cambria Math" w:eastAsia="+mn-ea" w:hAnsi="Cambria Math" w:cstheme="majorBidi"/>
                                    <w:color w:val="000000"/>
                                    <w:kern w:val="24"/>
                                    <w:sz w:val="40"/>
                                    <w:szCs w:val="40"/>
                                    <w:lang w:val="en-GB" w:bidi="ar-IQ"/>
                                  </w:rPr>
                                  <m:t>/</m:t>
                                </m:r>
                                <m:r>
                                  <m:rPr>
                                    <m:sty m:val="p"/>
                                  </m:rPr>
                                  <w:rPr>
                                    <w:rFonts w:ascii="Cambria Math" w:eastAsia="+mn-ea" w:hAnsi="Cambria Math" w:cstheme="majorBidi"/>
                                    <w:color w:val="000000"/>
                                    <w:kern w:val="24"/>
                                    <w:sz w:val="40"/>
                                    <w:szCs w:val="40"/>
                                    <w:lang w:val="en-GB" w:bidi="ar-IQ"/>
                                  </w:rPr>
                                  <m:t>V</m:t>
                                </m:r>
                                <m:r>
                                  <m:rPr>
                                    <m:sty m:val="p"/>
                                  </m:rPr>
                                  <w:rPr>
                                    <w:rFonts w:ascii="Cambria Math" w:eastAsia="+mn-ea" w:hAnsi="Cambria Math" w:cstheme="majorBidi"/>
                                    <w:color w:val="000000"/>
                                    <w:kern w:val="24"/>
                                    <w:sz w:val="40"/>
                                    <w:szCs w:val="40"/>
                                    <w:lang w:bidi="ar-IQ"/>
                                  </w:rPr>
                                  <m:t>/</m:t>
                                </m:r>
                                <m:r>
                                  <m:rPr>
                                    <m:sty m:val="p"/>
                                  </m:rPr>
                                  <w:rPr>
                                    <w:rFonts w:ascii="Cambria Math" w:eastAsia="Cambria Math" w:hAnsi="Cambria Math" w:cstheme="majorBidi"/>
                                    <w:color w:val="000000"/>
                                    <w:kern w:val="24"/>
                                    <w:sz w:val="40"/>
                                    <w:szCs w:val="40"/>
                                    <w:lang w:bidi="ar-IQ"/>
                                  </w:rPr>
                                  <m:t>V</m:t>
                                </m:r>
                              </m:oMath>
                            </m:oMathPara>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 o:spid="_x0000_s1109" style="position:absolute;left:0;text-align:left;margin-left:30pt;margin-top:5.75pt;width:114.5pt;height:36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4yRgIAAFUEAAAOAAAAZHJzL2Uyb0RvYy54bWysVM2O2jAQvlfqO1i+lxCW8BMRVitYqkrb&#10;dqVtH8BxnMSqY1u2IdBze9lH6bWHvgq8TccOsNDeqnKwZjLjzzPfN8PsdtsItGHGciUzHPf6GDFJ&#10;VcFlleHPn1ZvJhhZR2RBhJIswztm8e389atZq1M2ULUSBTMIQKRNW53h2jmdRpGlNWuI7SnNJARL&#10;ZRriwDVVVBjSAnojokG/P4paZQptFGXWwtdlF8TzgF+WjLqPZWmZQyLDUJsLpwln7s9oPiNpZYiu&#10;OT2WQf6hioZwCY+eoZbEEbQ2/C+ohlOjrCpdj6omUmXJKQs9QDdx/49unmqiWegFyLH6TJP9f7D0&#10;w+bRIF5keDydTEZjjCRpQKfD9/3P/Y/9r8Pz4Ru68TS12qaQ/aQfjW/U6gdFv1gk1aImsmJ3xqi2&#10;ZqSA4mKfH11d8I6Fqyhv36sCHiBrpwJj29I0HhC4QNsgzO4sDNs6ROFjPEyGcQL6UYgNkzEoH54g&#10;6em2Nta9ZapB3siwAeEDOtk8WOerIekpJVSvBC9WXIjgmCpfCIM2BIZkMVmOVid0e5kmJGozPE0G&#10;SUC+itlLiNX9ZHQzPhZ4ldZwB9MueJPhSd//fBJJPW33sgi2I1x0NpQs5JFHT10ngdvm26BXMvCX&#10;Pa+5KnbArFHddMM2glEr8xWjFiY7wxJWDyPxToI203g49IsQnEAlRuYykl9GiKQAlGGHUWcuXLc8&#10;a214VcM7cSBDqjvQs+SB6peajtXD7AYFjnvml+PSD1kv/wbz3wAAAP//AwBQSwMEFAAGAAgAAAAh&#10;AIFt0m3eAAAACAEAAA8AAABkcnMvZG93bnJldi54bWxMj8FOwzAQRO9I/IO1SNyo06KWNI1ToSCk&#10;lkvVwoHjNjZJ1HgdxU4d/p7lBMedGc2+ybeT7cTVDL51pGA+S0AYqpxuqVbw8f76kILwAUlj58go&#10;+DYetsXtTY6ZdpGO5noKteAS8hkqaELoMyl91RiLfuZ6Q+x9ucFi4HOopR4wcrnt5CJJVtJiS/yh&#10;wd6Ujakup9Eq2B/Hp92+LD+rlx1e4mGIEd9qpe7vpucNiGCm8BeGX3xGh4KZzm4k7UWnYJXwlMD6&#10;fAmC/UW6ZuGsIH1cgixy+X9A8QMAAP//AwBQSwECLQAUAAYACAAAACEAtoM4kv4AAADhAQAAEwAA&#10;AAAAAAAAAAAAAAAAAAAAW0NvbnRlbnRfVHlwZXNdLnhtbFBLAQItABQABgAIAAAAIQA4/SH/1gAA&#10;AJQBAAALAAAAAAAAAAAAAAAAAC8BAABfcmVscy8ucmVsc1BLAQItABQABgAIAAAAIQAGOK4yRgIA&#10;AFUEAAAOAAAAAAAAAAAAAAAAAC4CAABkcnMvZTJvRG9jLnhtbFBLAQItABQABgAIAAAAIQCBbdJt&#10;3gAAAAgBAAAPAAAAAAAAAAAAAAAAAKAEAABkcnMvZG93bnJldi54bWxQSwUGAAAAAAQABADzAAAA&#10;qwUAAAAA&#10;" fillcolor="#c8d6f0" strokecolor="#fe8637">
                <v:textbox>
                  <w:txbxContent>
                    <w:p w:rsidR="00F70126" w:rsidRDefault="00F70126" w:rsidP="00F70126">
                      <w:pPr>
                        <w:pStyle w:val="af2"/>
                        <w:bidi/>
                        <w:spacing w:before="0" w:beforeAutospacing="0" w:after="0" w:afterAutospacing="0"/>
                        <w:rPr>
                          <w:lang w:bidi="ar-IQ"/>
                        </w:rPr>
                      </w:pPr>
                      <m:oMathPara>
                        <m:oMathParaPr>
                          <m:jc m:val="centerGroup"/>
                        </m:oMathParaPr>
                        <m:oMath>
                          <m:r>
                            <m:rPr>
                              <m:sty m:val="p"/>
                            </m:rPr>
                            <w:rPr>
                              <w:rFonts w:ascii="Cambria Math" w:eastAsia="+mn-ea" w:hAnsi="Cambria Math" w:cstheme="majorBidi"/>
                              <w:color w:val="000000"/>
                              <w:kern w:val="24"/>
                              <w:sz w:val="40"/>
                              <w:szCs w:val="40"/>
                              <w:lang w:bidi="ar-IQ"/>
                            </w:rPr>
                            <m:t>d=W</m:t>
                          </m:r>
                          <m:r>
                            <w:rPr>
                              <w:rFonts w:ascii="Cambria Math" w:eastAsia="+mn-ea" w:hAnsi="Cambria Math" w:cstheme="majorBidi"/>
                              <w:color w:val="000000"/>
                              <w:kern w:val="24"/>
                              <w:sz w:val="40"/>
                              <w:szCs w:val="40"/>
                              <w:lang w:val="en-GB" w:bidi="ar-IQ"/>
                            </w:rPr>
                            <m:t>/</m:t>
                          </m:r>
                          <m:r>
                            <m:rPr>
                              <m:sty m:val="p"/>
                            </m:rPr>
                            <w:rPr>
                              <w:rFonts w:ascii="Cambria Math" w:eastAsia="+mn-ea" w:hAnsi="Cambria Math" w:cstheme="majorBidi"/>
                              <w:color w:val="000000"/>
                              <w:kern w:val="24"/>
                              <w:sz w:val="40"/>
                              <w:szCs w:val="40"/>
                              <w:lang w:val="en-GB" w:bidi="ar-IQ"/>
                            </w:rPr>
                            <m:t>V</m:t>
                          </m:r>
                          <m:r>
                            <m:rPr>
                              <m:sty m:val="p"/>
                            </m:rPr>
                            <w:rPr>
                              <w:rFonts w:ascii="Cambria Math" w:eastAsia="+mn-ea" w:hAnsi="Cambria Math" w:cstheme="majorBidi"/>
                              <w:color w:val="000000"/>
                              <w:kern w:val="24"/>
                              <w:sz w:val="40"/>
                              <w:szCs w:val="40"/>
                              <w:lang w:bidi="ar-IQ"/>
                            </w:rPr>
                            <m:t>/</m:t>
                          </m:r>
                          <m:r>
                            <m:rPr>
                              <m:sty m:val="p"/>
                            </m:rPr>
                            <w:rPr>
                              <w:rFonts w:ascii="Cambria Math" w:eastAsia="Cambria Math" w:hAnsi="Cambria Math" w:cstheme="majorBidi"/>
                              <w:color w:val="000000"/>
                              <w:kern w:val="24"/>
                              <w:sz w:val="40"/>
                              <w:szCs w:val="40"/>
                              <w:lang w:bidi="ar-IQ"/>
                            </w:rPr>
                            <m:t>V</m:t>
                          </m:r>
                        </m:oMath>
                      </m:oMathPara>
                    </w:p>
                  </w:txbxContent>
                </v:textbox>
              </v:rect>
            </w:pict>
          </mc:Fallback>
        </mc:AlternateContent>
      </w:r>
      <w:r w:rsidRPr="00F70126">
        <w:rPr>
          <w:rFonts w:ascii="Calibri" w:eastAsia="Times New Roman" w:hAnsi="Calibri" w:cs="Simplified Arabic"/>
          <w:color w:val="000000"/>
          <w:sz w:val="28"/>
          <w:szCs w:val="28"/>
          <w:rtl/>
        </w:rPr>
        <w:t>ومن التعريف يمكن أن نكتب العلاقة الآتية</w:t>
      </w:r>
      <w:r w:rsidRPr="00F70126">
        <w:rPr>
          <w:rFonts w:ascii="Calibri" w:eastAsia="Times New Roman" w:hAnsi="Calibri" w:cs="Simplified Arabic" w:hint="cs"/>
          <w:color w:val="000000"/>
          <w:sz w:val="28"/>
          <w:szCs w:val="28"/>
          <w:rtl/>
          <w:lang w:val="en-GB" w:bidi="ar-IQ"/>
        </w:rPr>
        <w:t>:</w:t>
      </w:r>
    </w:p>
    <w:p w:rsidR="00F70126" w:rsidRPr="00F70126" w:rsidRDefault="00F70126" w:rsidP="00F70126">
      <w:pPr>
        <w:spacing w:after="0"/>
        <w:jc w:val="lowKashida"/>
        <w:rPr>
          <w:rFonts w:ascii="Calibri" w:eastAsia="Times New Roman" w:hAnsi="Calibri" w:cs="Simplified Arabic"/>
          <w:color w:val="000000"/>
          <w:sz w:val="28"/>
          <w:szCs w:val="28"/>
          <w:rtl/>
          <w:lang w:bidi="ar-IQ"/>
        </w:rPr>
      </w:pPr>
    </w:p>
    <w:p w:rsidR="00F70126" w:rsidRPr="00F70126" w:rsidRDefault="00F70126" w:rsidP="00F70126">
      <w:pPr>
        <w:spacing w:after="0"/>
        <w:ind w:left="84"/>
        <w:jc w:val="lowKashida"/>
        <w:rPr>
          <w:rFonts w:ascii="Calibri" w:eastAsia="Times New Roman" w:hAnsi="Calibri" w:cs="Simplified Arabic"/>
          <w:color w:val="000000"/>
          <w:sz w:val="28"/>
          <w:szCs w:val="28"/>
          <w:rtl/>
          <w:lang w:bidi="ar-IQ"/>
        </w:rPr>
      </w:pPr>
      <w:r w:rsidRPr="00F70126">
        <w:rPr>
          <w:rFonts w:ascii="Calibri" w:eastAsia="Times New Roman" w:hAnsi="Calibri" w:cs="Simplified Arabic"/>
          <w:color w:val="000000"/>
          <w:sz w:val="28"/>
          <w:szCs w:val="28"/>
          <w:rtl/>
        </w:rPr>
        <w:t>وعلي</w:t>
      </w:r>
      <w:r w:rsidRPr="00F70126">
        <w:rPr>
          <w:rFonts w:ascii="Calibri" w:eastAsia="Times New Roman" w:hAnsi="Calibri" w:cs="Simplified Arabic" w:hint="cs"/>
          <w:color w:val="000000"/>
          <w:sz w:val="28"/>
          <w:szCs w:val="28"/>
          <w:rtl/>
        </w:rPr>
        <w:t>ه</w:t>
      </w:r>
      <w:r w:rsidRPr="00F70126">
        <w:rPr>
          <w:rFonts w:ascii="Calibri" w:eastAsia="Times New Roman" w:hAnsi="Calibri" w:cs="Simplified Arabic"/>
          <w:color w:val="000000"/>
          <w:sz w:val="28"/>
          <w:szCs w:val="28"/>
          <w:rtl/>
        </w:rPr>
        <w:t xml:space="preserve"> فإننا حتى نعين كثافة مادة فإنه من الواجب أن نعين كتلتها والحجم الذي تشغله هذه الكتلة.</w:t>
      </w:r>
    </w:p>
    <w:p w:rsidR="00F70126" w:rsidRPr="00F70126" w:rsidRDefault="00F70126" w:rsidP="00F70126">
      <w:pPr>
        <w:spacing w:after="0"/>
        <w:ind w:firstLine="551"/>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تُقدر الكثافة للزيوت والدهون بأستعمال الطرق الاعتيادية ويجب اولاً السيطرة على درجة الحرارة بشكل حذر نظراً لحدوث تغيرات جوهرية في هذهِ المركبات في مديات قصيرة من درجات الحرارة. وتقاس الكثافة والوزن النوعي للدهن أو الزيت عند درجة حرارة </w:t>
      </w:r>
      <w:r w:rsidRPr="00F70126">
        <w:rPr>
          <w:rFonts w:ascii="Times New Roman" w:eastAsia="Times New Roman" w:hAnsi="Times New Roman" w:cs="Times New Roman"/>
          <w:color w:val="000000"/>
          <w:sz w:val="28"/>
          <w:szCs w:val="28"/>
          <w:rtl/>
        </w:rPr>
        <w:t>25</w:t>
      </w:r>
      <w:r w:rsidRPr="00F70126">
        <w:rPr>
          <w:rFonts w:ascii="Calibri" w:eastAsia="Times New Roman" w:hAnsi="Calibri" w:cs="Simplified Arabic" w:hint="cs"/>
          <w:color w:val="000000"/>
          <w:sz w:val="28"/>
          <w:szCs w:val="28"/>
          <w:rtl/>
        </w:rPr>
        <w:t xml:space="preserve"> م° وقد يكـون من الضروري استعمال درجة حرارة لحد </w:t>
      </w:r>
      <w:r w:rsidRPr="00F70126">
        <w:rPr>
          <w:rFonts w:ascii="Times New Roman" w:eastAsia="Times New Roman" w:hAnsi="Times New Roman" w:cs="Times New Roman"/>
          <w:color w:val="000000"/>
          <w:sz w:val="28"/>
          <w:szCs w:val="28"/>
          <w:rtl/>
        </w:rPr>
        <w:t>40</w:t>
      </w:r>
      <w:r w:rsidRPr="00F70126">
        <w:rPr>
          <w:rFonts w:ascii="Calibri" w:eastAsia="Times New Roman" w:hAnsi="Calibri" w:cs="Simplified Arabic" w:hint="cs"/>
          <w:color w:val="000000"/>
          <w:sz w:val="28"/>
          <w:szCs w:val="28"/>
          <w:rtl/>
        </w:rPr>
        <w:t xml:space="preserve"> م° وحتى </w:t>
      </w:r>
      <w:r w:rsidRPr="00F70126">
        <w:rPr>
          <w:rFonts w:ascii="Times New Roman" w:eastAsia="Times New Roman" w:hAnsi="Times New Roman" w:cs="Times New Roman"/>
          <w:color w:val="000000"/>
          <w:sz w:val="28"/>
          <w:szCs w:val="28"/>
          <w:rtl/>
        </w:rPr>
        <w:t>60</w:t>
      </w:r>
      <w:r w:rsidRPr="00F70126">
        <w:rPr>
          <w:rFonts w:ascii="Calibri" w:eastAsia="Times New Roman" w:hAnsi="Calibri" w:cs="Simplified Arabic" w:hint="cs"/>
          <w:color w:val="000000"/>
          <w:sz w:val="28"/>
          <w:szCs w:val="28"/>
          <w:rtl/>
        </w:rPr>
        <w:t xml:space="preserve"> م° للدهون عالية الانصهار. </w:t>
      </w:r>
    </w:p>
    <w:p w:rsidR="00F70126" w:rsidRPr="00F70126" w:rsidRDefault="00F70126" w:rsidP="00F70126">
      <w:pPr>
        <w:spacing w:after="0"/>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الجلسريدات واﻷحماض الدهنية أكثر كثافة في الحالة الصلبة عنها في الحالة الـسائلة</w:t>
      </w:r>
      <w:r w:rsidRPr="00F70126">
        <w:rPr>
          <w:rFonts w:ascii="Times New Roman" w:eastAsia="Times New Roman" w:hAnsi="Times New Roman" w:cs="Simplified Arabic"/>
          <w:sz w:val="28"/>
          <w:szCs w:val="28"/>
        </w:rPr>
        <w:t> </w:t>
      </w:r>
      <w:r w:rsidRPr="00F70126">
        <w:rPr>
          <w:rFonts w:ascii="Times New Roman" w:eastAsia="Times New Roman" w:hAnsi="Times New Roman" w:cs="Simplified Arabic"/>
          <w:sz w:val="28"/>
          <w:szCs w:val="28"/>
          <w:rtl/>
        </w:rPr>
        <w:t>ﻻن الدهون المتصلبة تتكون عادة من مخلوط الدهن الصلب والسائل حيث كثافة مثـل</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هذه الدهون ليست صفة يمكن مقارنتها بكثافة الزيت السائل ولكنها تتوقف إلى درجـة</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كبيرة على نسب كل من الوجه الصلب والوجه السائل التي تتغير بسرعة بتغير درجة</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الحرارة. والتغير في الحجم النوعي للدهن مع زيادة درجة الحرارة ينتج عنـه مـا</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يسمى بمنحنى التمدد الحراري</w:t>
      </w:r>
      <w:r w:rsidRPr="00F70126">
        <w:rPr>
          <w:rFonts w:ascii="Times New Roman" w:eastAsia="Times New Roman" w:hAnsi="Times New Roman" w:cs="Simplified Arabic"/>
          <w:sz w:val="28"/>
          <w:szCs w:val="28"/>
        </w:rPr>
        <w:t xml:space="preserve"> (Dilatometer) </w:t>
      </w:r>
      <w:r w:rsidRPr="00F70126">
        <w:rPr>
          <w:rFonts w:ascii="Times New Roman" w:eastAsia="Times New Roman" w:hAnsi="Times New Roman" w:cs="Simplified Arabic"/>
          <w:sz w:val="28"/>
          <w:szCs w:val="28"/>
          <w:rtl/>
        </w:rPr>
        <w:t>ويبين هذا المنحنى نـسبة المـواد</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الصلبة على أي درجة حرارة. ونسبة المواد الصلبة في الدهن تعتبر مقياسـا</w:t>
      </w:r>
      <w:r w:rsidRPr="00F70126">
        <w:rPr>
          <w:rFonts w:ascii="Times New Roman" w:eastAsia="Times New Roman" w:hAnsi="Times New Roman" w:cs="Simplified Arabic" w:hint="cs"/>
          <w:sz w:val="28"/>
          <w:szCs w:val="28"/>
          <w:rtl/>
        </w:rPr>
        <w:t>ً</w:t>
      </w:r>
      <w:r w:rsidRPr="00F70126">
        <w:rPr>
          <w:rFonts w:ascii="Times New Roman" w:eastAsia="Times New Roman" w:hAnsi="Times New Roman" w:cs="Simplified Arabic"/>
          <w:sz w:val="28"/>
          <w:szCs w:val="28"/>
          <w:rtl/>
        </w:rPr>
        <w:t xml:space="preserve"> للقـوام</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ويستعمل</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منحنى التمدد الحراري</w:t>
      </w:r>
      <w:r w:rsidRPr="00F70126">
        <w:rPr>
          <w:rFonts w:ascii="Times New Roman" w:eastAsia="Times New Roman" w:hAnsi="Times New Roman" w:cs="Simplified Arabic"/>
          <w:sz w:val="28"/>
          <w:szCs w:val="28"/>
        </w:rPr>
        <w:t xml:space="preserve"> (Dilatometer) </w:t>
      </w:r>
      <w:r w:rsidRPr="00F70126">
        <w:rPr>
          <w:rFonts w:ascii="Times New Roman" w:eastAsia="Times New Roman" w:hAnsi="Times New Roman" w:cs="Simplified Arabic"/>
          <w:sz w:val="28"/>
          <w:szCs w:val="28"/>
          <w:rtl/>
        </w:rPr>
        <w:t>في التحكم بقـوام المرجـرين</w:t>
      </w:r>
      <w:r w:rsidRPr="00F70126">
        <w:rPr>
          <w:rFonts w:ascii="Times New Roman" w:eastAsia="Times New Roman" w:hAnsi="Times New Roman" w:cs="Simplified Arabic" w:hint="cs"/>
          <w:sz w:val="28"/>
          <w:szCs w:val="28"/>
          <w:rtl/>
        </w:rPr>
        <w:t xml:space="preserve"> </w:t>
      </w:r>
      <w:r w:rsidRPr="00F70126">
        <w:rPr>
          <w:rFonts w:ascii="Times New Roman" w:eastAsia="Times New Roman" w:hAnsi="Times New Roman" w:cs="Simplified Arabic"/>
          <w:sz w:val="28"/>
          <w:szCs w:val="28"/>
          <w:rtl/>
        </w:rPr>
        <w:t>والسمن الصناعي</w:t>
      </w:r>
      <w:r w:rsidRPr="00F70126">
        <w:rPr>
          <w:rFonts w:ascii="Times New Roman" w:eastAsia="Times New Roman" w:hAnsi="Times New Roman" w:cs="Simplified Arabic"/>
          <w:sz w:val="28"/>
          <w:szCs w:val="28"/>
        </w:rPr>
        <w:t>. </w:t>
      </w:r>
    </w:p>
    <w:p w:rsidR="00F70126" w:rsidRPr="00F70126" w:rsidRDefault="00F70126" w:rsidP="00F70126">
      <w:pPr>
        <w:spacing w:after="0"/>
        <w:ind w:left="-58"/>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تعد الكثافة احد الخصائص الاساسية للدهون والزيوت وتعتمد على احتوائها على الراتنجات ذات الكثافة المرتفعة وكذلك على أنواع الهيدروكاربونات السائدة الداخلة في تركيبها مثل الكليسيريدات والاحماض الدهنية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اما الوزن النوعي فيعرف بانه</w:t>
      </w:r>
      <w:r w:rsidRPr="00F70126">
        <w:rPr>
          <w:rFonts w:ascii="Calibri" w:eastAsia="Times New Roman" w:hAnsi="Calibri" w:cs="Simplified Arabic"/>
          <w:color w:val="000000"/>
          <w:sz w:val="28"/>
          <w:szCs w:val="28"/>
          <w:rtl/>
        </w:rPr>
        <w:t xml:space="preserve"> نسبة وزن حجم معين من المادة الى وزن نفس الحجم من الماء</w:t>
      </w:r>
      <w:r w:rsidRPr="00F70126">
        <w:rPr>
          <w:rFonts w:ascii="Calibri" w:eastAsia="Times New Roman" w:hAnsi="Calibri" w:cs="Simplified Arabic" w:hint="cs"/>
          <w:color w:val="000000"/>
          <w:sz w:val="28"/>
          <w:szCs w:val="28"/>
          <w:rtl/>
        </w:rPr>
        <w:t>.</w:t>
      </w:r>
    </w:p>
    <w:p w:rsidR="00F70126" w:rsidRPr="00F70126" w:rsidRDefault="00F70126" w:rsidP="00F70126">
      <w:pPr>
        <w:spacing w:after="0"/>
        <w:ind w:left="-58"/>
        <w:jc w:val="lowKashida"/>
        <w:rPr>
          <w:rFonts w:ascii="Calibri" w:eastAsia="Times New Roman" w:hAnsi="Calibri" w:cs="Arial"/>
          <w:sz w:val="28"/>
          <w:szCs w:val="28"/>
          <w:rtl/>
          <w:lang w:bidi="ar-IQ"/>
        </w:rPr>
      </w:pPr>
      <w:r w:rsidRPr="00F70126">
        <w:rPr>
          <w:rFonts w:ascii="Calibri" w:eastAsia="Times New Roman" w:hAnsi="Calibri" w:cs="Simplified Arabic" w:hint="cs"/>
          <w:color w:val="000000"/>
          <w:sz w:val="28"/>
          <w:szCs w:val="28"/>
          <w:rtl/>
        </w:rPr>
        <w:t xml:space="preserve">   ان الاختلافات في الكثافة والوزن النوعي من زيت أو دهن الى آخر لا تكون كبيرة عادة، ووبصورة عامة تميل الكثافة والوزن النوعي الى الارتفاع نتيجة لزيادة درجة عدم التشبع أو الزيادة </w:t>
      </w:r>
      <w:r w:rsidRPr="00F70126">
        <w:rPr>
          <w:rFonts w:ascii="Calibri" w:eastAsia="Times New Roman" w:hAnsi="Calibri" w:cs="Simplified Arabic" w:hint="cs"/>
          <w:color w:val="000000"/>
          <w:sz w:val="28"/>
          <w:szCs w:val="28"/>
          <w:rtl/>
        </w:rPr>
        <w:lastRenderedPageBreak/>
        <w:t>في طول السلسلة الهيدروكاربونية للحوامض الدهنية ولذا تعد مقياساً لمدى تشبع أو عدم تشبع السلسلة الكاربونية للاحماض الدهنية (</w:t>
      </w:r>
      <w:r w:rsidRPr="00F70126">
        <w:rPr>
          <w:rFonts w:ascii="Times New Roman" w:eastAsia="Times New Roman" w:hAnsi="Times New Roman" w:cs="Times New Roman"/>
          <w:color w:val="000000"/>
          <w:sz w:val="28"/>
          <w:szCs w:val="28"/>
        </w:rPr>
        <w:t>(Swern,1979</w:t>
      </w:r>
      <w:r w:rsidRPr="00F70126">
        <w:rPr>
          <w:rFonts w:ascii="Times New Roman" w:eastAsia="Times New Roman" w:hAnsi="Times New Roman" w:cs="Times New Roman"/>
          <w:color w:val="000000"/>
          <w:sz w:val="28"/>
          <w:szCs w:val="28"/>
          <w:rtl/>
        </w:rPr>
        <w:t>.</w:t>
      </w:r>
      <w:r w:rsidRPr="00F70126">
        <w:rPr>
          <w:rFonts w:ascii="Calibri" w:eastAsia="Times New Roman" w:hAnsi="Calibri" w:cs="Arial"/>
          <w:b/>
          <w:bCs/>
          <w:sz w:val="28"/>
          <w:szCs w:val="28"/>
          <w:rtl/>
          <w:lang w:bidi="ar-IQ"/>
        </w:rPr>
        <w:t xml:space="preserve"> </w:t>
      </w:r>
    </w:p>
    <w:p w:rsidR="00F70126" w:rsidRPr="00F70126" w:rsidRDefault="00F70126" w:rsidP="00F70126">
      <w:pPr>
        <w:spacing w:after="0"/>
        <w:ind w:left="84"/>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نظرا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لتغير حجم السوائل بتغيير درجة الحرارة والضغط عليه يقاس وزن حجم معين من ال</w:t>
      </w:r>
      <w:r w:rsidRPr="00F70126">
        <w:rPr>
          <w:rFonts w:ascii="Calibri" w:eastAsia="Times New Roman" w:hAnsi="Calibri" w:cs="Simplified Arabic" w:hint="cs"/>
          <w:color w:val="000000"/>
          <w:sz w:val="28"/>
          <w:szCs w:val="28"/>
          <w:rtl/>
        </w:rPr>
        <w:t xml:space="preserve">دهن او الزيت </w:t>
      </w:r>
      <w:r w:rsidRPr="00F70126">
        <w:rPr>
          <w:rFonts w:ascii="Calibri" w:eastAsia="Times New Roman" w:hAnsi="Calibri" w:cs="Simplified Arabic"/>
          <w:color w:val="000000"/>
          <w:sz w:val="28"/>
          <w:szCs w:val="28"/>
          <w:rtl/>
        </w:rPr>
        <w:t xml:space="preserve">المراد قياس وزنه النوعي عند ظروف قياسية وهي </w:t>
      </w:r>
      <w:r w:rsidRPr="00F70126">
        <w:rPr>
          <w:rFonts w:ascii="Times New Roman" w:eastAsia="Times New Roman" w:hAnsi="Times New Roman" w:cs="Times New Roman"/>
          <w:color w:val="000000"/>
          <w:sz w:val="28"/>
          <w:szCs w:val="28"/>
          <w:rtl/>
        </w:rPr>
        <w:t>16 م</w:t>
      </w:r>
      <w:r w:rsidRPr="00F70126">
        <w:rPr>
          <w:rFonts w:ascii="Calibri" w:eastAsia="Times New Roman" w:hAnsi="Calibri" w:cs="Simplified Arabic"/>
          <w:color w:val="000000"/>
          <w:sz w:val="20"/>
          <w:szCs w:val="20"/>
          <w:vertAlign w:val="superscript"/>
        </w:rPr>
        <w:t>o</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w:t>
      </w:r>
      <w:r w:rsidRPr="00F70126">
        <w:rPr>
          <w:rFonts w:ascii="Calibri" w:eastAsia="Times New Roman" w:hAnsi="Calibri" w:cs="Simplified Arabic"/>
          <w:color w:val="000000"/>
          <w:sz w:val="28"/>
          <w:szCs w:val="28"/>
          <w:rtl/>
        </w:rPr>
        <w:t>ضغط جوي واحد</w:t>
      </w:r>
      <w:r w:rsidRPr="00F70126">
        <w:rPr>
          <w:rFonts w:ascii="Calibri" w:eastAsia="Times New Roman" w:hAnsi="Calibri" w:cs="Simplified Arabic" w:hint="cs"/>
          <w:color w:val="000000"/>
          <w:sz w:val="28"/>
          <w:szCs w:val="28"/>
          <w:rtl/>
        </w:rPr>
        <w:t>.</w:t>
      </w:r>
    </w:p>
    <w:p w:rsidR="00F70126" w:rsidRPr="00F70126" w:rsidRDefault="00F70126" w:rsidP="00F70126">
      <w:pPr>
        <w:spacing w:after="0"/>
        <w:ind w:left="-1" w:hanging="482"/>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 xml:space="preserve">يتم قياس </w:t>
      </w:r>
      <w:r w:rsidRPr="00F70126">
        <w:rPr>
          <w:rFonts w:ascii="Calibri" w:eastAsia="Times New Roman" w:hAnsi="Calibri" w:cs="Simplified Arabic" w:hint="cs"/>
          <w:color w:val="000000"/>
          <w:sz w:val="28"/>
          <w:szCs w:val="28"/>
          <w:rtl/>
          <w:lang w:bidi="ar-IQ"/>
        </w:rPr>
        <w:t>الكثافة وا</w:t>
      </w:r>
      <w:r w:rsidRPr="00F70126">
        <w:rPr>
          <w:rFonts w:ascii="Calibri" w:eastAsia="Times New Roman" w:hAnsi="Calibri" w:cs="Simplified Arabic"/>
          <w:color w:val="000000"/>
          <w:sz w:val="28"/>
          <w:szCs w:val="28"/>
          <w:rtl/>
        </w:rPr>
        <w:t>لوزن النوعي اما بواسطة قناني الكثافة او بواسطة الهيدرومترات</w:t>
      </w:r>
      <w:r w:rsidRPr="00F70126">
        <w:rPr>
          <w:rFonts w:ascii="Calibri" w:eastAsia="Times New Roman" w:hAnsi="Calibri" w:cs="Simplified Arabic" w:hint="cs"/>
          <w:color w:val="000000"/>
          <w:sz w:val="28"/>
          <w:szCs w:val="28"/>
          <w:rtl/>
        </w:rPr>
        <w:t>. ومن الجدير بالذكر ان الكثافة والوزن النوعي قياسان جيدان لنقاوة الزيت، وتمتاز الزيوت بكثافتها الواطئة التي هي اقل من واحد بصورة عامة، لذلك تطفو على سطح الماء.</w:t>
      </w:r>
    </w:p>
    <w:p w:rsidR="00F70126" w:rsidRPr="00F70126" w:rsidRDefault="00F70126" w:rsidP="00F70126">
      <w:pPr>
        <w:spacing w:after="0"/>
        <w:jc w:val="both"/>
        <w:rPr>
          <w:rFonts w:ascii="Calibri" w:eastAsia="Times New Roman" w:hAnsi="Calibri" w:cs="Simplified Arabic"/>
          <w:color w:val="000000"/>
          <w:sz w:val="28"/>
          <w:szCs w:val="28"/>
          <w:rtl/>
          <w:lang w:val="en-GB" w:bidi="ar-IQ"/>
        </w:rPr>
      </w:pPr>
      <w:r w:rsidRPr="00F70126">
        <w:rPr>
          <w:rFonts w:ascii="Calibri" w:eastAsia="Times New Roman" w:hAnsi="Calibri" w:cs="Simplified Arabic" w:hint="cs"/>
          <w:color w:val="000000"/>
          <w:sz w:val="28"/>
          <w:szCs w:val="28"/>
          <w:rtl/>
        </w:rPr>
        <w:t xml:space="preserve">  وهناك مصطلح الكثافة النوعية (النسبية) ويستعمل في قياس كمية الدهون المستخلصة بواسطة المذيب الكيميائي حيث وجد ان الكثافة النسبية للمذيب تقل كلما زادت نسبة الدهن الذائب فيه ويمكن قراءة الكثافة النسبية للمزيج الدهني بواسطة هيدروميتر مدرج ، ومن جداول خاصة يمكن معرفة نسبة الدهن. ومن المذيبات الشائعة </w:t>
      </w:r>
      <w:r w:rsidRPr="00F70126">
        <w:rPr>
          <w:rFonts w:ascii="Times New Roman" w:eastAsia="Times New Roman" w:hAnsi="Times New Roman" w:cs="Times New Roman"/>
          <w:color w:val="000000"/>
          <w:sz w:val="28"/>
          <w:szCs w:val="28"/>
          <w:lang w:val="en-GB"/>
        </w:rPr>
        <w:t xml:space="preserve">Tetra ,Tri,Dichloroethylene </w:t>
      </w:r>
      <w:r w:rsidRPr="00F70126">
        <w:rPr>
          <w:rFonts w:ascii="Times New Roman" w:eastAsia="Times New Roman" w:hAnsi="Times New Roman" w:cs="Times New Roman"/>
          <w:color w:val="000000"/>
          <w:sz w:val="28"/>
          <w:szCs w:val="28"/>
          <w:rtl/>
          <w:lang w:val="en-GB" w:bidi="ar-IQ"/>
        </w:rPr>
        <w:t>.</w:t>
      </w:r>
    </w:p>
    <w:p w:rsidR="00F70126" w:rsidRPr="00F70126" w:rsidRDefault="00F70126" w:rsidP="00F70126">
      <w:pPr>
        <w:spacing w:after="0"/>
        <w:rPr>
          <w:rFonts w:ascii="Calibri" w:eastAsia="Times New Roman" w:hAnsi="Calibri" w:cs="SKR HEAD1"/>
          <w:b/>
          <w:bCs/>
          <w:sz w:val="32"/>
          <w:szCs w:val="32"/>
          <w:rtl/>
        </w:rPr>
      </w:pPr>
      <w:r w:rsidRPr="00F70126">
        <w:rPr>
          <w:rFonts w:ascii="Calibri" w:eastAsia="Times New Roman" w:hAnsi="Calibri" w:cs="SKR HEAD1"/>
          <w:b/>
          <w:bCs/>
          <w:sz w:val="32"/>
          <w:szCs w:val="32"/>
          <w:rtl/>
        </w:rPr>
        <w:t xml:space="preserve">طريقة </w:t>
      </w:r>
      <w:r w:rsidRPr="00F70126">
        <w:rPr>
          <w:rFonts w:ascii="Calibri" w:eastAsia="Times New Roman" w:hAnsi="Calibri" w:cs="SKR HEAD1" w:hint="cs"/>
          <w:b/>
          <w:bCs/>
          <w:sz w:val="32"/>
          <w:szCs w:val="32"/>
          <w:rtl/>
        </w:rPr>
        <w:t>تقدير الكثافة والوزن النوعي:</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تؤخذ قنينة كثافة حجم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مل او </w:t>
      </w:r>
      <w:r w:rsidRPr="00F70126">
        <w:rPr>
          <w:rFonts w:ascii="Times New Roman" w:eastAsia="Times New Roman" w:hAnsi="Times New Roman" w:cs="Times New Roman"/>
          <w:color w:val="000000"/>
          <w:sz w:val="28"/>
          <w:szCs w:val="28"/>
          <w:rtl/>
        </w:rPr>
        <w:t>25</w:t>
      </w:r>
      <w:r w:rsidRPr="00F70126">
        <w:rPr>
          <w:rFonts w:ascii="Calibri" w:eastAsia="Times New Roman" w:hAnsi="Calibri" w:cs="Simplified Arabic" w:hint="cs"/>
          <w:color w:val="000000"/>
          <w:sz w:val="28"/>
          <w:szCs w:val="28"/>
          <w:rtl/>
        </w:rPr>
        <w:t xml:space="preserve"> مل او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implified Arabic" w:hint="cs"/>
          <w:color w:val="000000"/>
          <w:sz w:val="28"/>
          <w:szCs w:val="28"/>
          <w:rtl/>
        </w:rPr>
        <w:t xml:space="preserve"> مل.</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Pr>
      </w:pPr>
      <w:r w:rsidRPr="00F70126">
        <w:rPr>
          <w:rFonts w:ascii="Calibri" w:eastAsia="Times New Roman" w:hAnsi="Calibri" w:cs="Simplified Arabic"/>
          <w:color w:val="000000"/>
          <w:sz w:val="28"/>
          <w:szCs w:val="28"/>
          <w:rtl/>
        </w:rPr>
        <w:t>اغسل قنينة الكثافة جيدا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بالماء أولاً ثم بالايثانول والاسيتون لتجفيفه</w:t>
      </w:r>
      <w:r w:rsidRPr="00F70126">
        <w:rPr>
          <w:rFonts w:ascii="Calibri" w:eastAsia="Times New Roman" w:hAnsi="Calibri" w:cs="Simplified Arabic" w:hint="cs"/>
          <w:color w:val="000000"/>
          <w:sz w:val="28"/>
          <w:szCs w:val="28"/>
          <w:rtl/>
        </w:rPr>
        <w:t>.</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اوزن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القنينة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غطاءها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وهي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فارغة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وسجل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الوزن</w:t>
      </w:r>
      <w:r w:rsidRPr="00F70126">
        <w:rPr>
          <w:rFonts w:ascii="Calibri" w:eastAsia="Times New Roman" w:hAnsi="Calibri" w:cs="Simplified Arabic"/>
          <w:color w:val="000000"/>
          <w:sz w:val="28"/>
          <w:szCs w:val="28"/>
          <w:rtl/>
        </w:rPr>
        <w:t>.</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املأ</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القنينة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بالماء</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المقطر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بحيث</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يبقى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فراغ</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او</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فقاعة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هوائية.</w:t>
      </w:r>
      <w:r w:rsidRPr="00F70126">
        <w:rPr>
          <w:rFonts w:ascii="Calibri" w:eastAsia="Times New Roman" w:hAnsi="Calibri" w:cs="Simplified Arabic"/>
          <w:color w:val="000000"/>
          <w:sz w:val="28"/>
          <w:szCs w:val="28"/>
          <w:rtl/>
        </w:rPr>
        <w:t xml:space="preserve"> </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أعد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وزن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القنينة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على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نفس</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الميزان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الذي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وزنتها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عليه</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أولا،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ثم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سجل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الوزن.</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Pr>
      </w:pPr>
      <w:r w:rsidRPr="00F70126">
        <w:rPr>
          <w:rFonts w:ascii="Calibri" w:eastAsia="Times New Roman" w:hAnsi="Calibri" w:cs="Simplified Arabic"/>
          <w:color w:val="000000"/>
          <w:sz w:val="28"/>
          <w:szCs w:val="28"/>
          <w:rtl/>
        </w:rPr>
        <w:t>تخلص من الماء الموجود في القنينة ثم اشط</w:t>
      </w:r>
      <w:r w:rsidRPr="00F70126">
        <w:rPr>
          <w:rFonts w:ascii="Calibri" w:eastAsia="Times New Roman" w:hAnsi="Calibri" w:cs="Simplified Arabic" w:hint="cs"/>
          <w:color w:val="000000"/>
          <w:sz w:val="28"/>
          <w:szCs w:val="28"/>
          <w:rtl/>
        </w:rPr>
        <w:t>ف</w:t>
      </w:r>
      <w:r w:rsidRPr="00F70126">
        <w:rPr>
          <w:rFonts w:ascii="Calibri" w:eastAsia="Times New Roman" w:hAnsi="Calibri" w:cs="Simplified Arabic"/>
          <w:color w:val="000000"/>
          <w:sz w:val="28"/>
          <w:szCs w:val="28"/>
          <w:rtl/>
        </w:rPr>
        <w:t xml:space="preserve">ها </w:t>
      </w:r>
      <w:r w:rsidRPr="00F70126">
        <w:rPr>
          <w:rFonts w:ascii="Calibri" w:eastAsia="Times New Roman" w:hAnsi="Calibri" w:cs="Simplified Arabic" w:hint="cs"/>
          <w:color w:val="000000"/>
          <w:sz w:val="28"/>
          <w:szCs w:val="28"/>
          <w:rtl/>
        </w:rPr>
        <w:t>وجففها.</w:t>
      </w:r>
    </w:p>
    <w:p w:rsidR="00F70126" w:rsidRPr="00F70126" w:rsidRDefault="00F70126" w:rsidP="000C14EB">
      <w:pPr>
        <w:numPr>
          <w:ilvl w:val="0"/>
          <w:numId w:val="13"/>
        </w:numPr>
        <w:spacing w:after="0"/>
        <w:contextualSpacing/>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املأ</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القنينة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بالزيت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بحيث</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يبقى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فراغ</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او</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فقاعة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هوائية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أعد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وزن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القنينة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على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نفس</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الميزان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ثم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سجل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الوزن</w:t>
      </w:r>
      <w:r w:rsidRPr="00F70126">
        <w:rPr>
          <w:rFonts w:ascii="Calibri" w:eastAsia="Times New Roman" w:hAnsi="Calibri" w:cs="Simplified Arabic"/>
          <w:color w:val="000000"/>
          <w:sz w:val="28"/>
          <w:szCs w:val="28"/>
          <w:rtl/>
        </w:rPr>
        <w:t xml:space="preserve">. </w:t>
      </w:r>
    </w:p>
    <w:p w:rsidR="00F70126" w:rsidRPr="00F70126" w:rsidRDefault="00F70126" w:rsidP="00F70126">
      <w:pPr>
        <w:bidi w:val="0"/>
        <w:spacing w:after="0"/>
        <w:jc w:val="right"/>
        <w:rPr>
          <w:rFonts w:ascii="Calibri" w:eastAsia="Calibri" w:hAnsi="Calibri" w:cs="Simplified Arabic"/>
          <w:b/>
          <w:bCs/>
          <w:color w:val="000000"/>
          <w:sz w:val="36"/>
          <w:szCs w:val="36"/>
          <w:lang w:val="en-GB"/>
        </w:rPr>
      </w:pPr>
      <w:r w:rsidRPr="00F70126">
        <w:rPr>
          <w:rFonts w:ascii="Century Schoolbook" w:eastAsia="+mj-ea" w:hAnsi="Times New Roman" w:cs="Times New Roman"/>
          <w:b/>
          <w:bCs/>
          <w:smallCaps/>
          <w:color w:val="000000"/>
          <w:kern w:val="24"/>
          <w:position w:val="1"/>
          <w:sz w:val="36"/>
          <w:szCs w:val="36"/>
          <w:rtl/>
        </w:rPr>
        <w:t>الحسابات</w:t>
      </w:r>
      <w:r w:rsidRPr="00F70126">
        <w:rPr>
          <w:rFonts w:ascii="Century Schoolbook" w:eastAsia="+mj-ea" w:hAnsi="Times New Roman" w:cs="Times New Roman" w:hint="cs"/>
          <w:b/>
          <w:bCs/>
          <w:smallCaps/>
          <w:color w:val="000000"/>
          <w:kern w:val="24"/>
          <w:position w:val="1"/>
          <w:sz w:val="36"/>
          <w:szCs w:val="36"/>
          <w:rtl/>
        </w:rPr>
        <w:t>:</w:t>
      </w:r>
    </w:p>
    <w:p w:rsidR="00F70126" w:rsidRPr="00F70126" w:rsidRDefault="00F70126" w:rsidP="00F70126">
      <w:pPr>
        <w:spacing w:after="0"/>
        <w:jc w:val="both"/>
        <w:rPr>
          <w:rFonts w:ascii="Times New Roman" w:eastAsia="Times New Roman" w:hAnsi="Times New Roman" w:cs="Simplified Arabic"/>
          <w:sz w:val="28"/>
          <w:szCs w:val="28"/>
          <w:lang w:val="en-GB" w:bidi="ar-IQ"/>
        </w:rPr>
      </w:pPr>
      <w:r w:rsidRPr="00F70126">
        <w:rPr>
          <w:rFonts w:ascii="Times New Roman" w:eastAsia="Times New Roman" w:hAnsi="Times New Roman" w:cs="Simplified Arabic" w:hint="cs"/>
          <w:sz w:val="28"/>
          <w:szCs w:val="28"/>
          <w:rtl/>
          <w:lang w:bidi="ar-IQ"/>
        </w:rPr>
        <w:t xml:space="preserve">وفقاً للطريقة المذكورة في </w:t>
      </w:r>
      <w:r w:rsidRPr="00F70126">
        <w:rPr>
          <w:rFonts w:ascii="Times New Roman" w:eastAsia="Times New Roman" w:hAnsi="Times New Roman" w:cs="Simplified Arabic"/>
          <w:sz w:val="28"/>
          <w:szCs w:val="28"/>
          <w:lang w:bidi="ar-IQ"/>
        </w:rPr>
        <w:t>Pearson (1976)</w:t>
      </w:r>
      <w:r w:rsidRPr="00F70126">
        <w:rPr>
          <w:rFonts w:ascii="Times New Roman" w:eastAsia="Times New Roman" w:hAnsi="Times New Roman" w:cs="Simplified Arabic" w:hint="cs"/>
          <w:sz w:val="28"/>
          <w:szCs w:val="28"/>
          <w:rtl/>
          <w:lang w:bidi="ar-IQ"/>
        </w:rPr>
        <w:t xml:space="preserve"> باستعمال قنينة الكثافة </w:t>
      </w:r>
      <w:r w:rsidRPr="00F70126">
        <w:rPr>
          <w:rFonts w:ascii="Times New Roman" w:eastAsia="Times New Roman" w:hAnsi="Times New Roman" w:cs="Simplified Arabic"/>
          <w:sz w:val="28"/>
          <w:szCs w:val="28"/>
          <w:lang w:bidi="ar-IQ"/>
        </w:rPr>
        <w:t>PyKnometer</w:t>
      </w:r>
      <w:r w:rsidRPr="00F70126">
        <w:rPr>
          <w:rFonts w:ascii="Times New Roman" w:eastAsia="Times New Roman" w:hAnsi="Times New Roman" w:cs="Simplified Arabic" w:hint="cs"/>
          <w:sz w:val="28"/>
          <w:szCs w:val="28"/>
          <w:rtl/>
          <w:lang w:bidi="ar-IQ"/>
        </w:rPr>
        <w:t xml:space="preserve"> الخاصة باي حجم كنت اخترته وحسبت الكثافة كما يلي:</w:t>
      </w:r>
    </w:p>
    <w:p w:rsidR="00F70126" w:rsidRPr="00F70126" w:rsidRDefault="00F70126" w:rsidP="00F70126">
      <w:pPr>
        <w:spacing w:after="0"/>
        <w:ind w:firstLine="70"/>
        <w:jc w:val="center"/>
        <w:rPr>
          <w:rFonts w:ascii="Times New Roman" w:eastAsia="Times New Roman" w:hAnsi="Times New Roman" w:cs="Simplified Arabic"/>
          <w:b/>
          <w:bCs/>
          <w:sz w:val="28"/>
          <w:szCs w:val="28"/>
          <w:rtl/>
        </w:rPr>
      </w:pPr>
      <w:r w:rsidRPr="00F70126">
        <w:rPr>
          <w:rFonts w:ascii="Times New Roman" w:eastAsia="Times New Roman" w:hAnsi="Times New Roman" w:cs="Simplified Arabic" w:hint="cs"/>
          <w:b/>
          <w:bCs/>
          <w:sz w:val="28"/>
          <w:szCs w:val="28"/>
          <w:rtl/>
        </w:rPr>
        <w:t>كثافة الزيت = وزن قنينة الكثافة مع الزيت - وزنها فارغة / حجم قنينة الكثافة</w:t>
      </w:r>
    </w:p>
    <w:p w:rsidR="00F70126" w:rsidRPr="00F70126" w:rsidRDefault="00F70126" w:rsidP="00F70126">
      <w:pPr>
        <w:spacing w:after="0"/>
        <w:jc w:val="both"/>
        <w:rPr>
          <w:rFonts w:ascii="Times New Roman" w:eastAsia="Times New Roman" w:hAnsi="Times New Roman" w:cs="Simplified Arabic"/>
          <w:sz w:val="28"/>
          <w:szCs w:val="28"/>
          <w:rtl/>
        </w:rPr>
      </w:pPr>
      <w:r w:rsidRPr="00F70126">
        <w:rPr>
          <w:rFonts w:ascii="Times New Roman" w:eastAsia="Times New Roman" w:hAnsi="Times New Roman" w:cs="Simplified Arabic" w:hint="cs"/>
          <w:sz w:val="28"/>
          <w:szCs w:val="28"/>
          <w:rtl/>
        </w:rPr>
        <w:t xml:space="preserve">اما الوزن النوعي للزيت فتم حسابه كما يلي: </w:t>
      </w:r>
      <w:r w:rsidRPr="00F70126">
        <w:rPr>
          <w:rFonts w:ascii="Times New Roman" w:eastAsia="Times New Roman" w:hAnsi="Times New Roman" w:cs="Simplified Arabic" w:hint="cs"/>
          <w:b/>
          <w:bCs/>
          <w:sz w:val="28"/>
          <w:szCs w:val="28"/>
          <w:rtl/>
        </w:rPr>
        <w:t>الوزن النوعي = كثافة المادة (الزيت)/ كثافة الماء</w:t>
      </w:r>
    </w:p>
    <w:p w:rsidR="00F70126" w:rsidRPr="00F70126" w:rsidRDefault="00F70126" w:rsidP="00F70126">
      <w:pPr>
        <w:spacing w:after="0"/>
        <w:jc w:val="center"/>
        <w:rPr>
          <w:rFonts w:ascii="Calibri" w:eastAsia="Times New Roman" w:hAnsi="Calibri" w:cs="Simplified Arabic"/>
          <w:color w:val="000000"/>
          <w:sz w:val="28"/>
          <w:szCs w:val="28"/>
          <w:rtl/>
        </w:rPr>
      </w:pPr>
      <w:r w:rsidRPr="00F70126">
        <w:rPr>
          <w:rFonts w:ascii="Calibri" w:eastAsia="Times New Roman" w:hAnsi="Calibri" w:cs="Arial"/>
          <w:noProof/>
        </w:rPr>
        <w:lastRenderedPageBreak/>
        <w:drawing>
          <wp:inline distT="0" distB="0" distL="0" distR="0" wp14:anchorId="3B0C3C1B" wp14:editId="5F6AA941">
            <wp:extent cx="1743075" cy="2628900"/>
            <wp:effectExtent l="133350" t="114300" r="123825" b="152400"/>
            <wp:docPr id="7" name="Picture 2" descr="http://t2.gstatic.com/images?q=tbn:ANd9GcRpygE6q6UuhlhT9l-UBhC_DDa5KdpByHleMxT0vGlW189gtwRj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2.gstatic.com/images?q=tbn:ANd9GcRpygE6q6UuhlhT9l-UBhC_DDa5KdpByHleMxT0vGlW189gtwRj7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70126" w:rsidRPr="00F70126" w:rsidRDefault="00F70126" w:rsidP="00F70126">
      <w:pPr>
        <w:spacing w:after="0" w:line="240" w:lineRule="auto"/>
        <w:ind w:firstLine="612"/>
        <w:jc w:val="center"/>
        <w:rPr>
          <w:rFonts w:ascii="Times New Roman" w:eastAsia="Times New Roman" w:hAnsi="Times New Roman" w:cs="Simplified Arabic"/>
          <w:sz w:val="28"/>
          <w:szCs w:val="28"/>
          <w:rtl/>
          <w:lang w:val="en-GB" w:bidi="ar-IQ"/>
        </w:rPr>
      </w:pPr>
      <w:r w:rsidRPr="00F70126">
        <w:rPr>
          <w:rFonts w:ascii="Calibri" w:eastAsia="Calibri" w:hAnsi="Calibri" w:cs="Simplified Arabic" w:hint="cs"/>
          <w:b/>
          <w:bCs/>
          <w:color w:val="000000"/>
          <w:sz w:val="28"/>
          <w:szCs w:val="28"/>
          <w:rtl/>
          <w:lang w:bidi="ar-IQ"/>
        </w:rPr>
        <w:t>شكل (58): قنينة الكثافة</w:t>
      </w:r>
    </w:p>
    <w:p w:rsidR="00F70126" w:rsidRPr="00F70126" w:rsidRDefault="00F70126" w:rsidP="00F70126">
      <w:pPr>
        <w:spacing w:after="0"/>
        <w:rPr>
          <w:rFonts w:ascii="Calibri" w:eastAsia="Calibri" w:hAnsi="Calibri" w:cs="Simplified Arabic"/>
          <w:b/>
          <w:bCs/>
          <w:color w:val="000000"/>
          <w:sz w:val="32"/>
          <w:szCs w:val="32"/>
          <w:rtl/>
        </w:rPr>
      </w:pPr>
      <w:r w:rsidRPr="00F70126">
        <w:rPr>
          <w:rFonts w:ascii="Times New Roman" w:eastAsia="Times New Roman" w:hAnsi="Times New Roman" w:cs="Simplified Arabic" w:hint="cs"/>
          <w:sz w:val="28"/>
          <w:szCs w:val="28"/>
          <w:rtl/>
        </w:rPr>
        <w:t xml:space="preserve">    </w:t>
      </w:r>
      <w:r w:rsidRPr="00F70126">
        <w:rPr>
          <w:rFonts w:ascii="Calibri" w:eastAsia="Calibri" w:hAnsi="Calibri" w:cs="Simplified Arabic"/>
          <w:color w:val="000000"/>
          <w:sz w:val="28"/>
          <w:szCs w:val="28"/>
          <w:rtl/>
        </w:rPr>
        <w:t>و</w:t>
      </w:r>
      <w:r w:rsidRPr="00F70126">
        <w:rPr>
          <w:rFonts w:ascii="Calibri" w:eastAsia="Calibri" w:hAnsi="Calibri" w:cs="Simplified Arabic" w:hint="cs"/>
          <w:color w:val="000000"/>
          <w:sz w:val="28"/>
          <w:szCs w:val="28"/>
          <w:rtl/>
        </w:rPr>
        <w:t>من الجدير بالذكر ان العالم</w:t>
      </w:r>
      <w:r w:rsidRPr="00F70126">
        <w:rPr>
          <w:rFonts w:ascii="Calibri" w:eastAsia="Calibri" w:hAnsi="Calibri" w:cs="Simplified Arabic"/>
          <w:color w:val="000000"/>
          <w:sz w:val="28"/>
          <w:szCs w:val="28"/>
        </w:rPr>
        <w:t xml:space="preserve">  </w:t>
      </w:r>
      <w:r w:rsidRPr="00F70126">
        <w:rPr>
          <w:rFonts w:ascii="Times New Roman" w:eastAsia="Calibri" w:hAnsi="Times New Roman" w:cs="Times New Roman"/>
          <w:color w:val="000000"/>
          <w:sz w:val="28"/>
          <w:szCs w:val="28"/>
        </w:rPr>
        <w:t>Lund</w:t>
      </w:r>
      <w:r w:rsidRPr="00F70126">
        <w:rPr>
          <w:rFonts w:ascii="Calibri" w:eastAsia="Calibri" w:hAnsi="Calibri" w:cs="Simplified Arabic"/>
          <w:color w:val="000000"/>
          <w:sz w:val="28"/>
          <w:szCs w:val="28"/>
        </w:rPr>
        <w:t xml:space="preserve"> </w:t>
      </w:r>
      <w:r w:rsidRPr="00F70126">
        <w:rPr>
          <w:rFonts w:ascii="Calibri" w:eastAsia="Calibri" w:hAnsi="Calibri" w:cs="Simplified Arabic" w:hint="cs"/>
          <w:color w:val="000000"/>
          <w:sz w:val="28"/>
          <w:szCs w:val="28"/>
          <w:rtl/>
        </w:rPr>
        <w:t>وضع ال</w:t>
      </w:r>
      <w:r w:rsidRPr="00F70126">
        <w:rPr>
          <w:rFonts w:ascii="Calibri" w:eastAsia="Calibri" w:hAnsi="Calibri" w:cs="Simplified Arabic"/>
          <w:color w:val="000000"/>
          <w:sz w:val="28"/>
          <w:szCs w:val="28"/>
          <w:rtl/>
        </w:rPr>
        <w:t>معادلة التالية</w:t>
      </w:r>
      <w:r w:rsidRPr="00F70126">
        <w:rPr>
          <w:rFonts w:ascii="Calibri" w:eastAsia="Calibri" w:hAnsi="Calibri" w:cs="Simplified Arabic" w:hint="cs"/>
          <w:color w:val="000000"/>
          <w:sz w:val="28"/>
          <w:szCs w:val="28"/>
          <w:rtl/>
        </w:rPr>
        <w:t xml:space="preserve"> التي</w:t>
      </w:r>
      <w:r w:rsidRPr="00F70126">
        <w:rPr>
          <w:rFonts w:ascii="Calibri" w:eastAsia="Calibri" w:hAnsi="Calibri" w:cs="Simplified Arabic"/>
          <w:color w:val="000000"/>
          <w:sz w:val="28"/>
          <w:szCs w:val="28"/>
        </w:rPr>
        <w:t> </w:t>
      </w:r>
      <w:r w:rsidRPr="00F70126">
        <w:rPr>
          <w:rFonts w:ascii="Calibri" w:eastAsia="Calibri" w:hAnsi="Calibri" w:cs="Simplified Arabic" w:hint="cs"/>
          <w:color w:val="000000"/>
          <w:sz w:val="28"/>
          <w:szCs w:val="28"/>
          <w:rtl/>
        </w:rPr>
        <w:t>تبين العلاقة بين الوزن النوعي  والرقم اليودي ورقم التصبن:</w:t>
      </w:r>
      <w:r w:rsidRPr="00F70126">
        <w:rPr>
          <w:rFonts w:ascii="Calibri" w:eastAsia="Calibri" w:hAnsi="Calibri" w:cs="Simplified Arabic"/>
          <w:color w:val="000000"/>
          <w:sz w:val="28"/>
          <w:szCs w:val="28"/>
        </w:rPr>
        <w:br/>
      </w:r>
      <w:r w:rsidRPr="00F70126">
        <w:rPr>
          <w:rFonts w:ascii="Calibri" w:eastAsia="Calibri" w:hAnsi="Calibri" w:cs="Simplified Arabic"/>
          <w:b/>
          <w:bCs/>
          <w:color w:val="000000"/>
          <w:sz w:val="32"/>
          <w:szCs w:val="32"/>
          <w:rtl/>
        </w:rPr>
        <w:t>الرقم</w:t>
      </w:r>
      <w:r w:rsidRPr="00F70126">
        <w:rPr>
          <w:rFonts w:ascii="Calibri" w:eastAsia="Calibri" w:hAnsi="Calibri" w:cs="Simplified Arabic" w:hint="cs"/>
          <w:b/>
          <w:bCs/>
          <w:color w:val="000000"/>
          <w:sz w:val="32"/>
          <w:szCs w:val="32"/>
          <w:rtl/>
          <w:lang w:bidi="ar-IQ"/>
        </w:rPr>
        <w:t xml:space="preserve"> </w:t>
      </w:r>
      <w:r w:rsidRPr="00F70126">
        <w:rPr>
          <w:rFonts w:ascii="Calibri" w:eastAsia="Calibri" w:hAnsi="Calibri" w:cs="Simplified Arabic"/>
          <w:b/>
          <w:bCs/>
          <w:color w:val="000000"/>
          <w:sz w:val="32"/>
          <w:szCs w:val="32"/>
          <w:rtl/>
        </w:rPr>
        <w:t>اليودي</w:t>
      </w:r>
      <w:r w:rsidRPr="00F70126">
        <w:rPr>
          <w:rFonts w:ascii="Calibri" w:eastAsia="Calibri" w:hAnsi="Calibri" w:cs="Simplified Arabic"/>
          <w:b/>
          <w:bCs/>
          <w:color w:val="000000"/>
          <w:sz w:val="32"/>
          <w:szCs w:val="32"/>
        </w:rPr>
        <w:t xml:space="preserve">  </w:t>
      </w:r>
      <w:r w:rsidRPr="00F70126">
        <w:rPr>
          <w:rFonts w:ascii="Times New Roman" w:eastAsia="Calibri" w:hAnsi="Times New Roman" w:cs="Times New Roman"/>
          <w:b/>
          <w:bCs/>
          <w:color w:val="000000"/>
          <w:sz w:val="32"/>
          <w:szCs w:val="32"/>
        </w:rPr>
        <w:t>x 0.00014</w:t>
      </w:r>
      <w:r w:rsidRPr="00F70126">
        <w:rPr>
          <w:rFonts w:ascii="Calibri" w:eastAsia="Calibri" w:hAnsi="Calibri" w:cs="Simplified Arabic"/>
          <w:b/>
          <w:bCs/>
          <w:color w:val="000000"/>
          <w:sz w:val="32"/>
          <w:szCs w:val="32"/>
        </w:rPr>
        <w:t xml:space="preserve"> + </w:t>
      </w:r>
      <w:r w:rsidRPr="00F70126">
        <w:rPr>
          <w:rFonts w:ascii="Calibri" w:eastAsia="Calibri" w:hAnsi="Calibri" w:cs="Simplified Arabic" w:hint="cs"/>
          <w:b/>
          <w:bCs/>
          <w:color w:val="000000"/>
          <w:sz w:val="32"/>
          <w:szCs w:val="32"/>
          <w:rtl/>
          <w:lang w:bidi="ar-IQ"/>
        </w:rPr>
        <w:t xml:space="preserve">رقم </w:t>
      </w:r>
      <w:r w:rsidRPr="00F70126">
        <w:rPr>
          <w:rFonts w:ascii="Calibri" w:eastAsia="Calibri" w:hAnsi="Calibri" w:cs="Simplified Arabic"/>
          <w:b/>
          <w:bCs/>
          <w:color w:val="000000"/>
          <w:sz w:val="32"/>
          <w:szCs w:val="32"/>
          <w:rtl/>
        </w:rPr>
        <w:t xml:space="preserve">التصبن </w:t>
      </w:r>
      <w:r w:rsidRPr="00F70126">
        <w:rPr>
          <w:rFonts w:ascii="Times New Roman" w:eastAsia="Calibri" w:hAnsi="Times New Roman" w:cs="Times New Roman"/>
          <w:b/>
          <w:bCs/>
          <w:color w:val="000000"/>
          <w:sz w:val="32"/>
          <w:szCs w:val="32"/>
        </w:rPr>
        <w:t>x 0.0003 + 0.8475</w:t>
      </w:r>
      <w:r w:rsidRPr="00F70126">
        <w:rPr>
          <w:rFonts w:ascii="Calibri" w:eastAsia="Calibri" w:hAnsi="Calibri" w:cs="Simplified Arabic"/>
          <w:b/>
          <w:bCs/>
          <w:color w:val="000000"/>
          <w:sz w:val="32"/>
          <w:szCs w:val="32"/>
        </w:rPr>
        <w:t xml:space="preserve"> = </w:t>
      </w:r>
      <w:r w:rsidRPr="00F70126">
        <w:rPr>
          <w:rFonts w:ascii="Calibri" w:eastAsia="Calibri" w:hAnsi="Calibri" w:cs="Simplified Arabic" w:hint="cs"/>
          <w:b/>
          <w:bCs/>
          <w:color w:val="000000"/>
          <w:sz w:val="32"/>
          <w:szCs w:val="32"/>
          <w:rtl/>
          <w:lang w:bidi="ar-IQ"/>
        </w:rPr>
        <w:t xml:space="preserve"> الوزن </w:t>
      </w:r>
      <w:r w:rsidRPr="00F70126">
        <w:rPr>
          <w:rFonts w:ascii="Calibri" w:eastAsia="Calibri" w:hAnsi="Calibri" w:cs="Simplified Arabic"/>
          <w:b/>
          <w:bCs/>
          <w:color w:val="000000"/>
          <w:sz w:val="32"/>
          <w:szCs w:val="32"/>
          <w:rtl/>
        </w:rPr>
        <w:t>النوعي</w:t>
      </w:r>
    </w:p>
    <w:p w:rsidR="00F70126" w:rsidRPr="00F70126" w:rsidRDefault="00F70126" w:rsidP="00F70126">
      <w:pPr>
        <w:spacing w:after="0"/>
        <w:jc w:val="both"/>
        <w:rPr>
          <w:rFonts w:ascii="Calibri" w:eastAsia="Calibri" w:hAnsi="Calibri" w:cs="Simplified Arabic"/>
          <w:b/>
          <w:bCs/>
          <w:color w:val="000000"/>
          <w:sz w:val="32"/>
          <w:szCs w:val="32"/>
          <w:rtl/>
        </w:rPr>
      </w:pPr>
      <w:r w:rsidRPr="00F70126">
        <w:rPr>
          <w:rFonts w:ascii="Times New Roman" w:eastAsia="Times New Roman" w:hAnsi="Times New Roman" w:cs="SKR HEAD1"/>
          <w:b/>
          <w:bCs/>
          <w:sz w:val="36"/>
          <w:szCs w:val="36"/>
          <w:rtl/>
          <w:lang w:bidi="ar-IQ"/>
        </w:rPr>
        <w:t>معامل الدهن الصلب</w:t>
      </w:r>
      <w:r w:rsidRPr="00F70126">
        <w:rPr>
          <w:rFonts w:ascii="Times New Roman" w:eastAsia="Times New Roman" w:hAnsi="Times New Roman" w:cs="SKR HEAD1" w:hint="cs"/>
          <w:b/>
          <w:bCs/>
          <w:sz w:val="36"/>
          <w:szCs w:val="36"/>
          <w:rtl/>
          <w:lang w:bidi="ar-IQ"/>
        </w:rPr>
        <w:t xml:space="preserve">:              </w:t>
      </w:r>
      <w:r w:rsidRPr="00F70126">
        <w:rPr>
          <w:rFonts w:ascii="Times New Roman" w:eastAsia="Times New Roman" w:hAnsi="Times New Roman" w:cs="Times New Roman"/>
          <w:b/>
          <w:bCs/>
          <w:sz w:val="36"/>
          <w:szCs w:val="36"/>
          <w:rtl/>
          <w:lang w:bidi="ar-IQ"/>
        </w:rPr>
        <w:t>(</w:t>
      </w:r>
      <w:r w:rsidRPr="00F70126">
        <w:rPr>
          <w:rFonts w:ascii="Times New Roman" w:eastAsia="Times New Roman" w:hAnsi="Times New Roman" w:cs="SKR HEAD1"/>
          <w:b/>
          <w:bCs/>
          <w:sz w:val="36"/>
          <w:szCs w:val="36"/>
          <w:lang w:bidi="ar-IQ"/>
        </w:rPr>
        <w:t>Solid Fat Index (SFI </w:t>
      </w:r>
      <w:r w:rsidRPr="00F70126">
        <w:rPr>
          <w:rFonts w:ascii="Times New Roman" w:eastAsia="Times New Roman" w:hAnsi="Times New Roman" w:cs="SKR HEAD1"/>
          <w:b/>
          <w:bCs/>
          <w:sz w:val="36"/>
          <w:szCs w:val="36"/>
          <w:lang w:bidi="ar-IQ"/>
        </w:rPr>
        <w:br/>
      </w:r>
      <w:r w:rsidRPr="00F70126">
        <w:rPr>
          <w:rFonts w:ascii="Calibri" w:eastAsia="Calibri" w:hAnsi="Calibri" w:cs="Simplified Arabic" w:hint="cs"/>
          <w:color w:val="000000"/>
          <w:sz w:val="28"/>
          <w:szCs w:val="28"/>
          <w:rtl/>
          <w:lang w:bidi="ar-IQ"/>
        </w:rPr>
        <w:t xml:space="preserve">      </w:t>
      </w:r>
      <w:r w:rsidRPr="00F70126">
        <w:rPr>
          <w:rFonts w:ascii="Calibri" w:eastAsia="Calibri" w:hAnsi="Calibri" w:cs="Simplified Arabic"/>
          <w:color w:val="000000"/>
          <w:sz w:val="28"/>
          <w:szCs w:val="28"/>
          <w:rtl/>
        </w:rPr>
        <w:t>معامل الدهن الصلب هو مقياس يبين نسبة الدهن السائل إلى الدهن الصلب في</w:t>
      </w:r>
      <w:r w:rsidRPr="00F70126">
        <w:rPr>
          <w:rFonts w:ascii="Calibri" w:eastAsia="Calibri" w:hAnsi="Calibri" w:cs="Simplified Arabic" w:hint="cs"/>
          <w:color w:val="000000"/>
          <w:sz w:val="28"/>
          <w:szCs w:val="28"/>
          <w:rtl/>
        </w:rPr>
        <w:t xml:space="preserve"> </w:t>
      </w:r>
      <w:r w:rsidRPr="00F70126">
        <w:rPr>
          <w:rFonts w:ascii="Calibri" w:eastAsia="Calibri" w:hAnsi="Calibri" w:cs="Simplified Arabic"/>
          <w:color w:val="000000"/>
          <w:sz w:val="28"/>
          <w:szCs w:val="28"/>
          <w:rtl/>
        </w:rPr>
        <w:t>الدهون المتصلبة مثل الم</w:t>
      </w:r>
      <w:r w:rsidRPr="00F70126">
        <w:rPr>
          <w:rFonts w:ascii="Calibri" w:eastAsia="Calibri" w:hAnsi="Calibri" w:cs="Simplified Arabic" w:hint="cs"/>
          <w:color w:val="000000"/>
          <w:sz w:val="28"/>
          <w:szCs w:val="28"/>
          <w:rtl/>
        </w:rPr>
        <w:t>ا</w:t>
      </w:r>
      <w:r w:rsidRPr="00F70126">
        <w:rPr>
          <w:rFonts w:ascii="Calibri" w:eastAsia="Calibri" w:hAnsi="Calibri" w:cs="Simplified Arabic"/>
          <w:color w:val="000000"/>
          <w:sz w:val="28"/>
          <w:szCs w:val="28"/>
          <w:rtl/>
        </w:rPr>
        <w:t>رجرين والسمن النباتي والمايونيز وهذه النسبة تتحكم في قوام</w:t>
      </w:r>
      <w:r w:rsidRPr="00F70126">
        <w:rPr>
          <w:rFonts w:ascii="Calibri" w:eastAsia="Calibri" w:hAnsi="Calibri" w:cs="Simplified Arabic" w:hint="cs"/>
          <w:color w:val="000000"/>
          <w:sz w:val="28"/>
          <w:szCs w:val="28"/>
          <w:rtl/>
        </w:rPr>
        <w:t xml:space="preserve"> </w:t>
      </w:r>
      <w:r w:rsidRPr="00F70126">
        <w:rPr>
          <w:rFonts w:ascii="Calibri" w:eastAsia="Calibri" w:hAnsi="Calibri" w:cs="Simplified Arabic"/>
          <w:color w:val="000000"/>
          <w:sz w:val="28"/>
          <w:szCs w:val="28"/>
          <w:rtl/>
        </w:rPr>
        <w:t>المنتج عند مختلف درجات الحرارة ويمكن تقديره باستعمال</w:t>
      </w:r>
      <w:r w:rsidRPr="00F70126">
        <w:rPr>
          <w:rFonts w:ascii="Calibri" w:eastAsia="Calibri" w:hAnsi="Calibri" w:cs="Simplified Arabic" w:hint="cs"/>
          <w:color w:val="000000"/>
          <w:sz w:val="28"/>
          <w:szCs w:val="28"/>
          <w:rtl/>
        </w:rPr>
        <w:t xml:space="preserve"> </w:t>
      </w:r>
      <w:r w:rsidRPr="00F70126">
        <w:rPr>
          <w:rFonts w:ascii="Calibri" w:eastAsia="Calibri" w:hAnsi="Calibri" w:cs="Simplified Arabic"/>
          <w:color w:val="000000"/>
          <w:sz w:val="28"/>
          <w:szCs w:val="28"/>
          <w:rtl/>
        </w:rPr>
        <w:t>منحنى التمدد الحراري</w:t>
      </w:r>
      <w:r w:rsidRPr="00F70126">
        <w:rPr>
          <w:rFonts w:ascii="Calibri" w:eastAsia="Calibri" w:hAnsi="Calibri" w:cs="Simplified Arabic"/>
          <w:color w:val="000000"/>
          <w:sz w:val="28"/>
          <w:szCs w:val="28"/>
        </w:rPr>
        <w:t xml:space="preserve"> </w:t>
      </w:r>
      <w:r w:rsidRPr="00F70126">
        <w:rPr>
          <w:rFonts w:ascii="Times New Roman" w:eastAsia="Calibri" w:hAnsi="Times New Roman" w:cs="Times New Roman"/>
          <w:color w:val="000000"/>
          <w:sz w:val="28"/>
          <w:szCs w:val="28"/>
        </w:rPr>
        <w:t>(Dilatometer)</w:t>
      </w:r>
      <w:r w:rsidRPr="00F70126">
        <w:rPr>
          <w:rFonts w:ascii="Calibri" w:eastAsia="Calibri" w:hAnsi="Calibri" w:cs="Simplified Arabic"/>
          <w:color w:val="000000"/>
          <w:sz w:val="28"/>
          <w:szCs w:val="28"/>
        </w:rPr>
        <w:t xml:space="preserve"> </w:t>
      </w:r>
      <w:r w:rsidRPr="00F70126">
        <w:rPr>
          <w:rFonts w:ascii="Calibri" w:eastAsia="Calibri" w:hAnsi="Calibri" w:cs="Simplified Arabic"/>
          <w:color w:val="000000"/>
          <w:sz w:val="28"/>
          <w:szCs w:val="28"/>
          <w:rtl/>
        </w:rPr>
        <w:t>وهو منح</w:t>
      </w:r>
      <w:r w:rsidRPr="00F70126">
        <w:rPr>
          <w:rFonts w:ascii="Calibri" w:eastAsia="Calibri" w:hAnsi="Calibri" w:cs="Simplified Arabic" w:hint="cs"/>
          <w:color w:val="000000"/>
          <w:sz w:val="28"/>
          <w:szCs w:val="28"/>
          <w:rtl/>
        </w:rPr>
        <w:t>ن</w:t>
      </w:r>
      <w:r w:rsidRPr="00F70126">
        <w:rPr>
          <w:rFonts w:ascii="Calibri" w:eastAsia="Calibri" w:hAnsi="Calibri" w:cs="Simplified Arabic"/>
          <w:color w:val="000000"/>
          <w:sz w:val="28"/>
          <w:szCs w:val="28"/>
          <w:rtl/>
        </w:rPr>
        <w:t>ى يربط بين درجات الحرارة والحجم النوعي</w:t>
      </w:r>
      <w:r w:rsidRPr="00F70126">
        <w:rPr>
          <w:rFonts w:ascii="Calibri" w:eastAsia="Calibri" w:hAnsi="Calibri" w:cs="Simplified Arabic"/>
          <w:color w:val="000000"/>
          <w:sz w:val="28"/>
          <w:szCs w:val="28"/>
        </w:rPr>
        <w:t>. </w:t>
      </w:r>
    </w:p>
    <w:p w:rsidR="00F70126" w:rsidRPr="00F70126" w:rsidRDefault="00F70126" w:rsidP="00F70126">
      <w:pPr>
        <w:spacing w:after="0"/>
        <w:rPr>
          <w:rFonts w:ascii="Calibri" w:eastAsia="Calibri" w:hAnsi="Calibri" w:cs="Simplified Arabic"/>
          <w:b/>
          <w:bCs/>
          <w:color w:val="000000"/>
          <w:sz w:val="32"/>
          <w:szCs w:val="32"/>
        </w:rPr>
      </w:pPr>
      <w:r w:rsidRPr="00F70126">
        <w:rPr>
          <w:rFonts w:ascii="Times New Roman" w:eastAsia="Times New Roman" w:hAnsi="Times New Roman" w:cs="SKR HEAD1" w:hint="cs"/>
          <w:b/>
          <w:bCs/>
          <w:sz w:val="36"/>
          <w:szCs w:val="36"/>
          <w:rtl/>
          <w:lang w:bidi="ar-IQ"/>
        </w:rPr>
        <w:t>3.اللزوجــــــة:</w:t>
      </w:r>
      <w:r w:rsidRPr="00F70126">
        <w:rPr>
          <w:rFonts w:ascii="Times New Roman" w:eastAsia="Times New Roman" w:hAnsi="Times New Roman" w:cs="SKR HEAD1" w:hint="cs"/>
          <w:b/>
          <w:bCs/>
          <w:sz w:val="36"/>
          <w:szCs w:val="36"/>
          <w:rtl/>
          <w:lang w:bidi="ar-IQ"/>
        </w:rPr>
        <w:tab/>
      </w:r>
      <w:r w:rsidRPr="00F70126">
        <w:rPr>
          <w:rFonts w:ascii="Times New Roman" w:eastAsia="Times New Roman" w:hAnsi="Times New Roman" w:cs="SKR HEAD1" w:hint="cs"/>
          <w:b/>
          <w:bCs/>
          <w:sz w:val="36"/>
          <w:szCs w:val="36"/>
          <w:rtl/>
          <w:lang w:bidi="ar-IQ"/>
        </w:rPr>
        <w:tab/>
      </w:r>
      <w:r w:rsidRPr="00F70126">
        <w:rPr>
          <w:rFonts w:ascii="Times New Roman" w:eastAsia="Times New Roman" w:hAnsi="Times New Roman" w:cs="SKR HEAD1"/>
          <w:b/>
          <w:bCs/>
          <w:sz w:val="36"/>
          <w:szCs w:val="36"/>
          <w:lang w:bidi="ar-IQ"/>
        </w:rPr>
        <w:t xml:space="preserve">Viscosity   </w:t>
      </w:r>
      <w:r w:rsidRPr="00F70126">
        <w:rPr>
          <w:rFonts w:ascii="Times New Roman" w:eastAsia="Times New Roman" w:hAnsi="Times New Roman" w:cs="SKR HEAD1"/>
          <w:b/>
          <w:bCs/>
          <w:sz w:val="36"/>
          <w:szCs w:val="36"/>
          <w:lang w:val="en-GB" w:bidi="ar-IQ"/>
        </w:rPr>
        <w:t xml:space="preserve">       </w:t>
      </w:r>
      <w:r w:rsidRPr="00F70126">
        <w:rPr>
          <w:rFonts w:ascii="Times New Roman" w:eastAsia="Times New Roman" w:hAnsi="Times New Roman" w:cs="SKR HEAD1"/>
          <w:b/>
          <w:bCs/>
          <w:sz w:val="36"/>
          <w:szCs w:val="36"/>
          <w:lang w:bidi="ar-IQ"/>
        </w:rPr>
        <w:t xml:space="preserve">           </w:t>
      </w:r>
      <w:r w:rsidRPr="00F70126">
        <w:rPr>
          <w:rFonts w:ascii="Times New Roman" w:eastAsia="Times New Roman" w:hAnsi="Times New Roman" w:cs="Simplified Arabic"/>
          <w:color w:val="000000"/>
          <w:sz w:val="28"/>
          <w:szCs w:val="28"/>
          <w:lang w:bidi="ar-IQ"/>
        </w:rPr>
        <w:t xml:space="preserve">       </w:t>
      </w:r>
      <w:r w:rsidRPr="00F70126">
        <w:rPr>
          <w:rFonts w:ascii="Times New Roman" w:eastAsia="Times New Roman" w:hAnsi="Times New Roman" w:cs="Simplified Arabic" w:hint="cs"/>
          <w:color w:val="000000"/>
          <w:sz w:val="28"/>
          <w:szCs w:val="28"/>
          <w:rtl/>
          <w:lang w:bidi="ar-IQ"/>
        </w:rPr>
        <w:t xml:space="preserve">         </w:t>
      </w:r>
    </w:p>
    <w:p w:rsidR="00F70126" w:rsidRPr="00F70126" w:rsidRDefault="00F70126" w:rsidP="00F70126">
      <w:pPr>
        <w:spacing w:after="0"/>
        <w:ind w:left="84" w:hanging="142"/>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تُعرف اللزوجة بشكل علم بأنها مقاومة المادة للجريان أو التغيير في شكلها، </w:t>
      </w:r>
      <w:r w:rsidRPr="00F70126">
        <w:rPr>
          <w:rFonts w:ascii="Calibri" w:eastAsia="Times New Roman" w:hAnsi="Calibri" w:cs="Simplified Arabic"/>
          <w:color w:val="000000"/>
          <w:sz w:val="28"/>
          <w:szCs w:val="28"/>
          <w:rtl/>
        </w:rPr>
        <w:t>تعرف لزوجة السائل بانها المقاوم</w:t>
      </w:r>
      <w:r w:rsidRPr="00F70126">
        <w:rPr>
          <w:rFonts w:ascii="Calibri" w:eastAsia="Times New Roman" w:hAnsi="Calibri" w:cs="Simplified Arabic" w:hint="cs"/>
          <w:color w:val="000000"/>
          <w:sz w:val="28"/>
          <w:szCs w:val="28"/>
          <w:rtl/>
        </w:rPr>
        <w:t xml:space="preserve">ة </w:t>
      </w:r>
      <w:r w:rsidRPr="00F70126">
        <w:rPr>
          <w:rFonts w:ascii="Calibri" w:eastAsia="Times New Roman" w:hAnsi="Calibri" w:cs="Simplified Arabic"/>
          <w:color w:val="000000"/>
          <w:sz w:val="28"/>
          <w:szCs w:val="28"/>
          <w:rtl/>
        </w:rPr>
        <w:t xml:space="preserve">التي تبديها طبقات السائل لغيرها اثناء مرورها عبر انبوب شعري عند حرارة وضغط معينين </w:t>
      </w:r>
      <w:r w:rsidRPr="00F70126">
        <w:rPr>
          <w:rFonts w:ascii="Calibri" w:eastAsia="Times New Roman" w:hAnsi="Calibri" w:cs="Simplified Arabic" w:hint="cs"/>
          <w:color w:val="000000"/>
          <w:sz w:val="28"/>
          <w:szCs w:val="28"/>
          <w:rtl/>
        </w:rPr>
        <w:t>وهذه المقاومة ناتجة عن الاحتكاك الداخلي بين جزيئات السائل، وتُعد هذة الخاصية من النقاط المهمة التي يُعتمد عليها في تصنيف الزيوت ثم اختيار الزيت لأغراض واستعمالات معينة، وتحديداً يُستفاد من اللزوجة في معرفة مدى التغيرات التي تطرأ على الزيت نتيجة الاستعمال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اذ من خلالها يُمكن معرفة مدى قابلية الزيت على </w:t>
      </w:r>
      <w:r w:rsidRPr="00F70126">
        <w:rPr>
          <w:rFonts w:ascii="Calibri" w:eastAsia="Times New Roman" w:hAnsi="Calibri" w:cs="Simplified Arabic" w:hint="cs"/>
          <w:color w:val="000000"/>
          <w:sz w:val="28"/>
          <w:szCs w:val="28"/>
          <w:rtl/>
        </w:rPr>
        <w:lastRenderedPageBreak/>
        <w:t>الانسياب، وكذلك تأثيرها في قابلية الخليط على الخفق ومزج كمية من الهواء عند استعمال الزيوت أو الدهون في صناعة المثلجات (سليم،</w:t>
      </w:r>
      <w:r w:rsidRPr="00F70126">
        <w:rPr>
          <w:rFonts w:ascii="Times New Roman" w:eastAsia="Times New Roman" w:hAnsi="Times New Roman" w:cs="Times New Roman"/>
          <w:color w:val="000000"/>
          <w:sz w:val="28"/>
          <w:szCs w:val="28"/>
          <w:rtl/>
        </w:rPr>
        <w:t>1986</w:t>
      </w:r>
      <w:r w:rsidRPr="00F70126">
        <w:rPr>
          <w:rFonts w:ascii="Calibri" w:eastAsia="Times New Roman" w:hAnsi="Calibri" w:cs="Simplified Arabic" w:hint="cs"/>
          <w:color w:val="000000"/>
          <w:sz w:val="28"/>
          <w:szCs w:val="28"/>
          <w:rtl/>
        </w:rPr>
        <w:t>)، وتقل اللزوجة بأزدياد نسبة الاحماض الدهنية غير المشبعة في الزيت (العاني،</w:t>
      </w:r>
      <w:r w:rsidRPr="00F70126">
        <w:rPr>
          <w:rFonts w:ascii="Times New Roman" w:eastAsia="Times New Roman" w:hAnsi="Times New Roman" w:cs="Times New Roman"/>
          <w:color w:val="000000"/>
          <w:sz w:val="28"/>
          <w:szCs w:val="28"/>
          <w:rtl/>
        </w:rPr>
        <w:t>2001</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ind w:left="84" w:firstLine="425"/>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وتعتمد لزوجة ال</w:t>
      </w:r>
      <w:r w:rsidRPr="00F70126">
        <w:rPr>
          <w:rFonts w:ascii="Calibri" w:eastAsia="Times New Roman" w:hAnsi="Calibri" w:cs="Simplified Arabic" w:hint="cs"/>
          <w:color w:val="000000"/>
          <w:sz w:val="28"/>
          <w:szCs w:val="28"/>
          <w:rtl/>
        </w:rPr>
        <w:t>دهون والزيوت</w:t>
      </w:r>
      <w:r w:rsidRPr="00F70126">
        <w:rPr>
          <w:rFonts w:ascii="Calibri" w:eastAsia="Times New Roman" w:hAnsi="Calibri" w:cs="Simplified Arabic"/>
          <w:color w:val="000000"/>
          <w:sz w:val="28"/>
          <w:szCs w:val="28"/>
          <w:rtl/>
        </w:rPr>
        <w:t xml:space="preserve"> الخام اعتمادا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كبيرا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على محتو</w:t>
      </w:r>
      <w:r w:rsidRPr="00F70126">
        <w:rPr>
          <w:rFonts w:ascii="Calibri" w:eastAsia="Times New Roman" w:hAnsi="Calibri" w:cs="Simplified Arabic" w:hint="cs"/>
          <w:color w:val="000000"/>
          <w:sz w:val="28"/>
          <w:szCs w:val="28"/>
          <w:rtl/>
        </w:rPr>
        <w:t xml:space="preserve">اها </w:t>
      </w:r>
      <w:r w:rsidRPr="00F70126">
        <w:rPr>
          <w:rFonts w:ascii="Calibri" w:eastAsia="Times New Roman" w:hAnsi="Calibri" w:cs="Simplified Arabic"/>
          <w:color w:val="000000"/>
          <w:sz w:val="28"/>
          <w:szCs w:val="28"/>
          <w:rtl/>
        </w:rPr>
        <w:t>من الغازات المذابة فيه</w:t>
      </w:r>
      <w:r w:rsidRPr="00F70126">
        <w:rPr>
          <w:rFonts w:ascii="Calibri" w:eastAsia="Times New Roman" w:hAnsi="Calibri" w:cs="Simplified Arabic" w:hint="cs"/>
          <w:color w:val="000000"/>
          <w:sz w:val="28"/>
          <w:szCs w:val="28"/>
          <w:rtl/>
        </w:rPr>
        <w:t>ا</w:t>
      </w:r>
      <w:r w:rsidRPr="00F70126">
        <w:rPr>
          <w:rFonts w:ascii="Calibri" w:eastAsia="Times New Roman" w:hAnsi="Calibri" w:cs="Simplified Arabic"/>
          <w:color w:val="000000"/>
          <w:sz w:val="28"/>
          <w:szCs w:val="28"/>
          <w:rtl/>
        </w:rPr>
        <w:t xml:space="preserve"> ودرجة حرارته</w:t>
      </w:r>
      <w:r w:rsidRPr="00F70126">
        <w:rPr>
          <w:rFonts w:ascii="Calibri" w:eastAsia="Times New Roman" w:hAnsi="Calibri" w:cs="Simplified Arabic" w:hint="cs"/>
          <w:color w:val="000000"/>
          <w:sz w:val="28"/>
          <w:szCs w:val="28"/>
          <w:rtl/>
        </w:rPr>
        <w:t>ا</w:t>
      </w:r>
      <w:r w:rsidRPr="00F70126">
        <w:rPr>
          <w:rFonts w:ascii="Calibri" w:eastAsia="Times New Roman" w:hAnsi="Calibri" w:cs="Simplified Arabic"/>
          <w:color w:val="000000"/>
          <w:sz w:val="28"/>
          <w:szCs w:val="28"/>
          <w:rtl/>
        </w:rPr>
        <w:t xml:space="preserve"> فبازدياد كل من المحتوى الغازي ودرجة الحرارة تقل لزوجته</w:t>
      </w:r>
      <w:r w:rsidRPr="00F70126">
        <w:rPr>
          <w:rFonts w:ascii="Calibri" w:eastAsia="Times New Roman" w:hAnsi="Calibri" w:cs="Simplified Arabic" w:hint="cs"/>
          <w:color w:val="000000"/>
          <w:sz w:val="28"/>
          <w:szCs w:val="28"/>
          <w:rtl/>
        </w:rPr>
        <w:t xml:space="preserve">. كما تعتمد على تركيز البروتين والــــــــــــــــــ </w:t>
      </w:r>
      <w:r w:rsidRPr="00F70126">
        <w:rPr>
          <w:rFonts w:ascii="Times New Roman" w:eastAsia="Times New Roman" w:hAnsi="Times New Roman" w:cs="Times New Roman"/>
          <w:color w:val="000000"/>
          <w:sz w:val="28"/>
          <w:szCs w:val="28"/>
          <w:lang w:val="en-GB"/>
        </w:rPr>
        <w:t>pH</w:t>
      </w:r>
      <w:r w:rsidRPr="00F70126">
        <w:rPr>
          <w:rFonts w:ascii="Times New Roman" w:eastAsia="Times New Roman" w:hAnsi="Times New Roman" w:cs="Times New Roman"/>
          <w:color w:val="000000"/>
          <w:sz w:val="28"/>
          <w:szCs w:val="28"/>
          <w:rtl/>
          <w:lang w:bidi="ar-IQ"/>
        </w:rPr>
        <w:t xml:space="preserve"> .</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ind w:firstLine="56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تكون الزيوت التي تحتوي أحماض دهنية منخفضة الوزن الجزيئي أقل لزوجة من تلك التي تحتوي أحماض دهنية عالية الوزن الجزيئي، وتُعد الحرارة من العوامل المهمة التي تؤثر على اللزوجة  فكل زيادة في درجة الحرارة ـ بمقدار درجة مئوية واحدة  تؤدي الى انخفاض اللزوجة بنسبة2%، كما أن التركيب الكيميائي للمادة من العوامل المؤثرة على اللزوجة اذ تزداد اللزوجة مثلاً عند وجود بعض المعادن مثل الكالسيوم وتزداد كذلك عند تحطم الجزيئات الدهنية بالاكسدة نتيجة لاستمرار امتصاص الاوكسجين</w:t>
      </w:r>
      <w:r w:rsidRPr="00F70126">
        <w:rPr>
          <w:rFonts w:ascii="Calibri" w:eastAsia="Times New Roman" w:hAnsi="Calibri" w:cs="Simplified Arabic"/>
          <w:color w:val="000000"/>
          <w:sz w:val="28"/>
          <w:szCs w:val="28"/>
        </w:rPr>
        <w:t>(</w:t>
      </w:r>
      <w:r w:rsidRPr="00F70126">
        <w:rPr>
          <w:rFonts w:ascii="Times New Roman" w:eastAsia="Times New Roman" w:hAnsi="Times New Roman" w:cs="Times New Roman"/>
          <w:color w:val="000000"/>
          <w:sz w:val="28"/>
          <w:szCs w:val="28"/>
        </w:rPr>
        <w:t>Perkins,1967)</w:t>
      </w:r>
      <w:r w:rsidRPr="00F70126">
        <w:rPr>
          <w:rFonts w:ascii="Calibri" w:eastAsia="Times New Roman" w:hAnsi="Calibri" w:cs="Simplified Arabic" w:hint="cs"/>
          <w:color w:val="000000"/>
          <w:sz w:val="28"/>
          <w:szCs w:val="28"/>
          <w:rtl/>
        </w:rPr>
        <w:t xml:space="preserve">، والجـدير بالذكر ان ارتفاع الـلزوجة قد يعـود أحياناً الى وجود الشوائب وأختلاف النقاوة جراء المعاملات الكيـميائية للـزيت، وان وحدة قـيـاس اللــــــزوجة هي </w:t>
      </w:r>
      <w:r w:rsidRPr="00F70126">
        <w:rPr>
          <w:rFonts w:ascii="Times New Roman" w:eastAsia="Times New Roman" w:hAnsi="Times New Roman" w:cs="Times New Roman"/>
          <w:color w:val="000000"/>
          <w:sz w:val="28"/>
          <w:szCs w:val="28"/>
        </w:rPr>
        <w:t xml:space="preserve">Poise </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color w:val="000000"/>
          <w:sz w:val="28"/>
          <w:szCs w:val="28"/>
        </w:rPr>
        <w:t xml:space="preserve">Centistoke </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color w:val="000000"/>
          <w:sz w:val="28"/>
          <w:szCs w:val="28"/>
        </w:rPr>
        <w:t>Centipoise</w:t>
      </w:r>
      <w:r w:rsidRPr="00F70126">
        <w:rPr>
          <w:rFonts w:ascii="Calibri" w:eastAsia="Times New Roman" w:hAnsi="Calibri" w:cs="Simplified Arabic"/>
          <w:color w:val="000000"/>
          <w:sz w:val="28"/>
          <w:szCs w:val="28"/>
        </w:rPr>
        <w:t xml:space="preserve"> </w:t>
      </w:r>
      <w:r w:rsidRPr="00F70126">
        <w:rPr>
          <w:rFonts w:ascii="Calibri" w:eastAsia="Times New Roman" w:hAnsi="Calibri" w:cs="Simplified Arabic" w:hint="cs"/>
          <w:color w:val="000000"/>
          <w:sz w:val="28"/>
          <w:szCs w:val="28"/>
          <w:rtl/>
        </w:rPr>
        <w:t xml:space="preserve">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ان وحدة قياس اللزوجة هي البويز وهو عبارة عن القوة القاطعة او المحركة لداين واحد لكل سم</w:t>
      </w:r>
      <w:r w:rsidRPr="00F70126">
        <w:rPr>
          <w:rFonts w:ascii="Calibri" w:eastAsia="Times New Roman" w:hAnsi="Calibri" w:cs="Simplified Arabic" w:hint="cs"/>
          <w:color w:val="000000"/>
          <w:sz w:val="20"/>
          <w:szCs w:val="20"/>
          <w:rtl/>
        </w:rPr>
        <w:t>3</w:t>
      </w:r>
      <w:r w:rsidRPr="00F70126">
        <w:rPr>
          <w:rFonts w:ascii="Calibri" w:eastAsia="Times New Roman" w:hAnsi="Calibri" w:cs="Simplified Arabic" w:hint="cs"/>
          <w:color w:val="000000"/>
          <w:sz w:val="28"/>
          <w:szCs w:val="28"/>
          <w:rtl/>
        </w:rPr>
        <w:t xml:space="preserve"> في الثانية الواحدة ويعادل البويز </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سنتي بويز.</w:t>
      </w:r>
    </w:p>
    <w:p w:rsidR="00F70126" w:rsidRPr="00F70126" w:rsidRDefault="00F70126" w:rsidP="00F70126">
      <w:pPr>
        <w:spacing w:after="0"/>
        <w:jc w:val="lowKashida"/>
        <w:rPr>
          <w:rFonts w:ascii="Calibri" w:eastAsia="Times New Roman" w:hAnsi="Calibri" w:cs="Simplified Arabic"/>
          <w:color w:val="000000"/>
          <w:sz w:val="28"/>
          <w:szCs w:val="28"/>
          <w:rtl/>
        </w:rPr>
      </w:pPr>
    </w:p>
    <w:p w:rsidR="00F70126" w:rsidRPr="00F70126" w:rsidRDefault="00F70126" w:rsidP="00F70126">
      <w:pPr>
        <w:spacing w:after="0"/>
        <w:ind w:firstLine="567"/>
        <w:jc w:val="lowKashida"/>
        <w:rPr>
          <w:rFonts w:ascii="Calibri" w:eastAsia="Times New Roman" w:hAnsi="Calibri" w:cs="SKR HEAD1"/>
          <w:b/>
          <w:bCs/>
          <w:sz w:val="32"/>
          <w:szCs w:val="32"/>
          <w:rtl/>
        </w:rPr>
      </w:pPr>
      <w:r w:rsidRPr="00F70126">
        <w:rPr>
          <w:rFonts w:ascii="Calibri" w:eastAsia="Times New Roman" w:hAnsi="Calibri" w:cs="SKR HEAD1" w:hint="cs"/>
          <w:b/>
          <w:bCs/>
          <w:sz w:val="32"/>
          <w:szCs w:val="32"/>
          <w:rtl/>
        </w:rPr>
        <w:t>طريقة تقدير اللزوجة:</w:t>
      </w:r>
    </w:p>
    <w:p w:rsidR="00F70126" w:rsidRPr="00F70126" w:rsidRDefault="00F70126" w:rsidP="000C14EB">
      <w:pPr>
        <w:numPr>
          <w:ilvl w:val="0"/>
          <w:numId w:val="9"/>
        </w:numPr>
        <w:tabs>
          <w:tab w:val="left" w:pos="368"/>
        </w:tabs>
        <w:spacing w:after="0"/>
        <w:ind w:left="226" w:hanging="142"/>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يملأ جهاز اللزوجة </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Viscometer size B</w:t>
      </w:r>
      <w:r w:rsidRPr="00F70126">
        <w:rPr>
          <w:rFonts w:ascii="Calibri" w:eastAsia="Times New Roman" w:hAnsi="Calibri" w:cs="Simplified Arabic" w:hint="cs"/>
          <w:color w:val="000000"/>
          <w:sz w:val="28"/>
          <w:szCs w:val="28"/>
          <w:rtl/>
        </w:rPr>
        <w:t xml:space="preserve">بـ </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مل ماء مقطر بعد غسله وتجفيفه جيداً.</w:t>
      </w:r>
    </w:p>
    <w:p w:rsidR="00F70126" w:rsidRPr="00F70126" w:rsidRDefault="00F70126" w:rsidP="000C14EB">
      <w:pPr>
        <w:numPr>
          <w:ilvl w:val="0"/>
          <w:numId w:val="9"/>
        </w:numPr>
        <w:tabs>
          <w:tab w:val="left" w:pos="368"/>
        </w:tabs>
        <w:spacing w:after="0"/>
        <w:ind w:left="226" w:hanging="142"/>
        <w:contextualSpacing/>
        <w:jc w:val="both"/>
        <w:rPr>
          <w:rFonts w:ascii="Calibri" w:eastAsia="Times New Roman" w:hAnsi="Calibri" w:cs="SKR HEAD1"/>
          <w:b/>
          <w:bCs/>
          <w:sz w:val="32"/>
          <w:szCs w:val="32"/>
          <w:lang w:bidi="ar-IQ"/>
        </w:rPr>
      </w:pPr>
      <w:r w:rsidRPr="00F70126">
        <w:rPr>
          <w:rFonts w:ascii="Calibri" w:eastAsia="Times New Roman" w:hAnsi="Calibri" w:cs="Simplified Arabic" w:hint="cs"/>
          <w:color w:val="000000"/>
          <w:sz w:val="28"/>
          <w:szCs w:val="28"/>
          <w:rtl/>
        </w:rPr>
        <w:t>يحسب الوقت اللازم لمرور الماء المقطر خلال الانبوب الشعري واخذ معدل ثلاث قراءات</w:t>
      </w:r>
    </w:p>
    <w:p w:rsidR="00F70126" w:rsidRPr="00F70126" w:rsidRDefault="00F70126" w:rsidP="00F70126">
      <w:pPr>
        <w:tabs>
          <w:tab w:val="left" w:pos="368"/>
        </w:tabs>
        <w:spacing w:after="0"/>
        <w:ind w:left="226"/>
        <w:contextualSpacing/>
        <w:jc w:val="both"/>
        <w:rPr>
          <w:rFonts w:ascii="Calibri" w:eastAsia="Times New Roman" w:hAnsi="Calibri" w:cs="SKR HEAD1"/>
          <w:b/>
          <w:bCs/>
          <w:sz w:val="32"/>
          <w:szCs w:val="32"/>
          <w:rtl/>
          <w:lang w:bidi="ar-IQ"/>
        </w:rPr>
      </w:pPr>
      <w:r w:rsidRPr="00F70126">
        <w:rPr>
          <w:rFonts w:ascii="Calibri" w:eastAsia="Times New Roman" w:hAnsi="Calibri" w:cs="SKR HEAD1" w:hint="cs"/>
          <w:b/>
          <w:bCs/>
          <w:sz w:val="32"/>
          <w:szCs w:val="32"/>
          <w:rtl/>
        </w:rPr>
        <w:t xml:space="preserve"> (</w:t>
      </w:r>
      <w:r w:rsidRPr="00F70126">
        <w:rPr>
          <w:rFonts w:ascii="TimesNewRomanPSMT" w:eastAsia="Times New Roman" w:hAnsi="TimesNewRomanPSMT" w:cs="TimesNewRomanPSMT"/>
          <w:sz w:val="48"/>
          <w:szCs w:val="48"/>
        </w:rPr>
        <w:t>t</w:t>
      </w:r>
      <w:r w:rsidRPr="00F70126">
        <w:rPr>
          <w:rFonts w:ascii="TimesNewRomanPSMT" w:eastAsia="Times New Roman" w:hAnsi="TimesNewRomanPSMT" w:cs="TimesNewRomanPSMT"/>
          <w:sz w:val="20"/>
          <w:szCs w:val="20"/>
          <w:lang w:val="en-GB"/>
        </w:rPr>
        <w:t>1</w:t>
      </w:r>
      <w:r w:rsidRPr="00F70126">
        <w:rPr>
          <w:rFonts w:ascii="Calibri" w:eastAsia="Times New Roman" w:hAnsi="Calibri" w:cs="SKR HEAD1" w:hint="cs"/>
          <w:b/>
          <w:bCs/>
          <w:sz w:val="32"/>
          <w:szCs w:val="32"/>
          <w:rtl/>
          <w:lang w:bidi="ar-IQ"/>
        </w:rPr>
        <w:t>).</w:t>
      </w:r>
    </w:p>
    <w:p w:rsidR="00F70126" w:rsidRPr="00F70126" w:rsidRDefault="00F70126" w:rsidP="000C14EB">
      <w:pPr>
        <w:numPr>
          <w:ilvl w:val="0"/>
          <w:numId w:val="9"/>
        </w:numPr>
        <w:tabs>
          <w:tab w:val="left" w:pos="368"/>
        </w:tabs>
        <w:spacing w:after="0"/>
        <w:ind w:left="368"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تؤخذ الكثافة النوعية</w:t>
      </w:r>
      <w:r w:rsidRPr="00F70126">
        <w:rPr>
          <w:rFonts w:ascii="Calibri" w:eastAsia="Times New Roman" w:hAnsi="Calibri" w:cs="SKR HEAD1" w:hint="cs"/>
          <w:b/>
          <w:bCs/>
          <w:sz w:val="32"/>
          <w:szCs w:val="32"/>
          <w:rtl/>
          <w:lang w:bidi="ar-IQ"/>
        </w:rPr>
        <w:t xml:space="preserve"> </w:t>
      </w:r>
      <w:r w:rsidRPr="00F70126">
        <w:rPr>
          <w:rFonts w:ascii="TimesNewRomanPSMT" w:eastAsia="Times New Roman" w:hAnsi="TimesNewRomanPSMT" w:cs="TimesNewRomanPSMT" w:hint="cs"/>
          <w:sz w:val="48"/>
          <w:szCs w:val="48"/>
          <w:rtl/>
        </w:rPr>
        <w:t>(</w:t>
      </w:r>
      <w:r w:rsidRPr="00F70126">
        <w:rPr>
          <w:rFonts w:ascii="TimesNewRomanPSMT" w:eastAsia="Times New Roman" w:hAnsi="TimesNewRomanPSMT" w:cs="TimesNewRomanPSMT"/>
          <w:sz w:val="48"/>
          <w:szCs w:val="48"/>
        </w:rPr>
        <w:t>d</w:t>
      </w:r>
      <w:r w:rsidRPr="00F70126">
        <w:rPr>
          <w:rFonts w:ascii="TimesNewRomanPSMT" w:eastAsia="Times New Roman" w:hAnsi="TimesNewRomanPSMT" w:cs="TimesNewRomanPSMT"/>
          <w:sz w:val="20"/>
          <w:szCs w:val="20"/>
        </w:rPr>
        <w:t>1</w:t>
      </w:r>
      <w:r w:rsidRPr="00F70126">
        <w:rPr>
          <w:rFonts w:ascii="TimesNewRomanPSMT" w:eastAsia="Times New Roman" w:hAnsi="TimesNewRomanPSMT" w:cs="TimesNewRomanPSMT" w:hint="cs"/>
          <w:sz w:val="48"/>
          <w:szCs w:val="48"/>
          <w:rtl/>
        </w:rPr>
        <w:t xml:space="preserve">) </w:t>
      </w:r>
      <w:r w:rsidRPr="00F70126">
        <w:rPr>
          <w:rFonts w:ascii="Calibri" w:eastAsia="Times New Roman" w:hAnsi="Calibri" w:cs="Simplified Arabic" w:hint="cs"/>
          <w:color w:val="000000"/>
          <w:sz w:val="28"/>
          <w:szCs w:val="28"/>
          <w:rtl/>
        </w:rPr>
        <w:t>ولزوجة الماء المقطر</w:t>
      </w:r>
      <w:r w:rsidRPr="00F70126">
        <w:rPr>
          <w:rFonts w:ascii="TimesNewRomanPSMT" w:eastAsia="Times New Roman" w:hAnsi="TimesNewRomanPSMT" w:cs="Arial" w:hint="cs"/>
          <w:sz w:val="48"/>
          <w:szCs w:val="48"/>
          <w:rtl/>
          <w:lang w:bidi="ar-IQ"/>
        </w:rPr>
        <w:t xml:space="preserve"> </w:t>
      </w:r>
      <w:r w:rsidRPr="00F70126">
        <w:rPr>
          <w:rFonts w:ascii="TimesNewRomanPSMT" w:eastAsia="Times New Roman" w:hAnsi="TimesNewRomanPSMT" w:cs="TimesNewRomanPSMT" w:hint="cs"/>
          <w:sz w:val="48"/>
          <w:szCs w:val="48"/>
          <w:rtl/>
        </w:rPr>
        <w:t>(</w:t>
      </w:r>
      <w:r w:rsidRPr="00F70126">
        <w:rPr>
          <w:rFonts w:ascii="TimesNewRomanPSMT" w:eastAsia="Times New Roman" w:hAnsi="TimesNewRomanPSMT" w:cs="TimesNewRomanPSMT"/>
          <w:sz w:val="48"/>
          <w:szCs w:val="48"/>
        </w:rPr>
        <w:t>d</w:t>
      </w:r>
      <w:r w:rsidRPr="00F70126">
        <w:rPr>
          <w:rFonts w:ascii="TimesNewRomanPSMT" w:eastAsia="Times New Roman" w:hAnsi="TimesNewRomanPSMT" w:cs="TimesNewRomanPSMT"/>
          <w:sz w:val="20"/>
          <w:szCs w:val="20"/>
        </w:rPr>
        <w:t>2</w:t>
      </w:r>
      <w:r w:rsidRPr="00F70126">
        <w:rPr>
          <w:rFonts w:ascii="TimesNewRomanPSMT" w:eastAsia="Times New Roman" w:hAnsi="TimesNewRomanPSMT" w:cs="TimesNewRomanPSMT" w:hint="cs"/>
          <w:sz w:val="48"/>
          <w:szCs w:val="48"/>
          <w:rtl/>
        </w:rPr>
        <w:t>)</w:t>
      </w:r>
      <w:r w:rsidRPr="00F70126">
        <w:rPr>
          <w:rFonts w:ascii="Calibri" w:eastAsia="Times New Roman" w:hAnsi="Calibri" w:cs="Simplified Arabic" w:hint="cs"/>
          <w:color w:val="000000"/>
          <w:sz w:val="28"/>
          <w:szCs w:val="28"/>
          <w:rtl/>
        </w:rPr>
        <w:t xml:space="preserve"> من جداول قياسية.</w:t>
      </w:r>
    </w:p>
    <w:p w:rsidR="00F70126" w:rsidRPr="00F70126" w:rsidRDefault="00F70126" w:rsidP="000C14EB">
      <w:pPr>
        <w:numPr>
          <w:ilvl w:val="0"/>
          <w:numId w:val="9"/>
        </w:numPr>
        <w:tabs>
          <w:tab w:val="left" w:pos="368"/>
        </w:tabs>
        <w:spacing w:after="0"/>
        <w:ind w:left="368"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يغسل جهاز ال</w:t>
      </w:r>
      <w:r w:rsidRPr="00F70126">
        <w:rPr>
          <w:rFonts w:ascii="Calibri" w:eastAsia="Times New Roman" w:hAnsi="Calibri" w:cs="Simplified Arabic" w:hint="cs"/>
          <w:color w:val="000000"/>
          <w:sz w:val="28"/>
          <w:szCs w:val="28"/>
          <w:rtl/>
          <w:lang w:bidi="ar-IQ"/>
        </w:rPr>
        <w:t>ـــــــ</w:t>
      </w:r>
      <w:r w:rsidRPr="00F70126">
        <w:rPr>
          <w:rFonts w:ascii="Calibri" w:eastAsia="Times New Roman" w:hAnsi="Calibri" w:cs="Simplified Arabic" w:hint="cs"/>
          <w:color w:val="000000"/>
          <w:sz w:val="28"/>
          <w:szCs w:val="28"/>
          <w:rtl/>
        </w:rPr>
        <w:t>ـ</w:t>
      </w:r>
      <w:r w:rsidRPr="00F70126">
        <w:rPr>
          <w:rFonts w:ascii="Calibri" w:eastAsia="Times New Roman" w:hAnsi="Calibri" w:cs="Simplified Arabic"/>
          <w:color w:val="000000"/>
          <w:sz w:val="28"/>
          <w:szCs w:val="28"/>
        </w:rPr>
        <w:t xml:space="preserve"> </w:t>
      </w:r>
      <w:r w:rsidRPr="00F70126">
        <w:rPr>
          <w:rFonts w:ascii="Times New Roman" w:eastAsia="Times New Roman" w:hAnsi="Times New Roman" w:cs="Times New Roman"/>
          <w:color w:val="000000"/>
          <w:sz w:val="28"/>
          <w:szCs w:val="28"/>
        </w:rPr>
        <w:t>Viscometer</w:t>
      </w:r>
      <w:r w:rsidRPr="00F70126">
        <w:rPr>
          <w:rFonts w:ascii="Calibri" w:eastAsia="Times New Roman" w:hAnsi="Calibri" w:cs="Simplified Arabic" w:hint="cs"/>
          <w:color w:val="000000"/>
          <w:sz w:val="28"/>
          <w:szCs w:val="28"/>
          <w:rtl/>
        </w:rPr>
        <w:t>ويجفف ويملأ بـــــــ</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مل من الزيت.</w:t>
      </w:r>
    </w:p>
    <w:p w:rsidR="00F70126" w:rsidRPr="00F70126" w:rsidRDefault="00F70126" w:rsidP="000C14EB">
      <w:pPr>
        <w:numPr>
          <w:ilvl w:val="0"/>
          <w:numId w:val="9"/>
        </w:numPr>
        <w:tabs>
          <w:tab w:val="left" w:pos="368"/>
        </w:tabs>
        <w:spacing w:after="0"/>
        <w:ind w:hanging="1203"/>
        <w:contextualSpacing/>
        <w:jc w:val="both"/>
        <w:rPr>
          <w:rFonts w:ascii="Calibri" w:eastAsia="Times New Roman" w:hAnsi="Calibri" w:cs="SKR HEAD1"/>
          <w:b/>
          <w:bCs/>
          <w:sz w:val="32"/>
          <w:szCs w:val="32"/>
          <w:lang w:bidi="ar-IQ"/>
        </w:rPr>
      </w:pPr>
      <w:r w:rsidRPr="00F70126">
        <w:rPr>
          <w:rFonts w:ascii="Calibri" w:eastAsia="Times New Roman" w:hAnsi="Calibri" w:cs="Simplified Arabic" w:hint="cs"/>
          <w:color w:val="000000"/>
          <w:sz w:val="28"/>
          <w:szCs w:val="28"/>
          <w:rtl/>
        </w:rPr>
        <w:t xml:space="preserve">يحسب الوقت اللازم لمرور </w:t>
      </w:r>
      <w:r w:rsidRPr="00F70126">
        <w:rPr>
          <w:rFonts w:ascii="Calibri" w:eastAsia="Times New Roman" w:hAnsi="Calibri" w:cs="Simplified Arabic" w:hint="cs"/>
          <w:color w:val="000000"/>
          <w:sz w:val="28"/>
          <w:szCs w:val="28"/>
          <w:rtl/>
          <w:lang w:bidi="ar-IQ"/>
        </w:rPr>
        <w:t>الزيت</w:t>
      </w:r>
      <w:r w:rsidRPr="00F70126">
        <w:rPr>
          <w:rFonts w:ascii="Calibri" w:eastAsia="Times New Roman" w:hAnsi="Calibri" w:cs="Simplified Arabic" w:hint="cs"/>
          <w:color w:val="000000"/>
          <w:sz w:val="28"/>
          <w:szCs w:val="28"/>
          <w:rtl/>
        </w:rPr>
        <w:t xml:space="preserve"> خلال الانبوب الشعري واخذ معدل ثلاث قراءات</w:t>
      </w:r>
      <w:r w:rsidRPr="00F70126">
        <w:rPr>
          <w:rFonts w:ascii="Calibri" w:eastAsia="Times New Roman" w:hAnsi="Calibri" w:cs="SKR HEAD1" w:hint="cs"/>
          <w:b/>
          <w:bCs/>
          <w:sz w:val="32"/>
          <w:szCs w:val="32"/>
          <w:rtl/>
        </w:rPr>
        <w:t>(</w:t>
      </w:r>
      <w:r w:rsidRPr="00F70126">
        <w:rPr>
          <w:rFonts w:ascii="Calibri" w:eastAsia="Times New Roman" w:hAnsi="Calibri" w:cs="SKR HEAD1" w:hint="cs"/>
          <w:b/>
          <w:bCs/>
          <w:sz w:val="32"/>
          <w:szCs w:val="32"/>
          <w:rtl/>
          <w:lang w:bidi="ar-IQ"/>
        </w:rPr>
        <w:t xml:space="preserve"> </w:t>
      </w:r>
      <w:r w:rsidRPr="00F70126">
        <w:rPr>
          <w:rFonts w:ascii="TimesNewRomanPSMT" w:eastAsia="Times New Roman" w:hAnsi="TimesNewRomanPSMT" w:cs="TimesNewRomanPSMT"/>
          <w:sz w:val="48"/>
          <w:szCs w:val="48"/>
        </w:rPr>
        <w:t>t</w:t>
      </w:r>
      <w:r w:rsidRPr="00F70126">
        <w:rPr>
          <w:rFonts w:ascii="TimesNewRomanPSMT" w:eastAsia="Times New Roman" w:hAnsi="TimesNewRomanPSMT" w:cs="TimesNewRomanPSMT"/>
          <w:sz w:val="20"/>
          <w:szCs w:val="20"/>
        </w:rPr>
        <w:t>2</w:t>
      </w:r>
      <w:r w:rsidRPr="00F70126">
        <w:rPr>
          <w:rFonts w:ascii="Calibri" w:eastAsia="Times New Roman" w:hAnsi="Calibri" w:cs="SKR HEAD1" w:hint="cs"/>
          <w:b/>
          <w:bCs/>
          <w:sz w:val="32"/>
          <w:szCs w:val="32"/>
          <w:rtl/>
          <w:lang w:bidi="ar-IQ"/>
        </w:rPr>
        <w:t>).</w:t>
      </w:r>
    </w:p>
    <w:p w:rsidR="00F70126" w:rsidRPr="00F70126" w:rsidRDefault="00F70126" w:rsidP="000C14EB">
      <w:pPr>
        <w:numPr>
          <w:ilvl w:val="0"/>
          <w:numId w:val="9"/>
        </w:numPr>
        <w:ind w:left="368" w:hanging="284"/>
        <w:contextualSpacing/>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تحسب</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الكثافة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النوعية</w:t>
      </w:r>
      <w:r w:rsidRPr="00F70126">
        <w:rPr>
          <w:rFonts w:ascii="Calibri" w:eastAsia="Times New Roman" w:hAnsi="Calibri" w:cs="Simplified Arabic"/>
          <w:color w:val="000000"/>
          <w:sz w:val="28"/>
          <w:szCs w:val="28"/>
          <w:rtl/>
        </w:rPr>
        <w:t xml:space="preserve"> </w:t>
      </w:r>
      <w:r w:rsidRPr="00F70126">
        <w:rPr>
          <w:rFonts w:ascii="TimesNewRomanPSMT" w:eastAsia="Times New Roman" w:hAnsi="TimesNewRomanPSMT" w:cs="TimesNewRomanPSMT" w:hint="cs"/>
          <w:sz w:val="48"/>
          <w:szCs w:val="48"/>
          <w:rtl/>
        </w:rPr>
        <w:t>(</w:t>
      </w:r>
      <w:r w:rsidRPr="00F70126">
        <w:rPr>
          <w:rFonts w:ascii="TimesNewRomanPSMT" w:eastAsia="Times New Roman" w:hAnsi="TimesNewRomanPSMT" w:cs="TimesNewRomanPSMT"/>
          <w:sz w:val="48"/>
          <w:szCs w:val="48"/>
        </w:rPr>
        <w:t>d</w:t>
      </w:r>
      <w:r w:rsidRPr="00F70126">
        <w:rPr>
          <w:rFonts w:ascii="TimesNewRomanPSMT" w:eastAsia="Times New Roman" w:hAnsi="TimesNewRomanPSMT" w:cs="TimesNewRomanPSMT"/>
          <w:sz w:val="20"/>
          <w:szCs w:val="20"/>
        </w:rPr>
        <w:t>2</w:t>
      </w:r>
      <w:r w:rsidRPr="00F70126">
        <w:rPr>
          <w:rFonts w:ascii="TimesNewRomanPSMT" w:eastAsia="Times New Roman" w:hAnsi="TimesNewRomanPSMT" w:cs="TimesNewRomanPSMT" w:hint="cs"/>
          <w:sz w:val="48"/>
          <w:szCs w:val="48"/>
          <w:rtl/>
        </w:rPr>
        <w:t>)</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ولزوجة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الزيت</w:t>
      </w:r>
      <w:r w:rsidRPr="00F70126">
        <w:rPr>
          <w:rFonts w:ascii="Calibri" w:eastAsia="Times New Roman" w:hAnsi="Calibri" w:cs="Simplified Arabic"/>
          <w:color w:val="000000"/>
          <w:sz w:val="28"/>
          <w:szCs w:val="28"/>
          <w:rtl/>
        </w:rPr>
        <w:t xml:space="preserve"> </w:t>
      </w:r>
      <w:r w:rsidRPr="00F70126">
        <w:rPr>
          <w:rFonts w:ascii="TimesNewRomanPSMT" w:eastAsia="Times New Roman" w:hAnsi="TimesNewRomanPSMT" w:cs="TimesNewRomanPSMT"/>
          <w:sz w:val="48"/>
          <w:szCs w:val="48"/>
          <w:rtl/>
        </w:rPr>
        <w:t>(</w:t>
      </w:r>
      <w:r w:rsidRPr="00F70126">
        <w:rPr>
          <w:rFonts w:ascii="TimesNewRomanPSMT" w:eastAsia="Times New Roman" w:hAnsi="TimesNewRomanPSMT" w:cs="TimesNewRomanPSMT"/>
          <w:sz w:val="48"/>
          <w:szCs w:val="48"/>
        </w:rPr>
        <w:t xml:space="preserve">η </w:t>
      </w:r>
      <w:r w:rsidRPr="00F70126">
        <w:rPr>
          <w:rFonts w:ascii="TimesNewRomanPSMT" w:eastAsia="Times New Roman" w:hAnsi="TimesNewRomanPSMT" w:cs="TimesNewRomanPSMT"/>
          <w:sz w:val="20"/>
          <w:szCs w:val="20"/>
        </w:rPr>
        <w:t>2</w:t>
      </w:r>
      <w:r w:rsidRPr="00F70126">
        <w:rPr>
          <w:rFonts w:ascii="TimesNewRomanPSMT" w:eastAsia="Times New Roman" w:hAnsi="TimesNewRomanPSMT" w:cs="TimesNewRomanPSMT"/>
          <w:sz w:val="48"/>
          <w:szCs w:val="48"/>
          <w:rtl/>
        </w:rPr>
        <w:t>)</w:t>
      </w:r>
      <w:r w:rsidRPr="00F70126">
        <w:rPr>
          <w:rFonts w:ascii="Calibri" w:eastAsia="Times New Roman" w:hAnsi="Calibri" w:cs="Simplified Arabic" w:hint="cs"/>
          <w:color w:val="000000"/>
          <w:sz w:val="28"/>
          <w:szCs w:val="28"/>
          <w:rtl/>
        </w:rPr>
        <w:t>.</w:t>
      </w:r>
    </w:p>
    <w:p w:rsidR="00F70126" w:rsidRPr="00F70126" w:rsidRDefault="00F70126" w:rsidP="00F70126">
      <w:pPr>
        <w:autoSpaceDE w:val="0"/>
        <w:autoSpaceDN w:val="0"/>
        <w:bidi w:val="0"/>
        <w:adjustRightInd w:val="0"/>
        <w:spacing w:after="0" w:line="240" w:lineRule="auto"/>
        <w:rPr>
          <w:rFonts w:ascii="TimesNewRomanPSMT" w:eastAsia="Times New Roman" w:hAnsi="TimesNewRomanPSMT" w:cs="TimesNewRomanPSMT"/>
          <w:sz w:val="48"/>
          <w:szCs w:val="48"/>
          <w:lang w:val="en-GB"/>
        </w:rPr>
      </w:pPr>
      <w:r w:rsidRPr="00F70126">
        <w:rPr>
          <w:rFonts w:ascii="TimesNewRomanPSMT" w:eastAsia="Times New Roman" w:hAnsi="TimesNewRomanPSMT" w:cs="TimesNewRomanPSMT"/>
          <w:sz w:val="48"/>
          <w:szCs w:val="48"/>
          <w:lang w:val="en-GB"/>
        </w:rPr>
        <w:lastRenderedPageBreak/>
        <w:t xml:space="preserve">                  </w:t>
      </w:r>
      <w:r w:rsidRPr="00F70126">
        <w:rPr>
          <w:rFonts w:ascii="Calibri" w:eastAsia="Times New Roman" w:hAnsi="Calibri" w:cs="Arial"/>
          <w:noProof/>
        </w:rPr>
        <w:drawing>
          <wp:inline distT="0" distB="0" distL="0" distR="0" wp14:anchorId="61C71712" wp14:editId="2DCD020E">
            <wp:extent cx="2446986" cy="676141"/>
            <wp:effectExtent l="76200" t="76200" r="125095" b="12446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7612" cy="676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F70126">
        <w:rPr>
          <w:rFonts w:ascii="TimesNewRomanPSMT" w:eastAsia="Times New Roman" w:hAnsi="TimesNewRomanPSMT" w:cs="TimesNewRomanPSMT"/>
          <w:sz w:val="48"/>
          <w:szCs w:val="48"/>
          <w:lang w:val="en-GB"/>
        </w:rPr>
        <w:t xml:space="preserve">        </w:t>
      </w:r>
    </w:p>
    <w:p w:rsidR="00F70126" w:rsidRPr="00F70126" w:rsidRDefault="00F70126" w:rsidP="00F70126">
      <w:pPr>
        <w:autoSpaceDE w:val="0"/>
        <w:autoSpaceDN w:val="0"/>
        <w:bidi w:val="0"/>
        <w:adjustRightInd w:val="0"/>
        <w:spacing w:after="0" w:line="240" w:lineRule="auto"/>
        <w:rPr>
          <w:rFonts w:ascii="TimesNewRomanPSMT" w:eastAsia="Times New Roman" w:hAnsi="TimesNewRomanPSMT" w:cs="TimesNewRomanPSMT"/>
          <w:sz w:val="26"/>
          <w:szCs w:val="26"/>
          <w:lang w:val="en-GB"/>
        </w:rPr>
      </w:pPr>
    </w:p>
    <w:p w:rsidR="00F70126" w:rsidRPr="00F70126" w:rsidRDefault="00F70126" w:rsidP="00F70126">
      <w:pPr>
        <w:autoSpaceDE w:val="0"/>
        <w:autoSpaceDN w:val="0"/>
        <w:adjustRightInd w:val="0"/>
        <w:spacing w:after="0"/>
        <w:rPr>
          <w:rFonts w:ascii="Calibri" w:eastAsia="Times New Roman" w:hAnsi="Calibri" w:cs="Calibri"/>
          <w:sz w:val="18"/>
          <w:szCs w:val="18"/>
        </w:rPr>
      </w:pPr>
      <w:r w:rsidRPr="00F70126">
        <w:rPr>
          <w:rFonts w:ascii="ArialMT" w:eastAsia="Times New Roman" w:hAnsi="TimesNewRomanPSMT" w:cs="ArialMT"/>
          <w:sz w:val="28"/>
          <w:szCs w:val="28"/>
        </w:rPr>
        <w:t xml:space="preserve">: </w:t>
      </w:r>
      <w:r w:rsidRPr="00F70126">
        <w:rPr>
          <w:rFonts w:ascii="Calibri" w:eastAsia="Times New Roman" w:hAnsi="Calibri" w:cs="Calibri"/>
          <w:sz w:val="28"/>
          <w:szCs w:val="28"/>
        </w:rPr>
        <w:t>t</w:t>
      </w:r>
      <w:r w:rsidRPr="00F70126">
        <w:rPr>
          <w:rFonts w:ascii="Calibri" w:eastAsia="Times New Roman" w:hAnsi="Calibri" w:cs="Calibri"/>
          <w:sz w:val="18"/>
          <w:szCs w:val="18"/>
        </w:rPr>
        <w:t>1</w:t>
      </w:r>
      <w:r w:rsidRPr="00F70126">
        <w:rPr>
          <w:rFonts w:ascii="ArialMT" w:eastAsia="Times New Roman" w:hAnsi="TimesNewRomanPSMT" w:cs="ArialMT" w:hint="cs"/>
          <w:sz w:val="28"/>
          <w:szCs w:val="28"/>
          <w:rtl/>
        </w:rPr>
        <w:t xml:space="preserve"> </w:t>
      </w:r>
      <w:r w:rsidRPr="00F70126">
        <w:rPr>
          <w:rFonts w:ascii="ArialMT" w:eastAsia="Times New Roman" w:hAnsi="TimesNewRomanPSMT" w:cs="Times New Roman" w:hint="cs"/>
          <w:sz w:val="28"/>
          <w:szCs w:val="28"/>
          <w:rtl/>
        </w:rPr>
        <w:t>زمن</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انسياب</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السائل</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المجھول</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بالثانية</w:t>
      </w:r>
      <w:r w:rsidRPr="00F70126">
        <w:rPr>
          <w:rFonts w:ascii="ArialMT" w:eastAsia="Times New Roman" w:hAnsi="TimesNewRomanPSMT" w:cs="ArialMT"/>
          <w:sz w:val="28"/>
          <w:szCs w:val="28"/>
        </w:rPr>
        <w:t xml:space="preserve">. </w:t>
      </w:r>
    </w:p>
    <w:p w:rsidR="00F70126" w:rsidRPr="00F70126" w:rsidRDefault="00F70126" w:rsidP="00F70126">
      <w:pPr>
        <w:autoSpaceDE w:val="0"/>
        <w:autoSpaceDN w:val="0"/>
        <w:adjustRightInd w:val="0"/>
        <w:spacing w:after="0"/>
        <w:rPr>
          <w:rFonts w:ascii="Calibri" w:eastAsia="Times New Roman" w:hAnsi="Calibri" w:cs="Calibri"/>
          <w:sz w:val="18"/>
          <w:szCs w:val="18"/>
          <w:rtl/>
          <w:lang w:bidi="ar-IQ"/>
        </w:rPr>
      </w:pPr>
      <w:r w:rsidRPr="00F70126">
        <w:rPr>
          <w:rFonts w:ascii="ArialMT" w:eastAsia="Times New Roman" w:hAnsi="TimesNewRomanPSMT" w:cs="ArialMT"/>
          <w:sz w:val="28"/>
          <w:szCs w:val="28"/>
        </w:rPr>
        <w:t xml:space="preserve">: </w:t>
      </w:r>
      <w:r w:rsidRPr="00F70126">
        <w:rPr>
          <w:rFonts w:ascii="Calibri" w:eastAsia="Times New Roman" w:hAnsi="Calibri" w:cs="Calibri"/>
          <w:sz w:val="28"/>
          <w:szCs w:val="28"/>
        </w:rPr>
        <w:t>t</w:t>
      </w:r>
      <w:r w:rsidRPr="00F70126">
        <w:rPr>
          <w:rFonts w:ascii="Calibri" w:eastAsia="Times New Roman" w:hAnsi="Calibri" w:cs="Calibri"/>
          <w:sz w:val="18"/>
          <w:szCs w:val="18"/>
        </w:rPr>
        <w:t>2</w:t>
      </w:r>
      <w:r w:rsidRPr="00F70126">
        <w:rPr>
          <w:rFonts w:ascii="ArialMT" w:eastAsia="Times New Roman" w:hAnsi="TimesNewRomanPSMT" w:cs="ArialMT" w:hint="cs"/>
          <w:sz w:val="28"/>
          <w:szCs w:val="28"/>
          <w:rtl/>
        </w:rPr>
        <w:t xml:space="preserve"> </w:t>
      </w:r>
      <w:r w:rsidRPr="00F70126">
        <w:rPr>
          <w:rFonts w:ascii="ArialMT" w:eastAsia="Times New Roman" w:hAnsi="TimesNewRomanPSMT" w:cs="Times New Roman" w:hint="cs"/>
          <w:sz w:val="28"/>
          <w:szCs w:val="28"/>
          <w:rtl/>
        </w:rPr>
        <w:t>زمن</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انسياب</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الماء</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بالثانية</w:t>
      </w:r>
      <w:r w:rsidRPr="00F70126">
        <w:rPr>
          <w:rFonts w:ascii="ArialMT" w:eastAsia="Times New Roman" w:hAnsi="TimesNewRomanPSMT" w:cs="ArialMT"/>
          <w:sz w:val="28"/>
          <w:szCs w:val="28"/>
        </w:rPr>
        <w:t xml:space="preserve">. </w:t>
      </w:r>
    </w:p>
    <w:p w:rsidR="00F70126" w:rsidRPr="00F70126" w:rsidRDefault="00F70126" w:rsidP="00F70126">
      <w:pPr>
        <w:autoSpaceDE w:val="0"/>
        <w:autoSpaceDN w:val="0"/>
        <w:bidi w:val="0"/>
        <w:adjustRightInd w:val="0"/>
        <w:spacing w:after="0"/>
        <w:jc w:val="right"/>
        <w:rPr>
          <w:rFonts w:ascii="TimesNewRomanPSMT" w:eastAsia="Times New Roman" w:hAnsi="TimesNewRomanPSMT" w:cs="TimesNewRomanPSMT"/>
          <w:sz w:val="24"/>
          <w:szCs w:val="24"/>
        </w:rPr>
      </w:pPr>
      <w:r w:rsidRPr="00F70126">
        <w:rPr>
          <w:rFonts w:ascii="ArialMT" w:eastAsia="Times New Roman" w:hAnsi="TimesNewRomanPSMT" w:cs="Times New Roman" w:hint="cs"/>
          <w:sz w:val="28"/>
          <w:szCs w:val="28"/>
          <w:rtl/>
          <w:lang w:bidi="ar-IQ"/>
        </w:rPr>
        <w:t xml:space="preserve">لزوجة السائل </w:t>
      </w:r>
      <w:r w:rsidRPr="00F70126">
        <w:rPr>
          <w:rFonts w:ascii="ArialMT" w:eastAsia="Times New Roman" w:hAnsi="TimesNewRomanPSMT" w:cs="Times New Roman" w:hint="cs"/>
          <w:sz w:val="28"/>
          <w:szCs w:val="28"/>
          <w:rtl/>
        </w:rPr>
        <w:t>المجھول</w:t>
      </w:r>
      <w:r w:rsidRPr="00F70126">
        <w:rPr>
          <w:rFonts w:ascii="ArialMT" w:eastAsia="Times New Roman" w:hAnsi="TimesNewRomanPSMT" w:cs="ArialMT" w:hint="cs"/>
          <w:sz w:val="28"/>
          <w:szCs w:val="28"/>
          <w:rtl/>
          <w:lang w:bidi="ar-IQ"/>
        </w:rPr>
        <w:t>.</w:t>
      </w:r>
      <w:r w:rsidRPr="00F70126">
        <w:rPr>
          <w:rFonts w:ascii="ArialMT" w:eastAsia="Times New Roman" w:hAnsi="TimesNewRomanPSMT" w:cs="ArialMT"/>
          <w:sz w:val="28"/>
          <w:szCs w:val="28"/>
        </w:rPr>
        <w:t xml:space="preserve"> : </w:t>
      </w:r>
      <w:r w:rsidRPr="00F70126">
        <w:rPr>
          <w:rFonts w:ascii="TimesNewRomanPSMT" w:eastAsia="Times New Roman" w:hAnsi="TimesNewRomanPSMT" w:cs="TimesNewRomanPSMT"/>
          <w:sz w:val="24"/>
          <w:szCs w:val="24"/>
        </w:rPr>
        <w:t>η</w:t>
      </w:r>
      <w:r w:rsidRPr="00F70126">
        <w:rPr>
          <w:rFonts w:ascii="Calibri" w:eastAsia="Times New Roman" w:hAnsi="Calibri" w:cs="Calibri"/>
          <w:sz w:val="18"/>
          <w:szCs w:val="18"/>
        </w:rPr>
        <w:t>1</w:t>
      </w:r>
    </w:p>
    <w:p w:rsidR="00F70126" w:rsidRPr="00F70126" w:rsidRDefault="00F70126" w:rsidP="00F70126">
      <w:pPr>
        <w:autoSpaceDE w:val="0"/>
        <w:autoSpaceDN w:val="0"/>
        <w:bidi w:val="0"/>
        <w:adjustRightInd w:val="0"/>
        <w:spacing w:after="0"/>
        <w:jc w:val="right"/>
        <w:rPr>
          <w:rFonts w:ascii="TimesNewRomanPSMT" w:eastAsia="Times New Roman" w:hAnsi="TimesNewRomanPSMT" w:cs="TimesNewRomanPSMT"/>
          <w:sz w:val="24"/>
          <w:szCs w:val="24"/>
        </w:rPr>
      </w:pPr>
      <w:r w:rsidRPr="00F70126">
        <w:rPr>
          <w:rFonts w:ascii="Times New Roman" w:eastAsia="Times New Roman" w:hAnsi="Times New Roman" w:cs="Times New Roman"/>
          <w:sz w:val="28"/>
          <w:szCs w:val="28"/>
        </w:rPr>
        <w:t>.(0.891 poise)</w:t>
      </w:r>
      <w:r w:rsidRPr="00F70126">
        <w:rPr>
          <w:rFonts w:ascii="Calibri" w:eastAsia="Times New Roman" w:hAnsi="Calibri" w:cs="Calibri"/>
          <w:sz w:val="28"/>
          <w:szCs w:val="28"/>
        </w:rPr>
        <w:t xml:space="preserve"> </w:t>
      </w:r>
      <w:r w:rsidRPr="00F70126">
        <w:rPr>
          <w:rFonts w:ascii="ArialMT" w:eastAsia="Times New Roman" w:hAnsi="TimesNewRomanPSMT" w:cs="Times New Roman" w:hint="cs"/>
          <w:sz w:val="28"/>
          <w:szCs w:val="28"/>
          <w:rtl/>
          <w:lang w:bidi="ar-IQ"/>
        </w:rPr>
        <w:t xml:space="preserve">معامل لزوجة الماء </w:t>
      </w:r>
      <w:r w:rsidRPr="00F70126">
        <w:rPr>
          <w:rFonts w:ascii="ArialMT" w:eastAsia="Times New Roman" w:hAnsi="TimesNewRomanPSMT" w:cs="Times New Roman" w:hint="cs"/>
          <w:sz w:val="28"/>
          <w:szCs w:val="28"/>
          <w:rtl/>
        </w:rPr>
        <w:t>ويساوي</w:t>
      </w:r>
      <w:r w:rsidRPr="00F70126">
        <w:rPr>
          <w:rFonts w:ascii="ArialMT" w:eastAsia="Times New Roman" w:hAnsi="TimesNewRomanPSMT" w:cs="ArialMT"/>
          <w:sz w:val="28"/>
          <w:szCs w:val="28"/>
        </w:rPr>
        <w:t xml:space="preserve"> : </w:t>
      </w:r>
      <w:r w:rsidRPr="00F70126">
        <w:rPr>
          <w:rFonts w:ascii="TimesNewRomanPSMT" w:eastAsia="Times New Roman" w:hAnsi="TimesNewRomanPSMT" w:cs="TimesNewRomanPSMT"/>
          <w:sz w:val="24"/>
          <w:szCs w:val="24"/>
        </w:rPr>
        <w:t>η</w:t>
      </w:r>
      <w:r w:rsidRPr="00F70126">
        <w:rPr>
          <w:rFonts w:ascii="Calibri" w:eastAsia="Times New Roman" w:hAnsi="Calibri" w:cs="Calibri"/>
          <w:sz w:val="18"/>
          <w:szCs w:val="18"/>
        </w:rPr>
        <w:t>2</w:t>
      </w:r>
    </w:p>
    <w:p w:rsidR="00F70126" w:rsidRPr="00F70126" w:rsidRDefault="00F70126" w:rsidP="00F70126">
      <w:pPr>
        <w:autoSpaceDE w:val="0"/>
        <w:autoSpaceDN w:val="0"/>
        <w:bidi w:val="0"/>
        <w:adjustRightInd w:val="0"/>
        <w:spacing w:after="0"/>
        <w:jc w:val="right"/>
        <w:rPr>
          <w:rFonts w:ascii="Calibri" w:eastAsia="Times New Roman" w:hAnsi="Calibri" w:cs="Calibri"/>
          <w:sz w:val="18"/>
          <w:szCs w:val="18"/>
        </w:rPr>
      </w:pPr>
      <w:r w:rsidRPr="00F70126">
        <w:rPr>
          <w:rFonts w:ascii="Times New Roman" w:eastAsia="Times New Roman" w:hAnsi="Times New Roman" w:cs="Times New Roman"/>
          <w:b/>
          <w:bCs/>
          <w:sz w:val="28"/>
          <w:szCs w:val="28"/>
          <w:lang w:val="en-GB"/>
        </w:rPr>
        <w:t>.</w:t>
      </w:r>
      <w:r w:rsidRPr="00F70126">
        <w:rPr>
          <w:rFonts w:ascii="Times New Roman" w:eastAsia="Times New Roman" w:hAnsi="Times New Roman" w:cs="Times New Roman"/>
          <w:b/>
          <w:bCs/>
          <w:sz w:val="28"/>
          <w:szCs w:val="28"/>
        </w:rPr>
        <w:t>(g/cm</w:t>
      </w:r>
      <w:r w:rsidRPr="00F70126">
        <w:rPr>
          <w:rFonts w:ascii="Times New Roman" w:eastAsia="Times New Roman" w:hAnsi="Times New Roman" w:cs="Times New Roman"/>
          <w:b/>
          <w:bCs/>
          <w:sz w:val="18"/>
          <w:szCs w:val="18"/>
          <w:vertAlign w:val="superscript"/>
        </w:rPr>
        <w:t>3</w:t>
      </w:r>
      <w:r w:rsidRPr="00F70126">
        <w:rPr>
          <w:rFonts w:ascii="Times New Roman" w:eastAsia="Times New Roman" w:hAnsi="Times New Roman" w:cs="Times New Roman"/>
          <w:b/>
          <w:bCs/>
          <w:sz w:val="28"/>
          <w:szCs w:val="28"/>
        </w:rPr>
        <w:t>)</w:t>
      </w:r>
      <w:r w:rsidRPr="00F70126">
        <w:rPr>
          <w:rFonts w:ascii="Calibri" w:eastAsia="Times New Roman" w:hAnsi="Calibri" w:cs="Calibri"/>
          <w:sz w:val="28"/>
          <w:szCs w:val="28"/>
        </w:rPr>
        <w:t xml:space="preserve"> </w:t>
      </w:r>
      <w:r w:rsidRPr="00F70126">
        <w:rPr>
          <w:rFonts w:ascii="ArialMT" w:eastAsia="Times New Roman" w:hAnsi="TimesNewRomanPSMT" w:cs="Times New Roman" w:hint="cs"/>
          <w:sz w:val="28"/>
          <w:szCs w:val="28"/>
          <w:rtl/>
          <w:lang w:bidi="ar-IQ"/>
        </w:rPr>
        <w:t xml:space="preserve">كثافة </w:t>
      </w:r>
      <w:r w:rsidRPr="00F70126">
        <w:rPr>
          <w:rFonts w:ascii="ArialMT" w:eastAsia="Times New Roman" w:hAnsi="TimesNewRomanPSMT" w:cs="Times New Roman" w:hint="cs"/>
          <w:sz w:val="28"/>
          <w:szCs w:val="28"/>
          <w:rtl/>
        </w:rPr>
        <w:t>السائل</w:t>
      </w:r>
      <w:r w:rsidRPr="00F70126">
        <w:rPr>
          <w:rFonts w:ascii="ArialMT" w:eastAsia="Times New Roman" w:hAnsi="TimesNewRomanPSMT" w:cs="ArialMT"/>
          <w:sz w:val="28"/>
          <w:szCs w:val="28"/>
        </w:rPr>
        <w:t xml:space="preserve">: </w:t>
      </w:r>
      <w:r w:rsidRPr="00F70126">
        <w:rPr>
          <w:rFonts w:ascii="Calibri" w:eastAsia="Times New Roman" w:hAnsi="Calibri" w:cs="Calibri"/>
          <w:sz w:val="28"/>
          <w:szCs w:val="28"/>
        </w:rPr>
        <w:t>d</w:t>
      </w:r>
      <w:r w:rsidRPr="00F70126">
        <w:rPr>
          <w:rFonts w:ascii="Calibri" w:eastAsia="Times New Roman" w:hAnsi="Calibri" w:cs="Calibri"/>
          <w:sz w:val="18"/>
          <w:szCs w:val="18"/>
        </w:rPr>
        <w:t>1</w:t>
      </w:r>
    </w:p>
    <w:p w:rsidR="00F70126" w:rsidRPr="00F70126" w:rsidRDefault="00F70126" w:rsidP="00F70126">
      <w:pPr>
        <w:spacing w:after="0"/>
        <w:ind w:hanging="58"/>
        <w:rPr>
          <w:rFonts w:ascii="Calibri" w:eastAsia="Times New Roman" w:hAnsi="Calibri" w:cs="Simplified Arabic"/>
          <w:color w:val="000000"/>
          <w:sz w:val="28"/>
          <w:szCs w:val="28"/>
          <w:rtl/>
          <w:lang w:bidi="ar-IQ"/>
        </w:rPr>
      </w:pPr>
      <w:r w:rsidRPr="00F70126">
        <w:rPr>
          <w:rFonts w:ascii="ArialMT" w:eastAsia="Times New Roman" w:hAnsi="TimesNewRomanPSMT" w:cs="ArialMT"/>
          <w:sz w:val="28"/>
          <w:szCs w:val="28"/>
        </w:rPr>
        <w:t xml:space="preserve">: </w:t>
      </w:r>
      <w:r w:rsidRPr="00F70126">
        <w:rPr>
          <w:rFonts w:ascii="Calibri" w:eastAsia="Times New Roman" w:hAnsi="Calibri" w:cs="Calibri"/>
          <w:sz w:val="28"/>
          <w:szCs w:val="28"/>
        </w:rPr>
        <w:t>d</w:t>
      </w:r>
      <w:r w:rsidRPr="00F70126">
        <w:rPr>
          <w:rFonts w:ascii="Calibri" w:eastAsia="Times New Roman" w:hAnsi="Calibri" w:cs="Calibri"/>
          <w:sz w:val="18"/>
          <w:szCs w:val="18"/>
        </w:rPr>
        <w:t>2</w:t>
      </w:r>
      <w:r w:rsidRPr="00F70126">
        <w:rPr>
          <w:rFonts w:ascii="ArialMT" w:eastAsia="Times New Roman" w:hAnsi="TimesNewRomanPSMT" w:cs="Times New Roman" w:hint="cs"/>
          <w:sz w:val="28"/>
          <w:szCs w:val="28"/>
          <w:rtl/>
        </w:rPr>
        <w:t>كثافة</w:t>
      </w:r>
      <w:r w:rsidRPr="00F70126">
        <w:rPr>
          <w:rFonts w:ascii="ArialMT" w:eastAsia="Times New Roman" w:hAnsi="TimesNewRomanPSMT" w:cs="ArialMT"/>
          <w:sz w:val="28"/>
          <w:szCs w:val="28"/>
        </w:rPr>
        <w:t xml:space="preserve"> </w:t>
      </w:r>
      <w:r w:rsidRPr="00F70126">
        <w:rPr>
          <w:rFonts w:ascii="ArialMT" w:eastAsia="Times New Roman" w:hAnsi="TimesNewRomanPSMT" w:cs="Times New Roman" w:hint="cs"/>
          <w:sz w:val="28"/>
          <w:szCs w:val="28"/>
          <w:rtl/>
        </w:rPr>
        <w:t>الماء</w:t>
      </w:r>
      <w:r w:rsidRPr="00F70126">
        <w:rPr>
          <w:rFonts w:ascii="Times New Roman" w:eastAsia="Times New Roman" w:hAnsi="Times New Roman" w:cs="Times New Roman"/>
          <w:b/>
          <w:bCs/>
          <w:sz w:val="28"/>
          <w:szCs w:val="28"/>
        </w:rPr>
        <w:t>.(g/cm</w:t>
      </w:r>
      <w:r w:rsidRPr="00F70126">
        <w:rPr>
          <w:rFonts w:ascii="Times New Roman" w:eastAsia="Times New Roman" w:hAnsi="Times New Roman" w:cs="Times New Roman"/>
          <w:b/>
          <w:bCs/>
          <w:sz w:val="18"/>
          <w:szCs w:val="18"/>
          <w:vertAlign w:val="superscript"/>
        </w:rPr>
        <w:t>3</w:t>
      </w:r>
      <w:r w:rsidRPr="00F70126">
        <w:rPr>
          <w:rFonts w:ascii="Times New Roman" w:eastAsia="Times New Roman" w:hAnsi="Times New Roman" w:cs="Times New Roman"/>
          <w:b/>
          <w:bCs/>
          <w:sz w:val="28"/>
          <w:szCs w:val="28"/>
        </w:rPr>
        <w:t xml:space="preserve">) </w:t>
      </w:r>
      <w:r w:rsidRPr="00F70126">
        <w:rPr>
          <w:rFonts w:ascii="Times New Roman" w:eastAsia="Times New Roman" w:hAnsi="Times New Roman" w:cs="Times New Roman"/>
          <w:b/>
          <w:bCs/>
          <w:sz w:val="18"/>
          <w:szCs w:val="18"/>
        </w:rPr>
        <w:t xml:space="preserve"> </w:t>
      </w:r>
      <w:r w:rsidRPr="00F70126">
        <w:rPr>
          <w:rFonts w:ascii="Times New Roman" w:eastAsia="Times New Roman" w:hAnsi="Times New Roman" w:cs="Times New Roman"/>
          <w:b/>
          <w:bCs/>
          <w:color w:val="000000"/>
          <w:sz w:val="28"/>
          <w:szCs w:val="28"/>
          <w:rtl/>
          <w:lang w:bidi="ar-IQ"/>
        </w:rPr>
        <w:t xml:space="preserve">   </w:t>
      </w:r>
    </w:p>
    <w:p w:rsidR="00F70126" w:rsidRPr="00F70126" w:rsidRDefault="00F70126" w:rsidP="00F70126">
      <w:pPr>
        <w:spacing w:after="0"/>
        <w:ind w:firstLine="567"/>
        <w:jc w:val="lowKashida"/>
        <w:rPr>
          <w:rFonts w:ascii="Calibri" w:eastAsia="Times New Roman" w:hAnsi="Calibri" w:cs="Simplified Arabic"/>
          <w:color w:val="000000"/>
          <w:sz w:val="28"/>
          <w:szCs w:val="28"/>
          <w:rtl/>
          <w:lang w:bidi="ar-IQ"/>
        </w:rPr>
      </w:pPr>
      <w:r w:rsidRPr="00F70126">
        <w:rPr>
          <w:rFonts w:ascii="Calibri" w:eastAsia="Times New Roman" w:hAnsi="Calibri" w:cs="Simplified Arabic" w:hint="cs"/>
          <w:b/>
          <w:bCs/>
          <w:color w:val="000000"/>
          <w:sz w:val="32"/>
          <w:szCs w:val="32"/>
          <w:rtl/>
        </w:rPr>
        <w:t xml:space="preserve">ملاحظة : </w:t>
      </w:r>
      <w:r w:rsidRPr="00F70126">
        <w:rPr>
          <w:rFonts w:ascii="Calibri" w:eastAsia="Times New Roman" w:hAnsi="Calibri" w:cs="Simplified Arabic" w:hint="cs"/>
          <w:color w:val="000000"/>
          <w:sz w:val="28"/>
          <w:szCs w:val="28"/>
          <w:rtl/>
        </w:rPr>
        <w:t>تقاس درجة الحرارة اثناء الاختبار.</w:t>
      </w:r>
    </w:p>
    <w:p w:rsidR="00F70126" w:rsidRPr="00F70126" w:rsidRDefault="00F70126" w:rsidP="00F70126">
      <w:pPr>
        <w:spacing w:after="0"/>
        <w:ind w:firstLine="567"/>
        <w:jc w:val="center"/>
        <w:rPr>
          <w:rFonts w:ascii="Calibri" w:eastAsia="Times New Roman" w:hAnsi="Calibri" w:cs="Simplified Arabic"/>
          <w:color w:val="000000"/>
          <w:sz w:val="28"/>
          <w:szCs w:val="28"/>
          <w:rtl/>
        </w:rPr>
      </w:pPr>
      <w:r w:rsidRPr="00F70126">
        <w:rPr>
          <w:rFonts w:ascii="Calibri" w:eastAsia="Times New Roman" w:hAnsi="Calibri" w:cs="Simplified Arabic" w:hint="cs"/>
          <w:noProof/>
          <w:color w:val="000000"/>
          <w:sz w:val="28"/>
          <w:szCs w:val="28"/>
          <w:rtl/>
        </w:rPr>
        <w:drawing>
          <wp:inline distT="0" distB="0" distL="0" distR="0" wp14:anchorId="6151EAAD" wp14:editId="1EA4E636">
            <wp:extent cx="3007217" cy="2582215"/>
            <wp:effectExtent l="0" t="0" r="3175" b="88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bwMode="auto">
                    <a:xfrm>
                      <a:off x="0" y="0"/>
                      <a:ext cx="3009900" cy="2584519"/>
                    </a:xfrm>
                    <a:prstGeom prst="rect">
                      <a:avLst/>
                    </a:prstGeom>
                    <a:noFill/>
                    <a:ln>
                      <a:noFill/>
                    </a:ln>
                  </pic:spPr>
                </pic:pic>
              </a:graphicData>
            </a:graphic>
          </wp:inline>
        </w:drawing>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KR HEAD1" w:hint="cs"/>
          <w:b/>
          <w:bCs/>
          <w:sz w:val="36"/>
          <w:szCs w:val="36"/>
          <w:rtl/>
        </w:rPr>
        <w:t xml:space="preserve">4.نقطة الانصهار : </w:t>
      </w:r>
      <w:r w:rsidRPr="00F70126">
        <w:rPr>
          <w:rFonts w:ascii="Calibri" w:eastAsia="Times New Roman" w:hAnsi="Calibri" w:cs="SKR HEAD1" w:hint="cs"/>
          <w:b/>
          <w:bCs/>
          <w:sz w:val="36"/>
          <w:szCs w:val="36"/>
          <w:rtl/>
        </w:rPr>
        <w:tab/>
      </w:r>
      <w:r w:rsidRPr="00F70126">
        <w:rPr>
          <w:rFonts w:ascii="Times New Roman" w:eastAsia="Times New Roman" w:hAnsi="Times New Roman" w:cs="Times New Roman"/>
          <w:b/>
          <w:bCs/>
          <w:color w:val="000000"/>
          <w:sz w:val="36"/>
          <w:szCs w:val="36"/>
        </w:rPr>
        <w:t>Melting Point</w:t>
      </w:r>
      <w:r w:rsidRPr="00F70126">
        <w:rPr>
          <w:rFonts w:ascii="Times New Roman" w:eastAsia="Times New Roman" w:hAnsi="Times New Roman" w:cs="Times New Roman"/>
          <w:color w:val="000000"/>
          <w:sz w:val="36"/>
          <w:szCs w:val="36"/>
        </w:rPr>
        <w:t xml:space="preserve">                </w:t>
      </w:r>
      <w:r w:rsidRPr="00F70126">
        <w:rPr>
          <w:rFonts w:ascii="Times New Roman" w:eastAsia="Times New Roman" w:hAnsi="Times New Roman" w:cs="Times New Roman"/>
          <w:color w:val="000000"/>
          <w:sz w:val="28"/>
          <w:szCs w:val="28"/>
        </w:rPr>
        <w:t xml:space="preserve">              </w:t>
      </w:r>
      <w:r w:rsidRPr="00F70126">
        <w:rPr>
          <w:rFonts w:ascii="Calibri" w:eastAsia="Times New Roman" w:hAnsi="Calibri" w:cs="Simplified Arabic"/>
          <w:color w:val="000000"/>
          <w:sz w:val="28"/>
          <w:szCs w:val="28"/>
        </w:rPr>
        <w:t xml:space="preserve">                 </w:t>
      </w:r>
    </w:p>
    <w:p w:rsidR="00F70126" w:rsidRPr="00F70126" w:rsidRDefault="00F70126" w:rsidP="00F70126">
      <w:pPr>
        <w:spacing w:after="0"/>
        <w:jc w:val="both"/>
        <w:rPr>
          <w:rFonts w:ascii="Calibri" w:eastAsia="Times New Roman" w:hAnsi="Calibri" w:cs="Simplified Arabic"/>
          <w:b/>
          <w:bCs/>
          <w:color w:val="000000"/>
          <w:sz w:val="36"/>
          <w:szCs w:val="36"/>
          <w:rtl/>
        </w:rPr>
      </w:pPr>
      <w:r w:rsidRPr="00F70126">
        <w:rPr>
          <w:rFonts w:ascii="Calibri" w:eastAsia="Times New Roman" w:hAnsi="Calibri" w:cs="Simplified Arabic" w:hint="cs"/>
          <w:color w:val="000000"/>
          <w:sz w:val="28"/>
          <w:szCs w:val="28"/>
          <w:rtl/>
        </w:rPr>
        <w:t xml:space="preserve">     تُعرف درجة الانصهار بأنها الدرجة الحرارية التي تتحول عندها المادة </w:t>
      </w:r>
      <w:r w:rsidRPr="00F70126">
        <w:rPr>
          <w:rFonts w:ascii="Calibri" w:eastAsia="Times New Roman" w:hAnsi="Calibri" w:cs="Simplified Arabic" w:hint="cs"/>
          <w:b/>
          <w:bCs/>
          <w:color w:val="000000"/>
          <w:sz w:val="28"/>
          <w:szCs w:val="28"/>
          <w:rtl/>
        </w:rPr>
        <w:t xml:space="preserve">(الدهن) </w:t>
      </w:r>
      <w:r w:rsidRPr="00F70126">
        <w:rPr>
          <w:rFonts w:ascii="Calibri" w:eastAsia="Times New Roman" w:hAnsi="Calibri" w:cs="Simplified Arabic" w:hint="cs"/>
          <w:color w:val="000000"/>
          <w:sz w:val="28"/>
          <w:szCs w:val="28"/>
          <w:rtl/>
        </w:rPr>
        <w:t>من الحالة الصلبة الى الحالة السائلة، وهي نقطة الانجماد  ذاتها التي تتحول عندها المادة من الحالة السائلة الى الحالة الصلبة، وهناك عوامل عدة تؤثر على درجة الانصهار وهي طول السلسلة الكاربونية فكلما زادت السلسلة في طولها كلما أرتفعت نقطة الانصهار، كذلك فأن درجة عدم التشبع تتسبب في أنخفاضها، وتتأثر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بالتماثل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الهندسي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حيث</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تزداد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اﻷحماض</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نوع</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Pr>
        <w:t>trans</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عنه في</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Pr>
        <w:t>cis</w:t>
      </w:r>
      <w:r w:rsidRPr="00F70126">
        <w:rPr>
          <w:rFonts w:ascii="Calibri" w:eastAsia="Times New Roman" w:hAnsi="Calibri" w:cs="Simplified Arabic" w:hint="cs"/>
          <w:color w:val="000000"/>
          <w:sz w:val="28"/>
          <w:szCs w:val="28"/>
          <w:rtl/>
        </w:rPr>
        <w:t xml:space="preserve">، وبصورة عامة الاحماض الدهنية غير المشبعة تكون نقاط انصهارها واطئة مقارنة بالاحماض الدهنية المشبعة التي تحتوي على عددٍ مساوٍ من ذرات الكاربون ولذلك فأنها </w:t>
      </w:r>
      <w:r w:rsidRPr="00F70126">
        <w:rPr>
          <w:rFonts w:ascii="Calibri" w:eastAsia="Times New Roman" w:hAnsi="Calibri" w:cs="Simplified Arabic" w:hint="cs"/>
          <w:color w:val="000000"/>
          <w:sz w:val="28"/>
          <w:szCs w:val="28"/>
          <w:rtl/>
        </w:rPr>
        <w:lastRenderedPageBreak/>
        <w:t xml:space="preserve">تجعل الدهون والزيوت التي تدخل في تراكيبها أكثر سيولة، وعادة تتراوح بين </w:t>
      </w:r>
      <w:r w:rsidRPr="00F70126">
        <w:rPr>
          <w:rFonts w:ascii="Times New Roman" w:eastAsia="Times New Roman" w:hAnsi="Times New Roman" w:cs="Times New Roman"/>
          <w:color w:val="000000"/>
          <w:sz w:val="28"/>
          <w:szCs w:val="28"/>
          <w:rtl/>
        </w:rPr>
        <w:t>40-30</w:t>
      </w:r>
      <w:r w:rsidRPr="00F70126">
        <w:rPr>
          <w:rFonts w:ascii="Calibri" w:eastAsia="Times New Roman" w:hAnsi="Calibri" w:cs="Simplified Arabic" w:hint="cs"/>
          <w:color w:val="000000"/>
          <w:sz w:val="28"/>
          <w:szCs w:val="28"/>
          <w:rtl/>
        </w:rPr>
        <w:t xml:space="preserve"> م° (سليمان وآخرون،</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تعد 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الانصهار</w:t>
      </w:r>
      <w:r w:rsidRPr="00F70126">
        <w:rPr>
          <w:rFonts w:ascii="Calibri" w:eastAsia="Times New Roman" w:hAnsi="Calibri" w:cs="Simplified Arabic"/>
          <w:b/>
          <w:bCs/>
          <w:color w:val="000000"/>
          <w:sz w:val="36"/>
          <w:szCs w:val="36"/>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أهم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الثوابت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الفيزيائية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وذلك</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لتحديد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طبيعة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المادة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العضوية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غيرها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المواد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والتأكد 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نقاوتها</w:t>
      </w:r>
      <w:r w:rsidRPr="00F70126">
        <w:rPr>
          <w:rFonts w:ascii="Calibri" w:eastAsia="Times New Roman" w:hAnsi="Calibri" w:cs="Simplified Arabic"/>
          <w:b/>
          <w:bCs/>
          <w:color w:val="000000"/>
          <w:sz w:val="36"/>
          <w:szCs w:val="36"/>
          <w:rtl/>
        </w:rPr>
        <w:t>.</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لما كانت الزيوت والدهون عبارة عن مزيج معقد من المركبات فأنها لا تمتلك نقطة أنصهار محددة وأنما تمر بعملية تليين قبل أن تُصبح سائلة وبناءاً على ذلك فأن نقطة الانصهار للدهون الغذائية يمكن أن تُعرف بطرق مختلفة، وكل واحدة من النقاط المقاسة يقابلها كمية مختلفة من الدهون الصلبة المتبقية </w:t>
      </w:r>
      <w:r w:rsidRPr="00F70126">
        <w:rPr>
          <w:rFonts w:ascii="Times New Roman" w:eastAsia="Times New Roman" w:hAnsi="Times New Roman" w:cs="Times New Roman"/>
          <w:color w:val="000000"/>
          <w:sz w:val="28"/>
          <w:szCs w:val="28"/>
        </w:rPr>
        <w:t>(www.chem.aglilant.com)</w:t>
      </w:r>
      <w:r w:rsidRPr="00F70126">
        <w:rPr>
          <w:rFonts w:ascii="Times New Roman" w:eastAsia="Times New Roman" w:hAnsi="Times New Roman" w:cs="Times New Roman"/>
          <w:color w:val="000000"/>
          <w:sz w:val="28"/>
          <w:szCs w:val="28"/>
          <w:rtl/>
        </w:rPr>
        <w:t xml:space="preserve">. </w:t>
      </w:r>
    </w:p>
    <w:p w:rsidR="00F70126" w:rsidRPr="00F70126" w:rsidRDefault="00F70126" w:rsidP="00F70126">
      <w:pPr>
        <w:spacing w:after="0"/>
        <w:jc w:val="lowKashida"/>
        <w:rPr>
          <w:rFonts w:ascii="Calibri" w:eastAsia="Times New Roman" w:hAnsi="Calibri" w:cs="Simplified Arabic"/>
          <w:b/>
          <w:bCs/>
          <w:color w:val="000000"/>
          <w:sz w:val="36"/>
          <w:szCs w:val="36"/>
          <w:rtl/>
        </w:rPr>
      </w:pPr>
      <w:r w:rsidRPr="00F70126">
        <w:rPr>
          <w:rFonts w:ascii="Calibri" w:eastAsia="Times New Roman" w:hAnsi="Calibri" w:cs="Simplified Arabic" w:hint="cs"/>
          <w:b/>
          <w:bCs/>
          <w:color w:val="000000"/>
          <w:sz w:val="36"/>
          <w:szCs w:val="36"/>
          <w:rtl/>
        </w:rPr>
        <w:t>طريقة التقدير:</w:t>
      </w:r>
      <w:r w:rsidRPr="00F70126">
        <w:rPr>
          <w:rFonts w:ascii="Calibri" w:eastAsia="Times New Roman" w:hAnsi="Calibri" w:cs="Simplified Arabic"/>
          <w:b/>
          <w:bCs/>
          <w:color w:val="000000"/>
          <w:sz w:val="36"/>
          <w:szCs w:val="36"/>
          <w:rtl/>
        </w:rPr>
        <w:t xml:space="preserve"> </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tl/>
        </w:rPr>
        <w:t xml:space="preserve">1- </w:t>
      </w:r>
      <w:r w:rsidRPr="00F70126">
        <w:rPr>
          <w:rFonts w:ascii="Calibri" w:eastAsia="Times New Roman" w:hAnsi="Calibri" w:cs="Simplified Arabic" w:hint="cs"/>
          <w:color w:val="000000"/>
          <w:sz w:val="28"/>
          <w:szCs w:val="28"/>
          <w:rtl/>
        </w:rPr>
        <w:t>يصهر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اقل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وقت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ممكن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حرارة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ﻻ</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تزيد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 xml:space="preserve"> 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فوق نقطة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اﻻنصهار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الكلي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للدهن</w:t>
      </w:r>
      <w:r w:rsidRPr="00F70126">
        <w:rPr>
          <w:rFonts w:ascii="Calibri" w:eastAsia="Times New Roman" w:hAnsi="Calibri" w:cs="Simplified Arabic"/>
          <w:color w:val="000000"/>
          <w:sz w:val="28"/>
          <w:szCs w:val="28"/>
          <w:rtl/>
        </w:rPr>
        <w:t xml:space="preserve">. </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tl/>
        </w:rPr>
        <w:t xml:space="preserve">2- </w:t>
      </w:r>
      <w:r w:rsidRPr="00F70126">
        <w:rPr>
          <w:rFonts w:ascii="Calibri" w:eastAsia="Times New Roman" w:hAnsi="Calibri" w:cs="Simplified Arabic" w:hint="cs"/>
          <w:color w:val="000000"/>
          <w:sz w:val="28"/>
          <w:szCs w:val="28"/>
          <w:rtl/>
        </w:rPr>
        <w:t>تغمس</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شعرية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المسال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حتى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يصعد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عمود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بطول </w:t>
      </w:r>
      <w:r w:rsidRPr="00F70126">
        <w:rPr>
          <w:rFonts w:ascii="Times New Roman" w:eastAsia="Times New Roman" w:hAnsi="Times New Roman" w:cs="Times New Roman"/>
          <w:color w:val="000000"/>
          <w:sz w:val="28"/>
          <w:szCs w:val="28"/>
          <w:rtl/>
        </w:rPr>
        <w:t>1</w:t>
      </w:r>
      <w:r w:rsidRPr="00F70126">
        <w:rPr>
          <w:rFonts w:ascii="Calibri" w:eastAsia="Times New Roman" w:hAnsi="Calibri" w:cs="Simplified Arabic" w:hint="cs"/>
          <w:color w:val="000000"/>
          <w:sz w:val="28"/>
          <w:szCs w:val="28"/>
          <w:rtl/>
        </w:rPr>
        <w:t xml:space="preserve"> ســـــــــــم</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color w:val="000000"/>
          <w:sz w:val="28"/>
          <w:szCs w:val="28"/>
          <w:rtl/>
        </w:rPr>
        <w:t>0.2).</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tl/>
        </w:rPr>
        <w:t xml:space="preserve">3- </w:t>
      </w:r>
      <w:r w:rsidRPr="00F70126">
        <w:rPr>
          <w:rFonts w:ascii="Calibri" w:eastAsia="Times New Roman" w:hAnsi="Calibri" w:cs="Simplified Arabic" w:hint="cs"/>
          <w:color w:val="000000"/>
          <w:sz w:val="28"/>
          <w:szCs w:val="28"/>
          <w:rtl/>
        </w:rPr>
        <w:t>يجمد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عمود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اﻷنبوبة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بخفض</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حرارته</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إلى</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17-15</w:t>
      </w:r>
      <w:r w:rsidRPr="00F70126">
        <w:rPr>
          <w:rFonts w:ascii="Calibri" w:eastAsia="Times New Roman" w:hAnsi="Calibri" w:cs="Simplified Arabic" w:hint="cs"/>
          <w:color w:val="000000"/>
          <w:sz w:val="28"/>
          <w:szCs w:val="28"/>
          <w:rtl/>
        </w:rPr>
        <w:t xml:space="preserve"> 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لمدة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ﻻ تقل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16</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ساعة</w:t>
      </w:r>
      <w:r w:rsidRPr="00F70126">
        <w:rPr>
          <w:rFonts w:ascii="Calibri" w:eastAsia="Times New Roman" w:hAnsi="Calibri" w:cs="Simplified Arabic"/>
          <w:color w:val="000000"/>
          <w:sz w:val="28"/>
          <w:szCs w:val="28"/>
          <w:rtl/>
        </w:rPr>
        <w:t xml:space="preserve">. </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color w:val="000000"/>
          <w:sz w:val="28"/>
          <w:szCs w:val="28"/>
          <w:rtl/>
        </w:rPr>
        <w:t xml:space="preserve">4- </w:t>
      </w:r>
      <w:r w:rsidRPr="00F70126">
        <w:rPr>
          <w:rFonts w:ascii="Calibri" w:eastAsia="Times New Roman" w:hAnsi="Calibri" w:cs="Simplified Arabic" w:hint="cs"/>
          <w:color w:val="000000"/>
          <w:sz w:val="28"/>
          <w:szCs w:val="28"/>
          <w:rtl/>
        </w:rPr>
        <w:t>توضع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اﻷنبوبة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الشعرية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بعد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ذلك</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جهاز</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تقدير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نقطة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اﻻنصهار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وتأخذ</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عدة قراءات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ثم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يحسب</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المتوسط</w:t>
      </w:r>
      <w:r w:rsidRPr="00F70126">
        <w:rPr>
          <w:rFonts w:ascii="Calibri" w:eastAsia="Times New Roman" w:hAnsi="Calibri" w:cs="Simplified Arabic"/>
          <w:color w:val="000000"/>
          <w:sz w:val="28"/>
          <w:szCs w:val="28"/>
          <w:rtl/>
        </w:rPr>
        <w:t xml:space="preserve">. </w:t>
      </w:r>
    </w:p>
    <w:p w:rsidR="00F70126" w:rsidRPr="00F70126" w:rsidRDefault="00F70126" w:rsidP="000C14EB">
      <w:pPr>
        <w:numPr>
          <w:ilvl w:val="0"/>
          <w:numId w:val="14"/>
        </w:numPr>
        <w:tabs>
          <w:tab w:val="left" w:pos="368"/>
        </w:tabs>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حالة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عدم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وجود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الجهاز</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تلصق</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اﻷنبوبة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الشعرية بالثرمومتر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بواسطة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قطعة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مطـاط</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بحيـث يكون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بموازاة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مستودع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الزئبق</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ثم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يعلق</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الثرمومتر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وسط</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كأس</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يحتوي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على </w:t>
      </w:r>
      <w:r w:rsidRPr="00F70126">
        <w:rPr>
          <w:rFonts w:ascii="Times New Roman" w:eastAsia="Times New Roman" w:hAnsi="Times New Roman" w:cs="Times New Roman"/>
          <w:color w:val="000000"/>
          <w:sz w:val="28"/>
          <w:szCs w:val="28"/>
          <w:rtl/>
        </w:rPr>
        <w:t>350</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الماء</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حرارته </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م بحيث</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يبعد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قاع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العمود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للدهن</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30</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مـم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عـن سطح</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الماء.</w:t>
      </w:r>
    </w:p>
    <w:p w:rsidR="00F70126" w:rsidRPr="00F70126" w:rsidRDefault="00F70126" w:rsidP="000C14EB">
      <w:pPr>
        <w:numPr>
          <w:ilvl w:val="0"/>
          <w:numId w:val="14"/>
        </w:numPr>
        <w:tabs>
          <w:tab w:val="left" w:pos="368"/>
        </w:tabs>
        <w:spacing w:after="0"/>
        <w:ind w:left="226" w:hanging="284"/>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سخن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الكأس</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تدريجياً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التقليب</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بحيث</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ترتفع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الحرارة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بمعدل</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 xml:space="preserve">2 </w:t>
      </w:r>
      <w:r w:rsidRPr="00F70126">
        <w:rPr>
          <w:rFonts w:ascii="Calibri" w:eastAsia="Times New Roman" w:hAnsi="Calibri" w:cs="Simplified Arabic" w:hint="cs"/>
          <w:color w:val="000000"/>
          <w:sz w:val="28"/>
          <w:szCs w:val="28"/>
          <w:rtl/>
        </w:rPr>
        <w:t xml:space="preserve">م </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دقيقة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وﻻحظ</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حرارة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الماء</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التي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يبدأ</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عندها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عمود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الـصعود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داخـل اﻷنبوبة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الشعرية</w:t>
      </w:r>
      <w:r w:rsidRPr="00F70126">
        <w:rPr>
          <w:rFonts w:ascii="Calibri" w:eastAsia="Times New Roman" w:hAnsi="Calibri" w:cs="Simplified Arabic"/>
          <w:color w:val="000000"/>
          <w:sz w:val="28"/>
          <w:szCs w:val="28"/>
          <w:rtl/>
        </w:rPr>
        <w:t>.</w:t>
      </w:r>
    </w:p>
    <w:p w:rsidR="00F70126" w:rsidRPr="00F70126" w:rsidRDefault="00F70126" w:rsidP="000C14EB">
      <w:pPr>
        <w:numPr>
          <w:ilvl w:val="0"/>
          <w:numId w:val="14"/>
        </w:numPr>
        <w:tabs>
          <w:tab w:val="left" w:pos="368"/>
        </w:tabs>
        <w:spacing w:after="0"/>
        <w:ind w:left="226" w:hanging="284"/>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سجل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هذه</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على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أنها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اﻻنصهار.</w:t>
      </w:r>
    </w:p>
    <w:p w:rsidR="00F70126" w:rsidRPr="00F70126" w:rsidRDefault="00F70126" w:rsidP="00F70126">
      <w:pPr>
        <w:spacing w:after="0"/>
        <w:rPr>
          <w:rFonts w:ascii="Arial" w:eastAsia="Times New Roman" w:hAnsi="Arial" w:cs="Arial"/>
          <w:noProof/>
          <w:color w:val="252525"/>
          <w:sz w:val="19"/>
          <w:szCs w:val="19"/>
          <w:shd w:val="clear" w:color="auto" w:fill="F9F9F9"/>
          <w:rtl/>
          <w:lang w:bidi="ar-IQ"/>
        </w:rPr>
      </w:pPr>
      <w:r w:rsidRPr="00F70126">
        <w:rPr>
          <w:rFonts w:ascii="Arial" w:eastAsia="Times New Roman" w:hAnsi="Arial" w:cs="Arial"/>
          <w:noProof/>
          <w:color w:val="252525"/>
          <w:sz w:val="19"/>
          <w:szCs w:val="19"/>
          <w:shd w:val="clear" w:color="auto" w:fill="F9F9F9"/>
        </w:rPr>
        <w:lastRenderedPageBreak/>
        <w:drawing>
          <wp:inline distT="0" distB="0" distL="0" distR="0" wp14:anchorId="43CF6AF6" wp14:editId="074741C0">
            <wp:extent cx="2279561" cy="2884868"/>
            <wp:effectExtent l="133350" t="114300" r="140335" b="16319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duotone>
                        <a:prstClr val="black"/>
                        <a:srgbClr val="D9C3A5">
                          <a:tint val="50000"/>
                          <a:satMod val="180000"/>
                        </a:srgbClr>
                      </a:duotone>
                      <a:lum bright="-20000" contrast="20000"/>
                      <a:extLst>
                        <a:ext uri="{28A0092B-C50C-407E-A947-70E740481C1C}">
                          <a14:useLocalDpi xmlns:a14="http://schemas.microsoft.com/office/drawing/2010/main" val="0"/>
                        </a:ext>
                      </a:extLst>
                    </a:blip>
                    <a:srcRect/>
                    <a:stretch>
                      <a:fillRect/>
                    </a:stretch>
                  </pic:blipFill>
                  <pic:spPr bwMode="auto">
                    <a:xfrm>
                      <a:off x="0" y="0"/>
                      <a:ext cx="2303697" cy="2915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70126">
        <w:rPr>
          <w:rFonts w:ascii="Arial" w:eastAsia="Times New Roman" w:hAnsi="Arial" w:cs="Arial"/>
          <w:noProof/>
          <w:color w:val="252525"/>
          <w:sz w:val="19"/>
          <w:szCs w:val="19"/>
          <w:shd w:val="clear" w:color="auto" w:fill="F9F9F9"/>
          <w:lang w:bidi="ar-IQ"/>
        </w:rPr>
        <w:t xml:space="preserve"> </w:t>
      </w:r>
      <w:r w:rsidRPr="00F70126">
        <w:rPr>
          <w:rFonts w:ascii="Arial" w:eastAsia="Times New Roman" w:hAnsi="Arial" w:cs="Arial"/>
          <w:noProof/>
          <w:color w:val="252525"/>
          <w:sz w:val="19"/>
          <w:szCs w:val="19"/>
          <w:shd w:val="clear" w:color="auto" w:fill="F9F9F9"/>
          <w:rtl/>
        </w:rPr>
        <w:drawing>
          <wp:inline distT="0" distB="0" distL="0" distR="0" wp14:anchorId="53B2292F" wp14:editId="74E2C005">
            <wp:extent cx="2195366" cy="2871989"/>
            <wp:effectExtent l="133350" t="114300" r="147955" b="15748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00275" cy="2878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0126" w:rsidRPr="00F70126" w:rsidRDefault="00F70126" w:rsidP="00F70126">
      <w:pPr>
        <w:spacing w:after="0"/>
        <w:jc w:val="center"/>
        <w:rPr>
          <w:rFonts w:ascii="Arial" w:eastAsia="Times New Roman" w:hAnsi="Arial" w:cs="Arial"/>
          <w:b/>
          <w:bCs/>
          <w:noProof/>
          <w:color w:val="252525"/>
          <w:shd w:val="clear" w:color="auto" w:fill="F9F9F9"/>
          <w:rtl/>
          <w:lang w:bidi="ar-IQ"/>
        </w:rPr>
      </w:pPr>
      <w:r w:rsidRPr="00F70126">
        <w:rPr>
          <w:rFonts w:ascii="Arial" w:eastAsia="Times New Roman" w:hAnsi="Arial" w:cs="Arial" w:hint="cs"/>
          <w:b/>
          <w:bCs/>
          <w:noProof/>
          <w:color w:val="252525"/>
          <w:shd w:val="clear" w:color="auto" w:fill="F9F9F9"/>
          <w:rtl/>
          <w:lang w:bidi="ar-IQ"/>
        </w:rPr>
        <w:t>شكل (59): قياس نقطة الانصهار (الانبوبة الشعرية وانبوبة الاختبار والمحرار)</w:t>
      </w:r>
    </w:p>
    <w:p w:rsidR="00F70126" w:rsidRPr="00F70126" w:rsidRDefault="00F70126" w:rsidP="00F70126">
      <w:pPr>
        <w:spacing w:after="0"/>
        <w:jc w:val="center"/>
        <w:rPr>
          <w:rFonts w:ascii="Arial" w:eastAsia="Times New Roman" w:hAnsi="Arial" w:cs="Arial"/>
          <w:b/>
          <w:bCs/>
          <w:noProof/>
          <w:color w:val="252525"/>
          <w:shd w:val="clear" w:color="auto" w:fill="F9F9F9"/>
          <w:rtl/>
          <w:lang w:bidi="ar-IQ"/>
        </w:rPr>
      </w:pPr>
    </w:p>
    <w:p w:rsidR="00F70126" w:rsidRPr="00F70126" w:rsidRDefault="00F70126" w:rsidP="00F70126">
      <w:pPr>
        <w:spacing w:after="0"/>
        <w:jc w:val="center"/>
        <w:rPr>
          <w:rFonts w:ascii="Arial" w:eastAsia="Times New Roman" w:hAnsi="Arial" w:cs="Arial"/>
          <w:b/>
          <w:bCs/>
          <w:noProof/>
          <w:color w:val="252525"/>
          <w:shd w:val="clear" w:color="auto" w:fill="F9F9F9"/>
          <w:rtl/>
          <w:lang w:bidi="ar-IQ"/>
        </w:rPr>
      </w:pPr>
      <w:r w:rsidRPr="00F70126">
        <w:rPr>
          <w:rFonts w:ascii="Arial" w:eastAsia="Times New Roman" w:hAnsi="Arial" w:cs="Arial" w:hint="cs"/>
          <w:b/>
          <w:bCs/>
          <w:noProof/>
          <w:color w:val="252525"/>
          <w:shd w:val="clear" w:color="auto" w:fill="F9F9F9"/>
          <w:rtl/>
        </w:rPr>
        <w:drawing>
          <wp:inline distT="0" distB="0" distL="0" distR="0" wp14:anchorId="609613CF" wp14:editId="7882DB77">
            <wp:extent cx="2416648" cy="2826913"/>
            <wp:effectExtent l="0" t="0" r="317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082" cy="2829760"/>
                    </a:xfrm>
                    <a:prstGeom prst="rect">
                      <a:avLst/>
                    </a:prstGeom>
                    <a:noFill/>
                    <a:ln>
                      <a:noFill/>
                    </a:ln>
                  </pic:spPr>
                </pic:pic>
              </a:graphicData>
            </a:graphic>
          </wp:inline>
        </w:drawing>
      </w:r>
      <w:r w:rsidRPr="00F70126">
        <w:rPr>
          <w:rFonts w:ascii="Arial" w:eastAsia="Times New Roman" w:hAnsi="Arial" w:cs="Arial" w:hint="cs"/>
          <w:b/>
          <w:bCs/>
          <w:noProof/>
          <w:color w:val="252525"/>
          <w:shd w:val="clear" w:color="auto" w:fill="F9F9F9"/>
          <w:lang w:bidi="ar-IQ"/>
        </w:rPr>
        <w:t xml:space="preserve"> </w:t>
      </w:r>
      <w:r w:rsidRPr="00F70126">
        <w:rPr>
          <w:rFonts w:ascii="Arial" w:eastAsia="Times New Roman" w:hAnsi="Arial" w:cs="Arial" w:hint="cs"/>
          <w:b/>
          <w:bCs/>
          <w:noProof/>
          <w:color w:val="252525"/>
          <w:shd w:val="clear" w:color="auto" w:fill="F9F9F9"/>
          <w:rtl/>
        </w:rPr>
        <w:drawing>
          <wp:inline distT="0" distB="0" distL="0" distR="0" wp14:anchorId="4F2A5A51" wp14:editId="26D7B975">
            <wp:extent cx="2067059" cy="2582214"/>
            <wp:effectExtent l="133350" t="114300" r="142875" b="16129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76450" cy="2593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0126" w:rsidRPr="00F70126" w:rsidRDefault="00F70126" w:rsidP="00F70126">
      <w:pPr>
        <w:spacing w:after="0"/>
        <w:jc w:val="center"/>
        <w:rPr>
          <w:rFonts w:ascii="Arial" w:eastAsia="Times New Roman" w:hAnsi="Arial" w:cs="Arial"/>
          <w:b/>
          <w:bCs/>
          <w:noProof/>
          <w:color w:val="252525"/>
          <w:shd w:val="clear" w:color="auto" w:fill="F9F9F9"/>
          <w:rtl/>
          <w:lang w:bidi="ar-IQ"/>
        </w:rPr>
      </w:pPr>
    </w:p>
    <w:p w:rsidR="00F70126" w:rsidRPr="00F70126" w:rsidRDefault="00F70126" w:rsidP="00F70126">
      <w:pPr>
        <w:spacing w:after="0"/>
        <w:jc w:val="center"/>
        <w:rPr>
          <w:rFonts w:ascii="Arial" w:eastAsia="Times New Roman" w:hAnsi="Arial" w:cs="Arial"/>
          <w:b/>
          <w:bCs/>
          <w:noProof/>
          <w:color w:val="252525"/>
          <w:shd w:val="clear" w:color="auto" w:fill="F9F9F9"/>
          <w:rtl/>
          <w:lang w:bidi="ar-IQ"/>
        </w:rPr>
      </w:pPr>
      <w:r w:rsidRPr="00F70126">
        <w:rPr>
          <w:rFonts w:ascii="Arial" w:eastAsia="Times New Roman" w:hAnsi="Arial" w:cs="Arial" w:hint="cs"/>
          <w:b/>
          <w:bCs/>
          <w:noProof/>
          <w:color w:val="252525"/>
          <w:shd w:val="clear" w:color="auto" w:fill="F9F9F9"/>
          <w:rtl/>
          <w:lang w:bidi="ar-IQ"/>
        </w:rPr>
        <w:t>شكل (60):جهاز تقدير نقطة الانصهار</w:t>
      </w:r>
    </w:p>
    <w:p w:rsidR="00F70126" w:rsidRPr="00F70126" w:rsidRDefault="00F70126" w:rsidP="00F70126">
      <w:pPr>
        <w:spacing w:after="0"/>
        <w:ind w:left="360"/>
        <w:contextualSpacing/>
        <w:jc w:val="lowKashida"/>
        <w:rPr>
          <w:rFonts w:ascii="Calibri" w:eastAsia="Times New Roman" w:hAnsi="Calibri" w:cs="SKR HEAD1"/>
          <w:b/>
          <w:bCs/>
          <w:sz w:val="36"/>
          <w:szCs w:val="36"/>
          <w:rtl/>
          <w:lang w:bidi="ar-IQ"/>
        </w:rPr>
      </w:pPr>
      <w:r w:rsidRPr="00F70126">
        <w:rPr>
          <w:rFonts w:ascii="Calibri" w:eastAsia="Times New Roman" w:hAnsi="Calibri" w:cs="SKR HEAD1" w:hint="cs"/>
          <w:b/>
          <w:bCs/>
          <w:sz w:val="36"/>
          <w:szCs w:val="36"/>
          <w:rtl/>
          <w:lang w:bidi="ar-IQ"/>
        </w:rPr>
        <w:t>5.نقطة التضبيب ونقطة الانسكاب:</w:t>
      </w:r>
    </w:p>
    <w:p w:rsidR="00F70126" w:rsidRPr="00F70126" w:rsidRDefault="00F70126" w:rsidP="00F70126">
      <w:pPr>
        <w:spacing w:after="0"/>
        <w:ind w:left="360"/>
        <w:contextualSpacing/>
        <w:jc w:val="lowKashida"/>
        <w:rPr>
          <w:rFonts w:ascii="Calibri" w:eastAsia="Times New Roman" w:hAnsi="Calibri" w:cs="Simplified Arabic"/>
          <w:color w:val="FFFFFF"/>
          <w:sz w:val="28"/>
          <w:szCs w:val="28"/>
          <w:rtl/>
        </w:rPr>
      </w:pPr>
      <w:r w:rsidRPr="00F70126">
        <w:rPr>
          <w:rFonts w:ascii="Calibri" w:eastAsia="Times New Roman" w:hAnsi="Calibri" w:cs="SKR HEAD1" w:hint="cs"/>
          <w:b/>
          <w:bCs/>
          <w:sz w:val="36"/>
          <w:szCs w:val="36"/>
          <w:rtl/>
        </w:rPr>
        <w:t>نقطة التضبيب:</w:t>
      </w:r>
      <w:r w:rsidRPr="00F70126">
        <w:rPr>
          <w:rFonts w:ascii="Calibri" w:eastAsia="Times New Roman" w:hAnsi="Calibri" w:cs="SKR HEAD1" w:hint="cs"/>
          <w:b/>
          <w:bCs/>
          <w:sz w:val="36"/>
          <w:szCs w:val="36"/>
          <w:rtl/>
        </w:rPr>
        <w:tab/>
      </w:r>
      <w:r w:rsidRPr="00F70126">
        <w:rPr>
          <w:rFonts w:ascii="Times New Roman" w:eastAsia="Times New Roman" w:hAnsi="Times New Roman" w:cs="Times New Roman"/>
          <w:b/>
          <w:bCs/>
          <w:sz w:val="36"/>
          <w:szCs w:val="36"/>
        </w:rPr>
        <w:t xml:space="preserve">Cloud Point </w:t>
      </w:r>
      <w:r w:rsidRPr="00F70126">
        <w:rPr>
          <w:rFonts w:ascii="Times New Roman" w:eastAsia="Times New Roman" w:hAnsi="Times New Roman" w:cs="Times New Roman"/>
          <w:b/>
          <w:bCs/>
          <w:sz w:val="36"/>
          <w:szCs w:val="36"/>
          <w:lang w:val="en-GB"/>
        </w:rPr>
        <w:t xml:space="preserve">   </w:t>
      </w:r>
      <w:r w:rsidRPr="00F70126">
        <w:rPr>
          <w:rFonts w:ascii="Times New Roman" w:eastAsia="Times New Roman" w:hAnsi="Times New Roman" w:cs="Times New Roman"/>
          <w:b/>
          <w:bCs/>
          <w:sz w:val="36"/>
          <w:szCs w:val="36"/>
        </w:rPr>
        <w:t xml:space="preserve">                           </w:t>
      </w:r>
      <w:r w:rsidRPr="00F70126">
        <w:rPr>
          <w:rFonts w:ascii="Times New Roman" w:eastAsia="Times New Roman" w:hAnsi="Times New Roman" w:cs="Times New Roman"/>
          <w:color w:val="FFFFFF"/>
          <w:sz w:val="28"/>
          <w:szCs w:val="28"/>
        </w:rPr>
        <w:t xml:space="preserve">      </w:t>
      </w:r>
    </w:p>
    <w:p w:rsidR="00F70126" w:rsidRPr="00F70126" w:rsidRDefault="00F70126" w:rsidP="00F70126">
      <w:pPr>
        <w:spacing w:after="0"/>
        <w:ind w:left="-58"/>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FFFFFF"/>
          <w:sz w:val="28"/>
          <w:szCs w:val="28"/>
          <w:rtl/>
        </w:rPr>
        <w:t xml:space="preserve">  </w:t>
      </w:r>
      <w:r w:rsidRPr="00F70126">
        <w:rPr>
          <w:rFonts w:ascii="Calibri" w:eastAsia="Times New Roman" w:hAnsi="Calibri" w:cs="Simplified Arabic" w:hint="cs"/>
          <w:color w:val="000000"/>
          <w:sz w:val="28"/>
          <w:szCs w:val="28"/>
          <w:rtl/>
        </w:rPr>
        <w:t xml:space="preserve">   تعد من الخواص الفيزيائية المهمة. وتعرف بانها الدرجة الحرارية التي يظهر عندها تبلور ابتدائي للمواد الدهنية الموجودة في الزيوت مما يسبب تعكر </w:t>
      </w:r>
      <w:r w:rsidRPr="00F70126">
        <w:rPr>
          <w:rFonts w:ascii="Times New Roman" w:eastAsia="Times New Roman" w:hAnsi="Times New Roman" w:cs="Times New Roman"/>
          <w:color w:val="000000"/>
          <w:sz w:val="28"/>
          <w:szCs w:val="28"/>
        </w:rPr>
        <w:t>Haziness</w:t>
      </w:r>
      <w:r w:rsidRPr="00F70126">
        <w:rPr>
          <w:rFonts w:ascii="Calibri" w:eastAsia="Times New Roman" w:hAnsi="Calibri" w:cs="Simplified Arabic" w:hint="cs"/>
          <w:color w:val="000000"/>
          <w:sz w:val="28"/>
          <w:szCs w:val="28"/>
          <w:rtl/>
        </w:rPr>
        <w:t xml:space="preserve"> الزيت ويفقد شفافيته (سليمان واخرون ،</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xml:space="preserve">)، وبمعنى اخر هي الدرجة الحرارية التي يُلاحظ عندها غمامة من </w:t>
      </w:r>
      <w:r w:rsidRPr="00F70126">
        <w:rPr>
          <w:rFonts w:ascii="Calibri" w:eastAsia="Times New Roman" w:hAnsi="Calibri" w:cs="Simplified Arabic" w:hint="cs"/>
          <w:color w:val="000000"/>
          <w:sz w:val="28"/>
          <w:szCs w:val="28"/>
          <w:rtl/>
        </w:rPr>
        <w:lastRenderedPageBreak/>
        <w:t xml:space="preserve">البلورات أو المواد الصلبة عندما يُبرد نموذج ما في ظروف محددة، وهي تُعطي مقياس لدرجة الحرارة التي يبدأ عندها التصلب في الزيوت السائلة. </w:t>
      </w:r>
    </w:p>
    <w:p w:rsidR="00F70126" w:rsidRPr="00F70126" w:rsidRDefault="00F70126" w:rsidP="00F70126">
      <w:pPr>
        <w:spacing w:after="0"/>
        <w:ind w:firstLine="84"/>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تُسخن الزيوت لدرجة حرارة معينة تصبح عندها كل حبيبات الدهن المعروفة بحالة سائلة </w:t>
      </w:r>
      <w:r w:rsidRPr="00F70126">
        <w:rPr>
          <w:rFonts w:ascii="Calibri" w:eastAsia="Times New Roman" w:hAnsi="Calibri" w:cs="Simplified Arabic"/>
          <w:color w:val="000000"/>
          <w:sz w:val="28"/>
          <w:szCs w:val="28"/>
          <w:rtl/>
        </w:rPr>
        <w:br/>
      </w:r>
      <w:r w:rsidRPr="00F70126">
        <w:rPr>
          <w:rFonts w:ascii="Calibri" w:eastAsia="Times New Roman" w:hAnsi="Calibri" w:cs="Simplified Arabic" w:hint="cs"/>
          <w:color w:val="000000"/>
          <w:sz w:val="28"/>
          <w:szCs w:val="28"/>
          <w:rtl/>
        </w:rPr>
        <w:t xml:space="preserve">(مثال ذلك </w:t>
      </w:r>
      <w:r w:rsidRPr="00F70126">
        <w:rPr>
          <w:rFonts w:ascii="Times New Roman" w:eastAsia="Times New Roman" w:hAnsi="Times New Roman" w:cs="Times New Roman"/>
          <w:color w:val="000000"/>
          <w:sz w:val="28"/>
          <w:szCs w:val="28"/>
          <w:rtl/>
        </w:rPr>
        <w:t>130</w:t>
      </w:r>
      <w:r w:rsidRPr="00F70126">
        <w:rPr>
          <w:rFonts w:ascii="Calibri" w:eastAsia="Times New Roman" w:hAnsi="Calibri" w:cs="Simplified Arabic" w:hint="cs"/>
          <w:color w:val="000000"/>
          <w:sz w:val="28"/>
          <w:szCs w:val="28"/>
          <w:rtl/>
        </w:rPr>
        <w:t xml:space="preserve"> م°) ثم تُبرد العينةه ببطء بعد ذلك، وتُقدر درجة الحرارة التي يصبح عندها السائل متضبباً فوراً، وهي في اغلب الاحيان ذات اهمية من الناحية العملية فهي تُعبر عن خصائص الزيت في درجات الحرارة الواطئة، وتُعد مهمة في ايجاد زيوت لا تتصلب عند الصفر المئوي عند خــــزنها لفترات طويله (</w:t>
      </w:r>
      <w:r w:rsidRPr="00F70126">
        <w:rPr>
          <w:rFonts w:ascii="Times New Roman" w:eastAsia="Times New Roman" w:hAnsi="Times New Roman" w:cs="Times New Roman"/>
          <w:color w:val="000000"/>
          <w:sz w:val="28"/>
          <w:szCs w:val="28"/>
          <w:rtl/>
        </w:rPr>
        <w:t>2004</w:t>
      </w:r>
      <w:r w:rsidRPr="00F70126">
        <w:rPr>
          <w:rFonts w:ascii="Times New Roman" w:eastAsia="Times New Roman" w:hAnsi="Times New Roman" w:cs="Times New Roman"/>
          <w:color w:val="000000"/>
          <w:sz w:val="28"/>
          <w:szCs w:val="28"/>
        </w:rPr>
        <w:t xml:space="preserve">Shaine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 ,</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xml:space="preserve"> كما انها مهمة اثناء نقل وتداول الزيوت من مكان لآخر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 ودرجة التضبيب اعلى من درجة الانسكاب. </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لقد وجد من خلال الابحاث ان نقطة التضبيب للزيوت المحتوية على احماض دهنية مشبعة تكون عالية، وللزيوت المحتوية على احماض دهنيه ذةات آصرة مزدوجة واحدة تكون معتدلة (متوسطة)، اما الزيوت ذات المحتوى العالي من الاحماض الدهنية غير المشبعة المــــــتعددة فذات نقطة تضبيب واطئة (</w:t>
      </w:r>
      <w:r w:rsidRPr="00F70126">
        <w:rPr>
          <w:rFonts w:ascii="Times New Roman" w:eastAsia="Times New Roman" w:hAnsi="Times New Roman" w:cs="Times New Roman"/>
          <w:color w:val="000000"/>
          <w:sz w:val="28"/>
          <w:szCs w:val="28"/>
          <w:rtl/>
        </w:rPr>
        <w:t xml:space="preserve">2004 </w:t>
      </w:r>
      <w:r w:rsidRPr="00F70126">
        <w:rPr>
          <w:rFonts w:ascii="Times New Roman" w:eastAsia="Times New Roman" w:hAnsi="Times New Roman" w:cs="Times New Roman"/>
          <w:color w:val="000000"/>
          <w:sz w:val="28"/>
          <w:szCs w:val="28"/>
        </w:rPr>
        <w:t xml:space="preserve">Shaine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 ,</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نقطة الانسكاب:</w:t>
      </w:r>
      <w:r w:rsidRPr="00F70126">
        <w:rPr>
          <w:rFonts w:ascii="Calibri" w:eastAsia="Times New Roman" w:hAnsi="Calibri" w:cs="SKR HEAD1" w:hint="cs"/>
          <w:b/>
          <w:bCs/>
          <w:sz w:val="36"/>
          <w:szCs w:val="36"/>
          <w:rtl/>
        </w:rPr>
        <w:tab/>
      </w:r>
      <w:r w:rsidRPr="00F70126">
        <w:rPr>
          <w:rFonts w:ascii="Times New Roman" w:eastAsia="Times New Roman" w:hAnsi="Times New Roman" w:cs="Times New Roman"/>
          <w:b/>
          <w:bCs/>
          <w:sz w:val="36"/>
          <w:szCs w:val="36"/>
        </w:rPr>
        <w:t xml:space="preserve">Pour Point               </w:t>
      </w:r>
      <w:r w:rsidRPr="00F70126">
        <w:rPr>
          <w:rFonts w:ascii="Times New Roman" w:eastAsia="Times New Roman" w:hAnsi="Times New Roman" w:cs="Times New Roman"/>
          <w:b/>
          <w:bCs/>
          <w:sz w:val="36"/>
          <w:szCs w:val="36"/>
          <w:lang w:val="en-GB"/>
        </w:rPr>
        <w:t xml:space="preserve">      </w:t>
      </w:r>
      <w:r w:rsidRPr="00F70126">
        <w:rPr>
          <w:rFonts w:ascii="Calibri" w:eastAsia="Times New Roman" w:hAnsi="Calibri" w:cs="SKR HEAD1"/>
          <w:b/>
          <w:bCs/>
          <w:sz w:val="36"/>
          <w:szCs w:val="36"/>
        </w:rPr>
        <w:t xml:space="preserve">                                 </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Arial" w:hint="cs"/>
          <w:sz w:val="28"/>
          <w:szCs w:val="28"/>
          <w:rtl/>
        </w:rPr>
        <w:t xml:space="preserve">    </w:t>
      </w:r>
      <w:r w:rsidRPr="00F70126">
        <w:rPr>
          <w:rFonts w:ascii="Calibri" w:eastAsia="Times New Roman" w:hAnsi="Calibri" w:cs="Simplified Arabic" w:hint="cs"/>
          <w:color w:val="000000"/>
          <w:sz w:val="28"/>
          <w:szCs w:val="28"/>
          <w:rtl/>
        </w:rPr>
        <w:t>نقطة الانسكاب هي أوطأ درجة حرارة يكون الزيت عندها سائلاً أو قابلاً للجريان فتبدأ عندها الدهون بالتحرك فوراً نحو الاسفل بسبب وزنها وتُقدر هذه النقطة بوضع نموذج الزيت في انبوبة اختبار بعد تسييله عند درجة حرارة معينة، ثم نقوم بتبريده تدريجياً، ولتقليل نقطة الانسكاب للزيوت تُستخدم وحدات لأزالة الشمع من الزيت (محمود ورشيد ،</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سليمان وآخرون، </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xml:space="preserve">)، كما انها تنخفض عند وجود المضافات مع الزيت </w:t>
      </w:r>
      <w:r w:rsidRPr="00F70126">
        <w:rPr>
          <w:rFonts w:ascii="Times New Roman" w:eastAsia="Times New Roman" w:hAnsi="Times New Roman" w:cs="Times New Roman"/>
          <w:color w:val="000000"/>
          <w:sz w:val="28"/>
          <w:szCs w:val="28"/>
        </w:rPr>
        <w:t xml:space="preserve">Shaine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.,2004)</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طريقة تقدير نقطة التضبيب ونقطة الانسكاب:</w:t>
      </w:r>
    </w:p>
    <w:p w:rsidR="00F70126" w:rsidRPr="00F70126" w:rsidRDefault="00F70126" w:rsidP="000C14EB">
      <w:pPr>
        <w:numPr>
          <w:ilvl w:val="0"/>
          <w:numId w:val="30"/>
        </w:numPr>
        <w:tabs>
          <w:tab w:val="left" w:pos="226"/>
        </w:tabs>
        <w:spacing w:after="0"/>
        <w:ind w:left="-58"/>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نضع في انبوبة اختبار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hint="cs"/>
          <w:color w:val="000000"/>
          <w:sz w:val="28"/>
          <w:szCs w:val="28"/>
          <w:rtl/>
        </w:rPr>
        <w:t>غم من الزيت او الدهن المنصهر، نضع الانبوبة في حمام ثلجي مع التخلص من الماء المنصهر بين مدة واخرى.</w:t>
      </w:r>
    </w:p>
    <w:p w:rsidR="00F70126" w:rsidRPr="00F70126" w:rsidRDefault="00F70126" w:rsidP="000C14EB">
      <w:pPr>
        <w:numPr>
          <w:ilvl w:val="0"/>
          <w:numId w:val="30"/>
        </w:numPr>
        <w:ind w:left="226" w:hanging="284"/>
        <w:contextualSpacing/>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ثم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نثبت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محرار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تكون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تدريجاته</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تحت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الصفر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المئوي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على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حامل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حديدي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وسط</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هذا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الزيت</w:t>
      </w:r>
      <w:r w:rsidRPr="00F70126">
        <w:rPr>
          <w:rFonts w:ascii="Calibri" w:eastAsia="Times New Roman" w:hAnsi="Calibri" w:cs="Simplified Arabic"/>
          <w:color w:val="000000"/>
          <w:sz w:val="28"/>
          <w:szCs w:val="28"/>
          <w:rtl/>
        </w:rPr>
        <w:t>.</w:t>
      </w:r>
      <w:r w:rsidRPr="00F70126">
        <w:rPr>
          <w:rFonts w:ascii="Calibri" w:eastAsia="Times New Roman" w:hAnsi="Calibri" w:cs="Simplified Arabic" w:hint="cs"/>
          <w:color w:val="000000"/>
          <w:sz w:val="28"/>
          <w:szCs w:val="28"/>
          <w:rtl/>
        </w:rPr>
        <w:t xml:space="preserve"> مع تحريك الزيت بين مدة واخرى بواسطة المحرار.</w:t>
      </w:r>
    </w:p>
    <w:p w:rsidR="00F70126" w:rsidRPr="00F70126" w:rsidRDefault="00F70126" w:rsidP="000C14EB">
      <w:pPr>
        <w:numPr>
          <w:ilvl w:val="0"/>
          <w:numId w:val="30"/>
        </w:numPr>
        <w:tabs>
          <w:tab w:val="left" w:pos="226"/>
        </w:tabs>
        <w:spacing w:after="0"/>
        <w:ind w:left="-58"/>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نلاحظ اولاً ان الزيت بدأ بالتحول الى المظهر الضبابي فنسجل هذه الدرجة على انها نقطة التضبب.</w:t>
      </w:r>
    </w:p>
    <w:p w:rsidR="00F70126" w:rsidRPr="00F70126" w:rsidRDefault="00F70126" w:rsidP="000C14EB">
      <w:pPr>
        <w:numPr>
          <w:ilvl w:val="0"/>
          <w:numId w:val="30"/>
        </w:numPr>
        <w:tabs>
          <w:tab w:val="left" w:pos="226"/>
        </w:tabs>
        <w:spacing w:after="0"/>
        <w:ind w:left="-58"/>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lastRenderedPageBreak/>
        <w:t>يبدأ بعدها الزيت بالتصلب وغير قابلاً للحركة فنسجل هذه الدرجة على انها درجة الانسكاب.</w:t>
      </w:r>
    </w:p>
    <w:p w:rsidR="00F70126" w:rsidRPr="00F70126" w:rsidRDefault="00F70126" w:rsidP="00F70126">
      <w:pPr>
        <w:spacing w:after="0"/>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6.نقطة التصلب :</w:t>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t xml:space="preserve">      </w:t>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t xml:space="preserve"> </w:t>
      </w:r>
      <w:r w:rsidRPr="00F70126">
        <w:rPr>
          <w:rFonts w:ascii="Calibri" w:eastAsia="Times New Roman" w:hAnsi="Calibri" w:cs="SKR HEAD1"/>
          <w:b/>
          <w:bCs/>
          <w:sz w:val="36"/>
          <w:szCs w:val="36"/>
        </w:rPr>
        <w:t xml:space="preserve"> </w:t>
      </w:r>
      <w:r w:rsidRPr="00F70126">
        <w:rPr>
          <w:rFonts w:ascii="Times New Roman" w:eastAsia="Times New Roman" w:hAnsi="Times New Roman" w:cs="Times New Roman"/>
          <w:b/>
          <w:bCs/>
          <w:sz w:val="36"/>
          <w:szCs w:val="36"/>
        </w:rPr>
        <w:t>Solidification point</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نقطة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التصلب</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Pr>
        <w:t>Solidification point</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هي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التي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يبدأ</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عندها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الدهن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بالتحول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الحالة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السائلة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إلى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الحالـة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الـصلبة</w:t>
      </w:r>
      <w:r w:rsidRPr="00F70126">
        <w:rPr>
          <w:rFonts w:ascii="Calibri" w:eastAsia="Times New Roman" w:hAnsi="Calibri" w:cs="Simplified Arabic"/>
          <w:color w:val="000000"/>
          <w:sz w:val="28"/>
          <w:szCs w:val="28"/>
          <w:rtl/>
        </w:rPr>
        <w:t>.</w:t>
      </w:r>
      <w:r w:rsidRPr="00F70126">
        <w:rPr>
          <w:rFonts w:ascii="Calibri" w:eastAsia="Times New Roman" w:hAnsi="Calibri" w:cs="Simplified Arabic" w:hint="cs"/>
          <w:color w:val="000000"/>
          <w:sz w:val="28"/>
          <w:szCs w:val="28"/>
          <w:rtl/>
        </w:rPr>
        <w:t xml:space="preserve"> وهي تميز الدهون والزيوت كما انها بمثابة تقييم للصلابة.</w:t>
      </w:r>
    </w:p>
    <w:p w:rsidR="00F70126" w:rsidRPr="00F70126" w:rsidRDefault="00F70126" w:rsidP="00F70126">
      <w:pPr>
        <w:spacing w:after="0"/>
        <w:ind w:firstLine="84"/>
        <w:jc w:val="lowKashida"/>
        <w:rPr>
          <w:rFonts w:ascii="Calibri" w:eastAsia="Times New Roman" w:hAnsi="Calibri" w:cs="Simplified Arabic"/>
          <w:color w:val="000000"/>
          <w:sz w:val="28"/>
          <w:szCs w:val="28"/>
          <w:rtl/>
        </w:rPr>
      </w:pPr>
      <w:r w:rsidRPr="00F70126">
        <w:rPr>
          <w:rFonts w:ascii="Calibri" w:eastAsia="Times New Roman" w:hAnsi="Calibri" w:cs="SKR HEAD1" w:hint="cs"/>
          <w:b/>
          <w:bCs/>
          <w:sz w:val="36"/>
          <w:szCs w:val="36"/>
          <w:rtl/>
        </w:rPr>
        <w:t>طريقة التقدير:</w:t>
      </w:r>
      <w:r w:rsidRPr="00F70126">
        <w:rPr>
          <w:rFonts w:ascii="Calibri" w:eastAsia="Times New Roman" w:hAnsi="Calibri" w:cs="SKR HEAD1"/>
          <w:b/>
          <w:bCs/>
          <w:sz w:val="36"/>
          <w:szCs w:val="36"/>
          <w:rtl/>
        </w:rPr>
        <w:t xml:space="preserve"> </w:t>
      </w:r>
    </w:p>
    <w:p w:rsidR="00F70126" w:rsidRPr="00F70126" w:rsidRDefault="00F70126" w:rsidP="00F70126">
      <w:pPr>
        <w:spacing w:after="0"/>
        <w:ind w:firstLine="84"/>
        <w:jc w:val="lowKashida"/>
        <w:rPr>
          <w:rFonts w:ascii="Calibri" w:eastAsia="Times New Roman" w:hAnsi="Calibri" w:cs="SKR HEAD1"/>
          <w:b/>
          <w:bCs/>
          <w:sz w:val="36"/>
          <w:szCs w:val="36"/>
          <w:rtl/>
        </w:rPr>
      </w:pPr>
      <w:r w:rsidRPr="00F70126">
        <w:rPr>
          <w:rFonts w:ascii="Calibri" w:eastAsia="Times New Roman" w:hAnsi="Calibri" w:cs="Simplified Arabic" w:hint="cs"/>
          <w:color w:val="000000"/>
          <w:sz w:val="28"/>
          <w:szCs w:val="28"/>
          <w:rtl/>
        </w:rPr>
        <w:t xml:space="preserve">    يتم</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تقديرها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كما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يلي</w:t>
      </w:r>
      <w:r w:rsidRPr="00F70126">
        <w:rPr>
          <w:rFonts w:ascii="Calibri" w:eastAsia="Times New Roman" w:hAnsi="Calibri" w:cs="Simplified Arabic"/>
          <w:color w:val="000000"/>
          <w:sz w:val="28"/>
          <w:szCs w:val="28"/>
          <w:rtl/>
        </w:rPr>
        <w:t xml:space="preserve">: </w:t>
      </w:r>
    </w:p>
    <w:p w:rsidR="00F70126" w:rsidRPr="00F70126" w:rsidRDefault="00F70126" w:rsidP="000C14EB">
      <w:pPr>
        <w:numPr>
          <w:ilvl w:val="0"/>
          <w:numId w:val="25"/>
        </w:numPr>
        <w:tabs>
          <w:tab w:val="left" w:pos="226"/>
        </w:tabs>
        <w:spacing w:after="0"/>
        <w:ind w:left="-58" w:hanging="58"/>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ضع</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tl/>
        </w:rPr>
        <w:t>10</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الزيت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أنبوبة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اختبار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وبرد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اﻷنبوبة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بواسطة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الثلج</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المجروش</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حتى تصل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إلى</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حالة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التصلب</w:t>
      </w:r>
      <w:r w:rsidRPr="00F70126">
        <w:rPr>
          <w:rFonts w:ascii="Calibri" w:eastAsia="Times New Roman" w:hAnsi="Calibri" w:cs="Simplified Arabic"/>
          <w:color w:val="000000"/>
          <w:sz w:val="28"/>
          <w:szCs w:val="28"/>
          <w:rtl/>
        </w:rPr>
        <w:t>.</w:t>
      </w:r>
    </w:p>
    <w:p w:rsidR="00F70126" w:rsidRPr="00F70126" w:rsidRDefault="00F70126" w:rsidP="00F70126">
      <w:pPr>
        <w:spacing w:after="0"/>
        <w:ind w:hanging="58"/>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2.</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خذ</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قراءة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الثرمومتر</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الموضوع</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في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الزيت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عند</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ثبات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درجـة الحرارة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لفترة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معينة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الفترة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الزمنية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التي</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يحتاجها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الزيت</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ليتحول</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من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الحالة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السائلة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إلى الحالة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الصلبة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كلياً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دون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انخفاض</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الحرارة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وهذه</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تكون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تصلب</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الزيت</w:t>
      </w:r>
      <w:r w:rsidRPr="00F70126">
        <w:rPr>
          <w:rFonts w:ascii="Calibri" w:eastAsia="Times New Roman" w:hAnsi="Calibri" w:cs="Simplified Arabic"/>
          <w:color w:val="000000"/>
          <w:sz w:val="28"/>
          <w:szCs w:val="28"/>
          <w:rtl/>
        </w:rPr>
        <w:t>.</w:t>
      </w:r>
    </w:p>
    <w:p w:rsidR="00F70126" w:rsidRPr="00F70126" w:rsidRDefault="00F70126" w:rsidP="00F70126">
      <w:pPr>
        <w:spacing w:after="0"/>
        <w:ind w:hanging="58"/>
        <w:jc w:val="lowKashida"/>
        <w:rPr>
          <w:rFonts w:ascii="Calibri" w:eastAsia="Times New Roman" w:hAnsi="Calibri" w:cs="Simplified Arabic"/>
          <w:color w:val="000000"/>
          <w:sz w:val="28"/>
          <w:szCs w:val="28"/>
          <w:rtl/>
        </w:rPr>
      </w:pPr>
      <w:r w:rsidRPr="00F70126">
        <w:rPr>
          <w:rFonts w:ascii="Calibri" w:eastAsia="Times New Roman" w:hAnsi="Calibri" w:cs="SKR HEAD1" w:hint="cs"/>
          <w:b/>
          <w:bCs/>
          <w:sz w:val="36"/>
          <w:szCs w:val="36"/>
          <w:rtl/>
        </w:rPr>
        <w:t>7. المعيار الحجمي:</w:t>
      </w:r>
      <w:r w:rsidRPr="00F70126">
        <w:rPr>
          <w:rFonts w:ascii="Calibri" w:eastAsia="Times New Roman" w:hAnsi="Calibri" w:cs="Simplified Arabic" w:hint="cs"/>
          <w:color w:val="000000"/>
          <w:sz w:val="28"/>
          <w:szCs w:val="28"/>
          <w:rtl/>
        </w:rPr>
        <w:t xml:space="preserve">                                             </w:t>
      </w:r>
      <w:r w:rsidRPr="00F70126">
        <w:rPr>
          <w:rFonts w:ascii="Times New Roman" w:eastAsia="Times New Roman" w:hAnsi="Times New Roman" w:cs="Times New Roman"/>
          <w:b/>
          <w:bCs/>
          <w:sz w:val="36"/>
          <w:szCs w:val="36"/>
          <w:lang w:val="en-GB" w:bidi="ar-IQ"/>
        </w:rPr>
        <w:t>Titre</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يعرف المعيار الحجمي بانه درجة الحرارة التي يتصلب عندها الدهن، وكل الدهون  تمتلك نقاط </w:t>
      </w:r>
      <w:r w:rsidRPr="00F70126">
        <w:rPr>
          <w:rFonts w:ascii="Times New Roman" w:eastAsia="Times New Roman" w:hAnsi="Times New Roman" w:cs="Times New Roman"/>
          <w:color w:val="000000"/>
          <w:sz w:val="28"/>
          <w:szCs w:val="28"/>
          <w:lang w:val="en-GB" w:bidi="ar-IQ"/>
        </w:rPr>
        <w:t>Titre</w:t>
      </w:r>
      <w:r w:rsidRPr="00F70126">
        <w:rPr>
          <w:rFonts w:ascii="Times New Roman" w:eastAsia="Times New Roman" w:hAnsi="Times New Roman" w:cs="Times New Roman"/>
          <w:color w:val="000000"/>
          <w:sz w:val="28"/>
          <w:szCs w:val="28"/>
          <w:rtl/>
          <w:lang w:val="en-GB" w:bidi="ar-IQ"/>
        </w:rPr>
        <w:t xml:space="preserve"> </w:t>
      </w:r>
      <w:r w:rsidRPr="00F70126">
        <w:rPr>
          <w:rFonts w:ascii="Calibri" w:eastAsia="Times New Roman" w:hAnsi="Calibri" w:cs="Simplified Arabic" w:hint="cs"/>
          <w:color w:val="000000"/>
          <w:sz w:val="28"/>
          <w:szCs w:val="28"/>
          <w:rtl/>
        </w:rPr>
        <w:t>خاصة بها.</w:t>
      </w:r>
    </w:p>
    <w:p w:rsidR="00F70126" w:rsidRPr="00F70126" w:rsidRDefault="00F70126" w:rsidP="00F70126">
      <w:pPr>
        <w:spacing w:after="0"/>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الاحماض الدهنية المشبعة تتصلب في درجة حرارة اعلى من الاحماض الدهنية غير المشبعة و ينص هذا التعريف على تقدير درجة حرارة التصلب للعينة المحتوية كل الاحماض الدهنية المشبعة وغير المشبعة  وذلك بتبريد النموذج وقياس درجة الحرارة عند بداية التصلب .</w:t>
      </w:r>
    </w:p>
    <w:p w:rsidR="00F70126" w:rsidRPr="00F70126" w:rsidRDefault="00F70126" w:rsidP="00F70126">
      <w:pPr>
        <w:spacing w:after="0"/>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العينات التي تحتوي مستويات عالية من الاحماض الدهنية المشبعة تكون ذات درجة تصلب</w:t>
      </w:r>
      <w:r w:rsidRPr="00F70126">
        <w:rPr>
          <w:rFonts w:ascii="Times New Roman" w:eastAsia="Times New Roman" w:hAnsi="Times New Roman" w:cs="Times New Roman"/>
          <w:color w:val="000000"/>
          <w:sz w:val="28"/>
          <w:szCs w:val="28"/>
          <w:lang w:val="en-GB" w:bidi="ar-IQ"/>
        </w:rPr>
        <w:t>Titre</w:t>
      </w:r>
      <w:r w:rsidRPr="00F70126">
        <w:rPr>
          <w:rFonts w:ascii="Calibri" w:eastAsia="Times New Roman" w:hAnsi="Calibri" w:cs="Simplified Arabic"/>
          <w:color w:val="000000"/>
          <w:sz w:val="28"/>
          <w:szCs w:val="28"/>
          <w:lang w:val="en-GB" w:bidi="ar-IQ"/>
        </w:rPr>
        <w:t xml:space="preserve"> </w:t>
      </w:r>
      <w:r w:rsidRPr="00F70126">
        <w:rPr>
          <w:rFonts w:ascii="Calibri" w:eastAsia="Times New Roman" w:hAnsi="Calibri" w:cs="Simplified Arabic" w:hint="cs"/>
          <w:color w:val="000000"/>
          <w:sz w:val="28"/>
          <w:szCs w:val="28"/>
          <w:rtl/>
        </w:rPr>
        <w:t xml:space="preserve"> اعلى من تلك التي تحتوي </w:t>
      </w:r>
      <w:r w:rsidRPr="00F70126">
        <w:rPr>
          <w:rFonts w:ascii="Calibri" w:eastAsia="Times New Roman" w:hAnsi="Calibri" w:cs="Simplified Arabic" w:hint="cs"/>
          <w:color w:val="000000"/>
          <w:sz w:val="28"/>
          <w:szCs w:val="28"/>
          <w:rtl/>
          <w:lang w:bidi="ar-IQ"/>
        </w:rPr>
        <w:t>مستويات واطئة من</w:t>
      </w:r>
      <w:r w:rsidRPr="00F70126">
        <w:rPr>
          <w:rFonts w:ascii="Calibri" w:eastAsia="Times New Roman" w:hAnsi="Calibri" w:cs="Simplified Arabic" w:hint="cs"/>
          <w:color w:val="000000"/>
          <w:sz w:val="28"/>
          <w:szCs w:val="28"/>
          <w:rtl/>
        </w:rPr>
        <w:t xml:space="preserve"> الاحماض الدهنية المشبعة.</w:t>
      </w:r>
    </w:p>
    <w:p w:rsidR="00F70126" w:rsidRPr="00F70126" w:rsidRDefault="00F70126" w:rsidP="00F70126">
      <w:pPr>
        <w:spacing w:after="0"/>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عادة الدهون الحيوانية تتصلب عند اعلى من</w:t>
      </w:r>
      <w:r w:rsidRPr="00F70126">
        <w:rPr>
          <w:rFonts w:ascii="Calibri" w:eastAsia="Times New Roman" w:hAnsi="Calibri" w:cs="Simplified Arabic" w:hint="cs"/>
          <w:b/>
          <w:bCs/>
          <w:color w:val="000000"/>
          <w:sz w:val="28"/>
          <w:szCs w:val="28"/>
          <w:rtl/>
        </w:rPr>
        <w:t xml:space="preserve"> </w:t>
      </w:r>
      <w:r w:rsidRPr="00F70126">
        <w:rPr>
          <w:rFonts w:ascii="Times New Roman" w:eastAsia="Times New Roman" w:hAnsi="Times New Roman" w:cs="Times New Roman"/>
          <w:color w:val="000000"/>
          <w:sz w:val="28"/>
          <w:szCs w:val="28"/>
          <w:rtl/>
        </w:rPr>
        <w:t>40</w:t>
      </w:r>
      <w:r w:rsidRPr="00F70126">
        <w:rPr>
          <w:rFonts w:ascii="Calibri" w:eastAsia="Times New Roman" w:hAnsi="Calibri" w:cs="Simplified Arabic" w:hint="cs"/>
          <w:color w:val="000000"/>
          <w:sz w:val="28"/>
          <w:szCs w:val="28"/>
          <w:rtl/>
        </w:rPr>
        <w:t xml:space="preserve"> م° </w:t>
      </w:r>
      <w:r w:rsidRPr="00F70126">
        <w:rPr>
          <w:rFonts w:ascii="Times New Roman" w:eastAsia="Times New Roman" w:hAnsi="Times New Roman" w:cs="Times New Roman"/>
          <w:color w:val="000000"/>
          <w:sz w:val="28"/>
          <w:szCs w:val="28"/>
        </w:rPr>
        <w:t>Tallow</w:t>
      </w:r>
      <w:r w:rsidRPr="00F70126">
        <w:rPr>
          <w:rFonts w:ascii="Times New Roman" w:eastAsia="Times New Roman" w:hAnsi="Times New Roman" w:cs="Times New Roman"/>
          <w:color w:val="000000"/>
          <w:sz w:val="28"/>
          <w:szCs w:val="28"/>
          <w:lang w:val="en-GB"/>
        </w:rPr>
        <w:t>)</w:t>
      </w:r>
      <w:r w:rsidRPr="00F70126">
        <w:rPr>
          <w:rFonts w:ascii="Times New Roman" w:eastAsia="Times New Roman" w:hAnsi="Times New Roman" w:cs="Times New Roman"/>
          <w:color w:val="000000"/>
          <w:sz w:val="28"/>
          <w:szCs w:val="28"/>
          <w:rtl/>
          <w:lang w:val="en-GB" w:bidi="ar-IQ"/>
        </w:rPr>
        <w:t>)</w:t>
      </w:r>
      <w:r w:rsidRPr="00F70126">
        <w:rPr>
          <w:rFonts w:ascii="Calibri" w:eastAsia="Times New Roman" w:hAnsi="Calibri" w:cs="Simplified Arabic" w:hint="cs"/>
          <w:color w:val="000000"/>
          <w:sz w:val="28"/>
          <w:szCs w:val="28"/>
          <w:rtl/>
        </w:rPr>
        <w:t xml:space="preserve"> اما اذا تصلبت عند درجة اقل من </w:t>
      </w:r>
      <w:r w:rsidRPr="00F70126">
        <w:rPr>
          <w:rFonts w:ascii="Times New Roman" w:eastAsia="Times New Roman" w:hAnsi="Times New Roman" w:cs="Times New Roman"/>
          <w:color w:val="000000"/>
          <w:sz w:val="28"/>
          <w:szCs w:val="28"/>
          <w:rtl/>
        </w:rPr>
        <w:t>40</w:t>
      </w:r>
      <w:r w:rsidRPr="00F70126">
        <w:rPr>
          <w:rFonts w:ascii="Calibri" w:eastAsia="Times New Roman" w:hAnsi="Calibri" w:cs="Simplified Arabic" w:hint="cs"/>
          <w:color w:val="000000"/>
          <w:sz w:val="28"/>
          <w:szCs w:val="28"/>
          <w:rtl/>
        </w:rPr>
        <w:t xml:space="preserve"> م° فتسمى </w:t>
      </w:r>
      <w:r w:rsidRPr="00F70126">
        <w:rPr>
          <w:rFonts w:ascii="Times New Roman" w:eastAsia="Times New Roman" w:hAnsi="Times New Roman" w:cs="Times New Roman"/>
          <w:color w:val="000000"/>
          <w:sz w:val="28"/>
          <w:szCs w:val="28"/>
        </w:rPr>
        <w:t>Grease</w:t>
      </w:r>
      <w:r w:rsidRPr="00F70126">
        <w:rPr>
          <w:rFonts w:ascii="Calibri" w:eastAsia="Times New Roman" w:hAnsi="Calibri" w:cs="Simplified Arabic" w:hint="cs"/>
          <w:color w:val="000000"/>
          <w:sz w:val="28"/>
          <w:szCs w:val="28"/>
          <w:rtl/>
        </w:rPr>
        <w:t xml:space="preserve"> واي لبيد يتصلب عند اعلى من </w:t>
      </w:r>
      <w:r w:rsidRPr="00F70126">
        <w:rPr>
          <w:rFonts w:ascii="Times New Roman" w:eastAsia="Times New Roman" w:hAnsi="Times New Roman" w:cs="Times New Roman"/>
          <w:color w:val="000000"/>
          <w:sz w:val="28"/>
          <w:szCs w:val="28"/>
          <w:rtl/>
        </w:rPr>
        <w:t>40.5</w:t>
      </w:r>
      <w:r w:rsidRPr="00F70126">
        <w:rPr>
          <w:rFonts w:ascii="Calibri" w:eastAsia="Times New Roman" w:hAnsi="Calibri" w:cs="Simplified Arabic" w:hint="cs"/>
          <w:color w:val="000000"/>
          <w:sz w:val="28"/>
          <w:szCs w:val="28"/>
          <w:rtl/>
        </w:rPr>
        <w:t xml:space="preserve"> م° ففيطلق عليه اسم دهن اما اذا تصلب عند اقل من هذه الدرجة فيسمى زيت. لذا فان استعمال هذه الطريقة محدد وتستعمل في تقييم الدهون لغرض صناعة الصابون، وكذلك للتمييز بين الدهن البقري </w:t>
      </w:r>
      <w:r w:rsidRPr="00F70126">
        <w:rPr>
          <w:rFonts w:ascii="Times New Roman" w:eastAsia="Times New Roman" w:hAnsi="Times New Roman" w:cs="Times New Roman"/>
          <w:color w:val="000000"/>
          <w:sz w:val="28"/>
          <w:szCs w:val="28"/>
        </w:rPr>
        <w:t>Tallow</w:t>
      </w:r>
      <w:r w:rsidRPr="00F70126">
        <w:rPr>
          <w:rFonts w:ascii="Calibri" w:eastAsia="Times New Roman" w:hAnsi="Calibri" w:cs="Simplified Arabic" w:hint="cs"/>
          <w:color w:val="000000"/>
          <w:sz w:val="28"/>
          <w:szCs w:val="28"/>
          <w:rtl/>
        </w:rPr>
        <w:t xml:space="preserve"> والشحم الصناعي (الگريز </w:t>
      </w:r>
      <w:r w:rsidRPr="00F70126">
        <w:rPr>
          <w:rFonts w:ascii="Times New Roman" w:eastAsia="Times New Roman" w:hAnsi="Times New Roman" w:cs="Times New Roman"/>
          <w:color w:val="000000"/>
          <w:sz w:val="28"/>
          <w:szCs w:val="28"/>
        </w:rPr>
        <w:t>Grease</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ind w:firstLine="550"/>
        <w:jc w:val="lowKashida"/>
        <w:rPr>
          <w:rFonts w:ascii="Calibri" w:eastAsia="Times New Roman" w:hAnsi="Calibri" w:cs="Simplified Arabic"/>
          <w:color w:val="000000"/>
          <w:sz w:val="28"/>
          <w:szCs w:val="28"/>
          <w:rtl/>
          <w:lang w:val="en-GB" w:bidi="ar-IQ"/>
        </w:rPr>
      </w:pPr>
      <w:r w:rsidRPr="00F70126">
        <w:rPr>
          <w:rFonts w:ascii="Calibri" w:eastAsia="Times New Roman" w:hAnsi="Calibri" w:cs="Simplified Arabic" w:hint="cs"/>
          <w:color w:val="000000"/>
          <w:sz w:val="28"/>
          <w:szCs w:val="28"/>
          <w:rtl/>
          <w:lang w:bidi="ar-IQ"/>
        </w:rPr>
        <w:t xml:space="preserve">ان وجود الماء مع العينة يرفع قيمة </w:t>
      </w:r>
      <w:r w:rsidRPr="00F70126">
        <w:rPr>
          <w:rFonts w:ascii="Times New Roman" w:eastAsia="Times New Roman" w:hAnsi="Times New Roman" w:cs="Times New Roman"/>
          <w:color w:val="000000"/>
          <w:sz w:val="28"/>
          <w:szCs w:val="28"/>
          <w:lang w:val="en-GB" w:bidi="ar-IQ"/>
        </w:rPr>
        <w:t>Titre</w:t>
      </w:r>
      <w:r w:rsidRPr="00F70126">
        <w:rPr>
          <w:rFonts w:ascii="Calibri" w:eastAsia="Times New Roman" w:hAnsi="Calibri" w:cs="Simplified Arabic" w:hint="cs"/>
          <w:color w:val="000000"/>
          <w:sz w:val="28"/>
          <w:szCs w:val="28"/>
          <w:rtl/>
          <w:lang w:val="en-GB" w:bidi="ar-IQ"/>
        </w:rPr>
        <w:t xml:space="preserve"> لذا يجب الاحتياط في رطريقة العمل والتخلص من الرطوبة القليلة المحتمل وجودها في العينة.</w:t>
      </w:r>
    </w:p>
    <w:p w:rsidR="00F70126" w:rsidRPr="00F70126" w:rsidRDefault="00F70126" w:rsidP="00F70126">
      <w:pPr>
        <w:spacing w:after="0"/>
        <w:ind w:firstLine="550"/>
        <w:jc w:val="lowKashida"/>
        <w:rPr>
          <w:rFonts w:ascii="Calibri" w:eastAsia="Times New Roman" w:hAnsi="Calibri" w:cs="Simplified Arabic"/>
          <w:color w:val="000000"/>
          <w:sz w:val="28"/>
          <w:szCs w:val="28"/>
          <w:rtl/>
          <w:lang w:val="en-GB" w:bidi="ar-IQ"/>
        </w:rPr>
      </w:pPr>
      <w:r w:rsidRPr="00F70126">
        <w:rPr>
          <w:rFonts w:ascii="Calibri" w:eastAsia="Times New Roman" w:hAnsi="Calibri" w:cs="Simplified Arabic" w:hint="cs"/>
          <w:color w:val="000000"/>
          <w:sz w:val="28"/>
          <w:szCs w:val="28"/>
          <w:rtl/>
          <w:lang w:val="en-GB" w:bidi="ar-IQ"/>
        </w:rPr>
        <w:lastRenderedPageBreak/>
        <w:t xml:space="preserve">هذا الفحص يعطي تقدير </w:t>
      </w:r>
      <w:r w:rsidRPr="00F70126">
        <w:rPr>
          <w:rFonts w:ascii="Calibri" w:eastAsia="Times New Roman" w:hAnsi="Calibri" w:cs="Simplified Arabic" w:hint="cs"/>
          <w:color w:val="000000"/>
          <w:sz w:val="28"/>
          <w:szCs w:val="28"/>
          <w:rtl/>
          <w:lang w:bidi="ar-IQ"/>
        </w:rPr>
        <w:t xml:space="preserve">لقيمة </w:t>
      </w:r>
      <w:r w:rsidRPr="00F70126">
        <w:rPr>
          <w:rFonts w:ascii="Times New Roman" w:eastAsia="Times New Roman" w:hAnsi="Times New Roman" w:cs="Times New Roman"/>
          <w:color w:val="000000"/>
          <w:sz w:val="28"/>
          <w:szCs w:val="28"/>
          <w:lang w:val="en-GB" w:bidi="ar-IQ"/>
        </w:rPr>
        <w:t>Titre</w:t>
      </w:r>
      <w:r w:rsidRPr="00F70126">
        <w:rPr>
          <w:rFonts w:ascii="Calibri" w:eastAsia="Times New Roman" w:hAnsi="Calibri" w:cs="Simplified Arabic" w:hint="cs"/>
          <w:color w:val="000000"/>
          <w:sz w:val="28"/>
          <w:szCs w:val="28"/>
          <w:rtl/>
          <w:lang w:val="en-GB" w:bidi="ar-IQ"/>
        </w:rPr>
        <w:t xml:space="preserve"> لكافة الاحماض الدهنية وممكن الاستعانة بجداول تحتوي على قيم </w:t>
      </w:r>
      <w:r w:rsidRPr="00F70126">
        <w:rPr>
          <w:rFonts w:ascii="Times New Roman" w:eastAsia="Times New Roman" w:hAnsi="Times New Roman" w:cs="Times New Roman"/>
          <w:color w:val="000000"/>
          <w:sz w:val="28"/>
          <w:szCs w:val="28"/>
          <w:lang w:val="en-GB" w:bidi="ar-IQ"/>
        </w:rPr>
        <w:t>SI</w:t>
      </w:r>
      <w:r w:rsidRPr="00F70126">
        <w:rPr>
          <w:rFonts w:ascii="Times New Roman" w:eastAsia="Times New Roman" w:hAnsi="Times New Roman" w:cs="Times New Roman"/>
          <w:color w:val="000000"/>
          <w:sz w:val="28"/>
          <w:szCs w:val="28"/>
          <w:rtl/>
          <w:lang w:val="en-GB" w:bidi="ar-IQ"/>
        </w:rPr>
        <w:t xml:space="preserve"> </w:t>
      </w:r>
      <w:r w:rsidRPr="00F70126">
        <w:rPr>
          <w:rFonts w:ascii="Calibri" w:eastAsia="Times New Roman" w:hAnsi="Calibri" w:cs="Simplified Arabic" w:hint="cs"/>
          <w:color w:val="000000"/>
          <w:sz w:val="28"/>
          <w:szCs w:val="28"/>
          <w:rtl/>
          <w:lang w:val="en-GB" w:bidi="ar-IQ"/>
        </w:rPr>
        <w:t>(نقاط التصلب) والتي تعد قياسية والرجوع لها عند الحاجة.</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في هذه الطريقة يحمض الدهن المتصبن ثم يسمح للحوامض الدهنية المنصهرة بأن تبرد، بعد ابتداء التصلب للسائل المنفصل (الراشح) ترفع درجة الحرارة تدريجياً كي يسمح للحرارة الكامنة بالتحرر، ثم ان اعلى درجة حرارة يصل اليها فيما بعد تؤخذ على انها الــــــــــــ </w:t>
      </w:r>
      <w:r w:rsidRPr="00F70126">
        <w:rPr>
          <w:rFonts w:ascii="Times New Roman" w:eastAsia="Times New Roman" w:hAnsi="Times New Roman" w:cs="Times New Roman"/>
          <w:color w:val="000000"/>
          <w:sz w:val="28"/>
          <w:szCs w:val="28"/>
        </w:rPr>
        <w:t>Titre</w:t>
      </w:r>
      <w:r w:rsidRPr="00F70126">
        <w:rPr>
          <w:rFonts w:ascii="Calibri" w:eastAsia="Times New Roman" w:hAnsi="Calibri" w:cs="Simplified Arabic" w:hint="cs"/>
          <w:color w:val="000000"/>
          <w:sz w:val="28"/>
          <w:szCs w:val="28"/>
          <w:rtl/>
          <w:lang w:bidi="ar-IQ"/>
        </w:rPr>
        <w:t>.</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تُقدر نقطة التصلب للاحماض الدهنية، وذلك بملأ انبوبة المعيار الحجمي بالدهون وتُعلق في حمام هوائي محاط بحمام مائي ضُبطت درجة حرارته عند درجة حرارة ادنى بـــمقدار 20-15 م° من درجة حرارة المعيار الحجمي، تُحرك العينة حتى تبدأ درجة الحرارة بالأرتفاع أو تبقى ثابتة لمدة 30 ثانية، بعدها يُوقف التحريك ويتم قياس درجة الحرارة القصوى التي تبلغها الاحماض الدهنية جراء حرارة التبلور. </w:t>
      </w:r>
    </w:p>
    <w:p w:rsidR="00F70126" w:rsidRPr="00F70126" w:rsidRDefault="00F70126" w:rsidP="00F70126">
      <w:pPr>
        <w:spacing w:after="0"/>
        <w:ind w:hanging="58"/>
        <w:jc w:val="lowKashida"/>
        <w:rPr>
          <w:rFonts w:ascii="Calibri" w:eastAsia="Times New Roman" w:hAnsi="Calibri" w:cs="Simplified Arabic"/>
          <w:b/>
          <w:bCs/>
          <w:color w:val="000000"/>
          <w:sz w:val="36"/>
          <w:szCs w:val="36"/>
          <w:rtl/>
        </w:rPr>
      </w:pPr>
      <w:r w:rsidRPr="00F70126">
        <w:rPr>
          <w:rFonts w:ascii="Calibri" w:eastAsia="Times New Roman" w:hAnsi="Calibri" w:cs="Simplified Arabic" w:hint="cs"/>
          <w:b/>
          <w:bCs/>
          <w:color w:val="000000"/>
          <w:sz w:val="36"/>
          <w:szCs w:val="36"/>
          <w:rtl/>
        </w:rPr>
        <w:t>طريقة التقدير:</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سخن </w:t>
      </w:r>
      <w:r w:rsidRPr="00F70126">
        <w:rPr>
          <w:rFonts w:ascii="Times New Roman" w:eastAsia="Times New Roman" w:hAnsi="Times New Roman" w:cs="Times New Roman"/>
          <w:color w:val="000000"/>
          <w:sz w:val="28"/>
          <w:szCs w:val="28"/>
          <w:rtl/>
        </w:rPr>
        <w:t>19 - 20</w:t>
      </w:r>
      <w:r w:rsidRPr="00F70126">
        <w:rPr>
          <w:rFonts w:ascii="Calibri" w:eastAsia="Times New Roman" w:hAnsi="Calibri" w:cs="Simplified Arabic" w:hint="cs"/>
          <w:color w:val="000000"/>
          <w:sz w:val="28"/>
          <w:szCs w:val="28"/>
          <w:rtl/>
        </w:rPr>
        <w:t xml:space="preserve"> حبة من هيدروكسيد البوتاسيوم </w:t>
      </w:r>
      <w:r w:rsidRPr="00F70126">
        <w:rPr>
          <w:rFonts w:ascii="Times New Roman" w:eastAsia="Times New Roman" w:hAnsi="Times New Roman" w:cs="Times New Roman"/>
          <w:color w:val="000000"/>
          <w:sz w:val="28"/>
          <w:szCs w:val="28"/>
          <w:rtl/>
        </w:rPr>
        <w:t>70</w:t>
      </w:r>
      <w:r w:rsidRPr="00F70126">
        <w:rPr>
          <w:rFonts w:ascii="Calibri" w:eastAsia="Times New Roman" w:hAnsi="Calibri" w:cs="Simplified Arabic" w:hint="cs"/>
          <w:color w:val="000000"/>
          <w:sz w:val="28"/>
          <w:szCs w:val="28"/>
          <w:rtl/>
        </w:rPr>
        <w:t xml:space="preserve"> مل من الكليسرول في بيكر سعة </w:t>
      </w:r>
      <w:r w:rsidRPr="00F70126">
        <w:rPr>
          <w:rFonts w:ascii="Times New Roman" w:eastAsia="Times New Roman" w:hAnsi="Times New Roman" w:cs="Times New Roman"/>
          <w:color w:val="000000"/>
          <w:sz w:val="28"/>
          <w:szCs w:val="28"/>
          <w:rtl/>
        </w:rPr>
        <w:t xml:space="preserve">400 </w:t>
      </w:r>
      <w:r w:rsidRPr="00F70126">
        <w:rPr>
          <w:rFonts w:ascii="Calibri" w:eastAsia="Times New Roman" w:hAnsi="Calibri" w:cs="Simplified Arabic" w:hint="cs"/>
          <w:color w:val="000000"/>
          <w:sz w:val="28"/>
          <w:szCs w:val="28"/>
          <w:rtl/>
        </w:rPr>
        <w:t xml:space="preserve">مل الى ان تصل درجة الحرارة لهذا المحلول الى </w:t>
      </w:r>
      <w:r w:rsidRPr="00F70126">
        <w:rPr>
          <w:rFonts w:ascii="Times New Roman" w:eastAsia="Times New Roman" w:hAnsi="Times New Roman" w:cs="Times New Roman"/>
          <w:color w:val="000000"/>
          <w:sz w:val="28"/>
          <w:szCs w:val="28"/>
          <w:rtl/>
        </w:rPr>
        <w:t>150</w:t>
      </w:r>
      <w:r w:rsidRPr="00F70126">
        <w:rPr>
          <w:rFonts w:ascii="Calibri" w:eastAsia="Times New Roman" w:hAnsi="Calibri" w:cs="Simplified Arabic" w:hint="cs"/>
          <w:color w:val="000000"/>
          <w:sz w:val="28"/>
          <w:szCs w:val="28"/>
          <w:rtl/>
        </w:rPr>
        <w:t xml:space="preserve"> م</w:t>
      </w:r>
      <w:r w:rsidRPr="00F70126">
        <w:rPr>
          <w:rFonts w:ascii="Calibri" w:eastAsia="Times New Roman" w:hAnsi="Calibri" w:cs="SKR HEAD1" w:hint="cs"/>
          <w:color w:val="000000"/>
          <w:sz w:val="28"/>
          <w:szCs w:val="28"/>
          <w:rtl/>
        </w:rPr>
        <w:t>˚ وليس اكثر واثناء التسخين يحرك السائل بواسطة المحرار.</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KR HEAD1" w:hint="cs"/>
          <w:color w:val="000000"/>
          <w:sz w:val="28"/>
          <w:szCs w:val="28"/>
          <w:rtl/>
        </w:rPr>
        <w:t xml:space="preserve">اضف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KR HEAD1" w:hint="cs"/>
          <w:color w:val="000000"/>
          <w:sz w:val="28"/>
          <w:szCs w:val="28"/>
          <w:rtl/>
        </w:rPr>
        <w:t xml:space="preserve"> مل من الدهن المنصهر وحافظ على درجة حرارته بحدود (</w:t>
      </w:r>
      <w:r w:rsidRPr="00F70126">
        <w:rPr>
          <w:rFonts w:ascii="Times New Roman" w:eastAsia="Times New Roman" w:hAnsi="Times New Roman" w:cs="Times New Roman"/>
          <w:color w:val="000000"/>
          <w:sz w:val="28"/>
          <w:szCs w:val="28"/>
          <w:rtl/>
        </w:rPr>
        <w:t>145 – 150</w:t>
      </w:r>
      <w:r w:rsidRPr="00F70126">
        <w:rPr>
          <w:rFonts w:ascii="Calibri" w:eastAsia="Times New Roman" w:hAnsi="Calibri" w:cs="SKR HEAD1" w:hint="cs"/>
          <w:color w:val="000000"/>
          <w:sz w:val="28"/>
          <w:szCs w:val="28"/>
          <w:rtl/>
        </w:rPr>
        <w:t xml:space="preserve">) م˚ </w:t>
      </w:r>
      <w:r w:rsidRPr="00F70126">
        <w:rPr>
          <w:rFonts w:ascii="Calibri" w:eastAsia="Times New Roman" w:hAnsi="Calibri" w:cs="Simplified Arabic" w:hint="cs"/>
          <w:color w:val="000000"/>
          <w:sz w:val="28"/>
          <w:szCs w:val="28"/>
          <w:rtl/>
        </w:rPr>
        <w:t xml:space="preserve">لمدة </w:t>
      </w:r>
      <w:r w:rsidRPr="00F70126">
        <w:rPr>
          <w:rFonts w:ascii="Times New Roman" w:eastAsia="Times New Roman" w:hAnsi="Times New Roman" w:cs="Times New Roman"/>
          <w:color w:val="000000"/>
          <w:sz w:val="28"/>
          <w:szCs w:val="28"/>
          <w:rtl/>
        </w:rPr>
        <w:t>15</w:t>
      </w:r>
      <w:r w:rsidRPr="00F70126">
        <w:rPr>
          <w:rFonts w:ascii="Calibri" w:eastAsia="Times New Roman" w:hAnsi="Calibri" w:cs="Simplified Arabic" w:hint="cs"/>
          <w:color w:val="000000"/>
          <w:sz w:val="28"/>
          <w:szCs w:val="28"/>
          <w:rtl/>
        </w:rPr>
        <w:t xml:space="preserve"> دقيقة مع التحريك برفق، نستدل على ذلك بعدم حصول انفصال للسائل.</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حرك جيداً اثناء التسخين ثم برد تدريجياً.</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صب في بيكر سعة </w:t>
      </w:r>
      <w:r w:rsidRPr="00F70126">
        <w:rPr>
          <w:rFonts w:ascii="Times New Roman" w:eastAsia="Times New Roman" w:hAnsi="Times New Roman" w:cs="Times New Roman"/>
          <w:color w:val="000000"/>
          <w:sz w:val="28"/>
          <w:szCs w:val="28"/>
          <w:rtl/>
        </w:rPr>
        <w:t>1</w:t>
      </w:r>
      <w:r w:rsidRPr="00F70126">
        <w:rPr>
          <w:rFonts w:ascii="Calibri" w:eastAsia="Times New Roman" w:hAnsi="Calibri" w:cs="Simplified Arabic" w:hint="cs"/>
          <w:color w:val="000000"/>
          <w:sz w:val="28"/>
          <w:szCs w:val="28"/>
          <w:rtl/>
        </w:rPr>
        <w:t xml:space="preserve"> لتر واكمل الحجم الى </w:t>
      </w:r>
      <w:r w:rsidRPr="00F70126">
        <w:rPr>
          <w:rFonts w:ascii="Times New Roman" w:eastAsia="Times New Roman" w:hAnsi="Times New Roman" w:cs="Times New Roman"/>
          <w:color w:val="000000"/>
          <w:sz w:val="28"/>
          <w:szCs w:val="28"/>
          <w:rtl/>
        </w:rPr>
        <w:t>450</w:t>
      </w:r>
      <w:r w:rsidRPr="00F70126">
        <w:rPr>
          <w:rFonts w:ascii="Calibri" w:eastAsia="Times New Roman" w:hAnsi="Calibri" w:cs="Simplified Arabic" w:hint="cs"/>
          <w:color w:val="000000"/>
          <w:sz w:val="28"/>
          <w:szCs w:val="28"/>
          <w:rtl/>
        </w:rPr>
        <w:t xml:space="preserve"> مل باضافة الماء الحار، واغسل المتبقي بـــــــ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implified Arabic" w:hint="cs"/>
          <w:color w:val="000000"/>
          <w:sz w:val="28"/>
          <w:szCs w:val="28"/>
          <w:rtl/>
        </w:rPr>
        <w:t xml:space="preserve"> مل من الماء المغلي ثم اضف </w:t>
      </w:r>
      <w:r w:rsidRPr="00F70126">
        <w:rPr>
          <w:rFonts w:ascii="Times New Roman" w:eastAsia="Times New Roman" w:hAnsi="Times New Roman" w:cs="Times New Roman"/>
          <w:color w:val="000000"/>
          <w:sz w:val="28"/>
          <w:szCs w:val="28"/>
          <w:rtl/>
        </w:rPr>
        <w:t>50</w:t>
      </w:r>
      <w:r w:rsidRPr="00F70126">
        <w:rPr>
          <w:rFonts w:ascii="Calibri" w:eastAsia="Times New Roman" w:hAnsi="Calibri" w:cs="Simplified Arabic" w:hint="cs"/>
          <w:color w:val="000000"/>
          <w:sz w:val="28"/>
          <w:szCs w:val="28"/>
          <w:rtl/>
        </w:rPr>
        <w:t xml:space="preserve"> مل من حامض السلفوريك ( حجم واحد من حامض الكبريتيك المركز مع ثلاث حجوم من الماء) واغليه الى ان تذوب الطبقة العلوية او تنصهر وهي عبارة عن الاحماض الدهنية وتصبح رائقة.</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اسحب هذه الطبقة وانبذ الطبقة السفلية المائية، اضف </w:t>
      </w:r>
      <w:r w:rsidRPr="00F70126">
        <w:rPr>
          <w:rFonts w:ascii="Times New Roman" w:eastAsia="Times New Roman" w:hAnsi="Times New Roman" w:cs="Times New Roman"/>
          <w:color w:val="000000"/>
          <w:sz w:val="28"/>
          <w:szCs w:val="28"/>
          <w:rtl/>
        </w:rPr>
        <w:t>200</w:t>
      </w:r>
      <w:r w:rsidRPr="00F70126">
        <w:rPr>
          <w:rFonts w:ascii="Calibri" w:eastAsia="Times New Roman" w:hAnsi="Calibri" w:cs="Simplified Arabic" w:hint="cs"/>
          <w:color w:val="000000"/>
          <w:sz w:val="28"/>
          <w:szCs w:val="28"/>
          <w:rtl/>
        </w:rPr>
        <w:t xml:space="preserve"> مل من الماء الحار للدورق، ثم اسحب مرة اخرى واعد عملية الغسل مرتين.</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روق الاحماض الدهنية بصبها بحذر شديد حتى اخر قطرة من السائل فوق ورقة ترشيح موضوعة على دورق، ثم ضع الدورق في فرن عند درجة حرارة </w:t>
      </w:r>
      <w:r w:rsidRPr="00F70126">
        <w:rPr>
          <w:rFonts w:ascii="Times New Roman" w:eastAsia="Times New Roman" w:hAnsi="Times New Roman" w:cs="Times New Roman"/>
          <w:color w:val="000000"/>
          <w:sz w:val="28"/>
          <w:szCs w:val="28"/>
          <w:rtl/>
        </w:rPr>
        <w:t>100</w:t>
      </w:r>
      <w:r w:rsidRPr="00F70126">
        <w:rPr>
          <w:rFonts w:ascii="Calibri" w:eastAsia="Times New Roman" w:hAnsi="Calibri" w:cs="Simplified Arabic" w:hint="cs"/>
          <w:color w:val="000000"/>
          <w:sz w:val="28"/>
          <w:szCs w:val="28"/>
          <w:rtl/>
        </w:rPr>
        <w:t xml:space="preserve"> لمدة </w:t>
      </w:r>
      <w:r w:rsidRPr="00F70126">
        <w:rPr>
          <w:rFonts w:ascii="Times New Roman" w:eastAsia="Times New Roman" w:hAnsi="Times New Roman" w:cs="Times New Roman"/>
          <w:color w:val="000000"/>
          <w:sz w:val="28"/>
          <w:szCs w:val="28"/>
          <w:rtl/>
        </w:rPr>
        <w:t>30</w:t>
      </w:r>
      <w:r w:rsidRPr="00F70126">
        <w:rPr>
          <w:rFonts w:ascii="Calibri" w:eastAsia="Times New Roman" w:hAnsi="Calibri" w:cs="Simplified Arabic" w:hint="cs"/>
          <w:color w:val="000000"/>
          <w:sz w:val="28"/>
          <w:szCs w:val="28"/>
          <w:rtl/>
        </w:rPr>
        <w:t xml:space="preserve"> دقيقة.</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اسحب الاحماض الدهنية المنصهرة والجافة في انبوبة عريضة بابعاد </w:t>
      </w:r>
      <w:r w:rsidRPr="00F70126">
        <w:rPr>
          <w:rFonts w:ascii="Times New Roman" w:eastAsia="Times New Roman" w:hAnsi="Times New Roman" w:cs="Times New Roman"/>
          <w:color w:val="000000"/>
          <w:sz w:val="28"/>
          <w:szCs w:val="28"/>
          <w:rtl/>
        </w:rPr>
        <w:t>3</w:t>
      </w:r>
      <w:r w:rsidRPr="00F70126">
        <w:rPr>
          <w:rFonts w:ascii="Calibri" w:eastAsia="Times New Roman" w:hAnsi="Calibri" w:cs="Simplified Arabic" w:hint="cs"/>
          <w:color w:val="000000"/>
          <w:sz w:val="28"/>
          <w:szCs w:val="28"/>
          <w:rtl/>
        </w:rPr>
        <w:t xml:space="preserve"> سم × </w:t>
      </w:r>
      <w:r w:rsidRPr="00F70126">
        <w:rPr>
          <w:rFonts w:ascii="Times New Roman" w:eastAsia="Times New Roman" w:hAnsi="Times New Roman" w:cs="Times New Roman"/>
          <w:color w:val="000000"/>
          <w:sz w:val="28"/>
          <w:szCs w:val="28"/>
          <w:rtl/>
        </w:rPr>
        <w:t>9</w:t>
      </w:r>
      <w:r w:rsidRPr="00F70126">
        <w:rPr>
          <w:rFonts w:ascii="Calibri" w:eastAsia="Times New Roman" w:hAnsi="Calibri" w:cs="Simplified Arabic" w:hint="cs"/>
          <w:color w:val="000000"/>
          <w:sz w:val="28"/>
          <w:szCs w:val="28"/>
          <w:rtl/>
        </w:rPr>
        <w:t xml:space="preserve"> سم.</w:t>
      </w:r>
    </w:p>
    <w:p w:rsidR="00F70126" w:rsidRPr="00F70126" w:rsidRDefault="00F70126" w:rsidP="000C14EB">
      <w:pPr>
        <w:numPr>
          <w:ilvl w:val="0"/>
          <w:numId w:val="26"/>
        </w:numPr>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lastRenderedPageBreak/>
        <w:t xml:space="preserve">ثبت هذه الانبوبة بفلينة في انبوبة عريضة ذات عنق واربط معها محرار مدرج من </w:t>
      </w:r>
      <w:r w:rsidRPr="00F70126">
        <w:rPr>
          <w:rFonts w:ascii="Times New Roman" w:eastAsia="Times New Roman" w:hAnsi="Times New Roman" w:cs="Times New Roman"/>
          <w:color w:val="000000"/>
          <w:sz w:val="28"/>
          <w:szCs w:val="28"/>
          <w:rtl/>
        </w:rPr>
        <w:t>0 - 50</w:t>
      </w:r>
      <w:r w:rsidRPr="00F70126">
        <w:rPr>
          <w:rFonts w:ascii="Calibri" w:eastAsia="Times New Roman" w:hAnsi="Calibri" w:cs="Simplified Arabic" w:hint="cs"/>
          <w:color w:val="000000"/>
          <w:sz w:val="28"/>
          <w:szCs w:val="28"/>
          <w:rtl/>
        </w:rPr>
        <w:t xml:space="preserve"> م</w:t>
      </w:r>
      <w:r w:rsidRPr="00F70126">
        <w:rPr>
          <w:rFonts w:ascii="Calibri" w:eastAsia="Times New Roman" w:hAnsi="Calibri" w:cs="SKR HEAD1" w:hint="cs"/>
          <w:color w:val="000000"/>
          <w:sz w:val="28"/>
          <w:szCs w:val="28"/>
          <w:rtl/>
        </w:rPr>
        <w:t xml:space="preserve">˚ </w:t>
      </w:r>
      <w:r w:rsidRPr="00F70126">
        <w:rPr>
          <w:rFonts w:ascii="Calibri" w:eastAsia="Times New Roman" w:hAnsi="Calibri" w:cs="Simplified Arabic" w:hint="cs"/>
          <w:color w:val="000000"/>
          <w:sz w:val="28"/>
          <w:szCs w:val="28"/>
          <w:rtl/>
        </w:rPr>
        <w:t>واجعل موقعها مركزياً داخل الانبوبة العريضة بواسطة قطع من القطن.</w:t>
      </w:r>
    </w:p>
    <w:p w:rsidR="00F70126" w:rsidRPr="00F70126" w:rsidRDefault="00F70126" w:rsidP="000C14EB">
      <w:pPr>
        <w:numPr>
          <w:ilvl w:val="0"/>
          <w:numId w:val="26"/>
        </w:numPr>
        <w:tabs>
          <w:tab w:val="left" w:pos="368"/>
        </w:tabs>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اترك السائل يبرد وعند ظهور حالة التصلب حركه بالمحرار اولاً الى اليسار ثم الى اليمين وبعد ذلك الى اليمين ثم الى اليسار ثم حركه بشكل سريع حركة دائرية متجنباً التماس مع الانبوبة.</w:t>
      </w:r>
    </w:p>
    <w:p w:rsidR="00F70126" w:rsidRPr="00F70126" w:rsidRDefault="00F70126" w:rsidP="000C14EB">
      <w:pPr>
        <w:numPr>
          <w:ilvl w:val="0"/>
          <w:numId w:val="26"/>
        </w:numPr>
        <w:tabs>
          <w:tab w:val="left" w:pos="368"/>
        </w:tabs>
        <w:ind w:left="-58"/>
        <w:contextualSpacing/>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نلاحظ</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ان</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درجة الحرارة تهبط اولاً ثم تبقى مستقرة ثم ترتفع قبل ان تهبط ثانية وهي تمثل نقطة  المعيار الحجمي</w:t>
      </w:r>
      <w:r w:rsidRPr="00F70126">
        <w:rPr>
          <w:rFonts w:ascii="Calibri" w:eastAsia="Times New Roman" w:hAnsi="Calibri" w:cs="Simplified Arabic"/>
          <w:color w:val="000000"/>
          <w:sz w:val="28"/>
          <w:szCs w:val="28"/>
          <w:rtl/>
        </w:rPr>
        <w:t xml:space="preserve"> </w:t>
      </w:r>
      <w:r w:rsidRPr="00F70126">
        <w:rPr>
          <w:rFonts w:ascii="Times New Roman" w:eastAsia="Times New Roman" w:hAnsi="Times New Roman" w:cs="Times New Roman"/>
          <w:color w:val="000000"/>
          <w:sz w:val="28"/>
          <w:szCs w:val="28"/>
        </w:rPr>
        <w:t>Titre</w:t>
      </w:r>
      <w:r w:rsidRPr="00F70126">
        <w:rPr>
          <w:rFonts w:ascii="Times New Roman" w:eastAsia="Times New Roman" w:hAnsi="Times New Roman" w:cs="Times New Roman"/>
          <w:color w:val="000000"/>
          <w:sz w:val="28"/>
          <w:szCs w:val="28"/>
          <w:rtl/>
        </w:rPr>
        <w:t xml:space="preserve"> </w:t>
      </w:r>
      <w:r w:rsidRPr="00F70126">
        <w:rPr>
          <w:rFonts w:ascii="Calibri" w:eastAsia="Times New Roman" w:hAnsi="Calibri" w:cs="Simplified Arabic" w:hint="cs"/>
          <w:color w:val="000000"/>
          <w:sz w:val="28"/>
          <w:szCs w:val="28"/>
          <w:rtl/>
        </w:rPr>
        <w:t>وهو اعلى درجة حرارة يصل اليها بعد فترة السكون (الاستقرار)</w:t>
      </w:r>
      <w:r w:rsidRPr="00F70126">
        <w:rPr>
          <w:rFonts w:ascii="Calibri" w:eastAsia="Times New Roman" w:hAnsi="Calibri" w:cs="Simplified Arabic"/>
          <w:color w:val="000000"/>
          <w:sz w:val="28"/>
          <w:szCs w:val="28"/>
          <w:rtl/>
        </w:rPr>
        <w:t>.</w:t>
      </w:r>
    </w:p>
    <w:p w:rsidR="00F70126" w:rsidRPr="00F70126" w:rsidRDefault="00F70126" w:rsidP="000C14EB">
      <w:pPr>
        <w:numPr>
          <w:ilvl w:val="0"/>
          <w:numId w:val="26"/>
        </w:numPr>
        <w:tabs>
          <w:tab w:val="left" w:pos="368"/>
        </w:tabs>
        <w:spacing w:after="0"/>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اعد صهر الاحماض الدهنية واعد التقدير مرة اخرى الى ان نحصل على قرأتين متطابقتين وبفارق </w:t>
      </w:r>
      <w:r w:rsidRPr="00F70126">
        <w:rPr>
          <w:rFonts w:ascii="Times New Roman" w:eastAsia="Times New Roman" w:hAnsi="Times New Roman" w:cs="Times New Roman"/>
          <w:color w:val="000000"/>
          <w:sz w:val="28"/>
          <w:szCs w:val="28"/>
          <w:rtl/>
        </w:rPr>
        <w:t>0.2</w:t>
      </w:r>
      <w:r w:rsidRPr="00F70126">
        <w:rPr>
          <w:rFonts w:ascii="Calibri" w:eastAsia="Times New Roman" w:hAnsi="Calibri" w:cs="Simplified Arabic" w:hint="cs"/>
          <w:color w:val="000000"/>
          <w:sz w:val="28"/>
          <w:szCs w:val="28"/>
          <w:rtl/>
        </w:rPr>
        <w:t xml:space="preserve"> م</w:t>
      </w:r>
      <w:r w:rsidRPr="00F70126">
        <w:rPr>
          <w:rFonts w:ascii="Calibri" w:eastAsia="Times New Roman" w:hAnsi="Calibri" w:cs="SKR HEAD1" w:hint="cs"/>
          <w:color w:val="000000"/>
          <w:sz w:val="28"/>
          <w:szCs w:val="28"/>
          <w:rtl/>
        </w:rPr>
        <w:t>˚</w:t>
      </w:r>
      <w:r w:rsidRPr="00F70126">
        <w:rPr>
          <w:rFonts w:ascii="Calibri" w:eastAsia="Times New Roman" w:hAnsi="Calibri" w:cs="Simplified Arabic" w:hint="cs"/>
          <w:color w:val="000000"/>
          <w:sz w:val="28"/>
          <w:szCs w:val="28"/>
          <w:rtl/>
        </w:rPr>
        <w:t>.</w:t>
      </w:r>
    </w:p>
    <w:p w:rsidR="00F70126" w:rsidRPr="00F70126" w:rsidRDefault="00F70126" w:rsidP="00F70126">
      <w:pPr>
        <w:spacing w:after="0"/>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 xml:space="preserve">8.نقطة الغليان:                             </w:t>
      </w:r>
      <w:r w:rsidRPr="00F70126">
        <w:rPr>
          <w:rFonts w:ascii="Calibri" w:eastAsia="Times New Roman" w:hAnsi="Calibri" w:cs="SKR HEAD1" w:hint="cs"/>
          <w:b/>
          <w:bCs/>
          <w:sz w:val="36"/>
          <w:szCs w:val="36"/>
          <w:rtl/>
        </w:rPr>
        <w:tab/>
      </w:r>
      <w:r w:rsidRPr="00F70126">
        <w:rPr>
          <w:rFonts w:ascii="Times New Roman" w:eastAsia="Times New Roman" w:hAnsi="Times New Roman" w:cs="Times New Roman"/>
          <w:b/>
          <w:bCs/>
          <w:sz w:val="36"/>
          <w:szCs w:val="36"/>
        </w:rPr>
        <w:t>Boiling Point</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نقطة الغليان لمادة ما هي درجة الحرارة التي تغلي عندها تلك المادة (أي تتحول فيها المادة من الحالة السائلة الى الحالة البخارية) عند الضغط الجوي، يمكن ان نعرف </w:t>
      </w:r>
      <w:r w:rsidRPr="00F70126">
        <w:rPr>
          <w:rFonts w:ascii="Calibri" w:eastAsia="Times New Roman" w:hAnsi="Calibri" w:cs="Simplified Arabic"/>
          <w:color w:val="000000"/>
          <w:sz w:val="28"/>
          <w:szCs w:val="28"/>
          <w:rtl/>
        </w:rPr>
        <w:t>نقطة الغليان</w:t>
      </w:r>
      <w:r w:rsidRPr="00F70126">
        <w:rPr>
          <w:rFonts w:ascii="Calibri" w:eastAsia="Times New Roman" w:hAnsi="Calibri" w:cs="Simplified Arabic" w:hint="cs"/>
          <w:color w:val="000000"/>
          <w:sz w:val="28"/>
          <w:szCs w:val="28"/>
          <w:rtl/>
        </w:rPr>
        <w:t xml:space="preserve"> ايضاً</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بانها </w:t>
      </w:r>
      <w:r w:rsidRPr="00F70126">
        <w:rPr>
          <w:rFonts w:ascii="Calibri" w:eastAsia="Times New Roman" w:hAnsi="Calibri" w:cs="Simplified Arabic"/>
          <w:color w:val="000000"/>
          <w:sz w:val="28"/>
          <w:szCs w:val="28"/>
          <w:rtl/>
        </w:rPr>
        <w:t>الدرجة التي يكون عندها</w:t>
      </w:r>
      <w:r w:rsidRPr="00F70126">
        <w:rPr>
          <w:rFonts w:ascii="Calibri" w:eastAsia="Times New Roman" w:hAnsi="Calibri" w:cs="Simplified Arabic"/>
          <w:color w:val="000000"/>
          <w:sz w:val="28"/>
          <w:szCs w:val="28"/>
        </w:rPr>
        <w:t> </w:t>
      </w:r>
      <w:hyperlink r:id="rId33" w:tooltip="ضغط بخار" w:history="1">
        <w:r w:rsidRPr="00F70126">
          <w:rPr>
            <w:rFonts w:ascii="Calibri" w:eastAsia="Times New Roman" w:hAnsi="Calibri" w:cs="Simplified Arabic"/>
            <w:color w:val="000000"/>
            <w:sz w:val="28"/>
            <w:szCs w:val="28"/>
            <w:rtl/>
          </w:rPr>
          <w:t>ضغط بخار</w:t>
        </w:r>
      </w:hyperlink>
      <w:r w:rsidRPr="00F70126">
        <w:rPr>
          <w:rFonts w:ascii="Calibri" w:eastAsia="Times New Roman" w:hAnsi="Calibri" w:cs="Simplified Arabic"/>
          <w:color w:val="000000"/>
          <w:sz w:val="28"/>
          <w:szCs w:val="28"/>
        </w:rPr>
        <w:t> </w:t>
      </w:r>
      <w:r w:rsidRPr="00F70126">
        <w:rPr>
          <w:rFonts w:ascii="Calibri" w:eastAsia="Times New Roman" w:hAnsi="Calibri" w:cs="Simplified Arabic" w:hint="cs"/>
          <w:color w:val="000000"/>
          <w:sz w:val="28"/>
          <w:szCs w:val="28"/>
          <w:rtl/>
        </w:rPr>
        <w:t>ا</w:t>
      </w:r>
      <w:r w:rsidRPr="00F70126">
        <w:rPr>
          <w:rFonts w:ascii="Calibri" w:eastAsia="Times New Roman" w:hAnsi="Calibri" w:cs="Simplified Arabic"/>
          <w:color w:val="000000"/>
          <w:sz w:val="28"/>
          <w:szCs w:val="28"/>
          <w:rtl/>
        </w:rPr>
        <w:t>لمادة مساويا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للضغط الجو</w:t>
      </w:r>
      <w:r w:rsidRPr="00F70126">
        <w:rPr>
          <w:rFonts w:ascii="Calibri" w:eastAsia="Times New Roman" w:hAnsi="Calibri" w:cs="Simplified Arabic" w:hint="cs"/>
          <w:color w:val="000000"/>
          <w:sz w:val="28"/>
          <w:szCs w:val="28"/>
          <w:rtl/>
        </w:rPr>
        <w:t>ي،</w:t>
      </w:r>
      <w:r w:rsidRPr="00F70126">
        <w:rPr>
          <w:rFonts w:ascii="Calibri" w:eastAsia="Times New Roman" w:hAnsi="Calibri" w:cs="Simplified Arabic"/>
          <w:color w:val="000000"/>
          <w:sz w:val="28"/>
          <w:szCs w:val="28"/>
          <w:rtl/>
        </w:rPr>
        <w:t xml:space="preserve"> وعلى هذا فإن درجة الغليان تعتمد على الضغط. </w:t>
      </w:r>
      <w:r w:rsidRPr="00F70126">
        <w:rPr>
          <w:rFonts w:ascii="Calibri" w:eastAsia="Times New Roman" w:hAnsi="Calibri" w:cs="Simplified Arabic" w:hint="cs"/>
          <w:color w:val="000000"/>
          <w:sz w:val="28"/>
          <w:szCs w:val="28"/>
          <w:rtl/>
        </w:rPr>
        <w:t>ودرجة الغليان للمواد النقية تُعد صفة ثابتة لها وقد تُستعمل في الكشف عن نوعيتها ونقاوتها، أما المخلوطات فليس لها نقطة غليان وانما يُقال أن لها مدى غليان يتوقف على عدد المواد في المخلوط ونقطة غليان كل منها (سليمان وآخرون،</w:t>
      </w:r>
      <w:r w:rsidRPr="00F70126">
        <w:rPr>
          <w:rFonts w:ascii="Times New Roman" w:eastAsia="Times New Roman" w:hAnsi="Times New Roman" w:cs="Times New Roman"/>
          <w:color w:val="000000"/>
          <w:sz w:val="28"/>
          <w:szCs w:val="28"/>
        </w:rPr>
        <w:t>1989</w:t>
      </w:r>
      <w:r w:rsidRPr="00F70126">
        <w:rPr>
          <w:rFonts w:ascii="Calibri" w:eastAsia="Times New Roman" w:hAnsi="Calibri" w:cs="Simplified Arabic" w:hint="cs"/>
          <w:color w:val="000000"/>
          <w:sz w:val="28"/>
          <w:szCs w:val="28"/>
          <w:rtl/>
        </w:rPr>
        <w:t>). وأن هذه القيمة تعتمد على كمية الاحماض الدهنية الحرة في الزيت (الشيباني،</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وذُكر في</w:t>
      </w:r>
      <w:r w:rsidRPr="00F70126">
        <w:rPr>
          <w:rFonts w:ascii="Times New Roman" w:eastAsia="Times New Roman" w:hAnsi="Times New Roman" w:cs="Times New Roman"/>
          <w:color w:val="000000"/>
          <w:sz w:val="28"/>
          <w:szCs w:val="28"/>
        </w:rPr>
        <w:t>FAO/WHO (1994</w:t>
      </w:r>
      <w:r w:rsidRPr="00F70126">
        <w:rPr>
          <w:rFonts w:ascii="Calibri" w:eastAsia="Times New Roman" w:hAnsi="Calibri" w:cs="Simplified Arabic"/>
          <w:color w:val="000000"/>
          <w:sz w:val="28"/>
          <w:szCs w:val="28"/>
        </w:rPr>
        <w:t>)</w:t>
      </w:r>
      <w:r w:rsidRPr="00F70126">
        <w:rPr>
          <w:rFonts w:ascii="Calibri" w:eastAsia="Times New Roman" w:hAnsi="Calibri" w:cs="Simplified Arabic" w:hint="cs"/>
          <w:color w:val="000000"/>
          <w:sz w:val="28"/>
          <w:szCs w:val="28"/>
          <w:rtl/>
        </w:rPr>
        <w:t xml:space="preserve"> أن الزيت أو الدهن يجب أن يكون ذا ثباتية عالية تحت ظروف القلي جراء تعرضه للحرارة والرطوبة، وان الزيوت الجديدة الصالحة للقلي يجب أن لا تقل نقطة غليانها عن </w:t>
      </w:r>
      <w:r w:rsidRPr="00F70126">
        <w:rPr>
          <w:rFonts w:ascii="Times New Roman" w:eastAsia="Times New Roman" w:hAnsi="Times New Roman" w:cs="Times New Roman"/>
          <w:color w:val="000000"/>
          <w:sz w:val="28"/>
          <w:szCs w:val="28"/>
          <w:rtl/>
        </w:rPr>
        <w:t>180</w:t>
      </w:r>
      <w:r w:rsidRPr="00F70126">
        <w:rPr>
          <w:rFonts w:ascii="Calibri" w:eastAsia="Times New Roman" w:hAnsi="Calibri" w:cs="Simplified Arabic" w:hint="cs"/>
          <w:color w:val="000000"/>
          <w:sz w:val="28"/>
          <w:szCs w:val="28"/>
          <w:rtl/>
        </w:rPr>
        <w:t xml:space="preserve"> م°. </w:t>
      </w:r>
    </w:p>
    <w:p w:rsidR="00F70126" w:rsidRPr="00F70126" w:rsidRDefault="00F70126" w:rsidP="00F70126">
      <w:pPr>
        <w:shd w:val="clear" w:color="auto" w:fill="FFFFFF"/>
        <w:spacing w:after="0"/>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غالبا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ما يتم </w:t>
      </w:r>
      <w:r w:rsidRPr="00F70126">
        <w:rPr>
          <w:rFonts w:ascii="Calibri" w:eastAsia="Times New Roman" w:hAnsi="Calibri" w:cs="Simplified Arabic" w:hint="cs"/>
          <w:color w:val="000000"/>
          <w:sz w:val="28"/>
          <w:szCs w:val="28"/>
          <w:rtl/>
        </w:rPr>
        <w:t>قياس</w:t>
      </w:r>
      <w:r w:rsidRPr="00F70126">
        <w:rPr>
          <w:rFonts w:ascii="Calibri" w:eastAsia="Times New Roman" w:hAnsi="Calibri" w:cs="Simplified Arabic"/>
          <w:color w:val="000000"/>
          <w:sz w:val="28"/>
          <w:szCs w:val="28"/>
          <w:rtl/>
        </w:rPr>
        <w:t xml:space="preserve"> نقط الغليان في الضغط القياسي (</w:t>
      </w:r>
      <w:r w:rsidRPr="00F70126">
        <w:rPr>
          <w:rFonts w:ascii="Times New Roman" w:eastAsia="Times New Roman" w:hAnsi="Times New Roman" w:cs="Times New Roman"/>
          <w:color w:val="000000"/>
          <w:sz w:val="28"/>
          <w:szCs w:val="28"/>
          <w:rtl/>
        </w:rPr>
        <w:t>101325</w:t>
      </w:r>
      <w:r w:rsidRPr="00F70126">
        <w:rPr>
          <w:rFonts w:ascii="Calibri" w:eastAsia="Times New Roman" w:hAnsi="Calibri" w:cs="Simplified Arabic"/>
          <w:color w:val="000000"/>
          <w:sz w:val="28"/>
          <w:szCs w:val="28"/>
        </w:rPr>
        <w:t> </w:t>
      </w:r>
      <w:hyperlink r:id="rId34" w:tooltip="بسكال" w:history="1">
        <w:r w:rsidRPr="00F70126">
          <w:rPr>
            <w:rFonts w:ascii="Calibri" w:eastAsia="Times New Roman" w:hAnsi="Calibri" w:cs="Simplified Arabic"/>
            <w:color w:val="000000"/>
            <w:sz w:val="28"/>
            <w:szCs w:val="28"/>
            <w:rtl/>
          </w:rPr>
          <w:t>بسكال</w:t>
        </w:r>
      </w:hyperlink>
      <w:r w:rsidRPr="00F70126">
        <w:rPr>
          <w:rFonts w:ascii="Calibri" w:eastAsia="Times New Roman" w:hAnsi="Calibri" w:cs="Simplified Arabic"/>
          <w:color w:val="000000"/>
          <w:sz w:val="28"/>
          <w:szCs w:val="28"/>
        </w:rPr>
        <w:t> </w:t>
      </w:r>
      <w:r w:rsidRPr="00F70126">
        <w:rPr>
          <w:rFonts w:ascii="Calibri" w:eastAsia="Times New Roman" w:hAnsi="Calibri" w:cs="Simplified Arabic"/>
          <w:color w:val="000000"/>
          <w:sz w:val="28"/>
          <w:szCs w:val="28"/>
          <w:rtl/>
        </w:rPr>
        <w:t xml:space="preserve">أو </w:t>
      </w:r>
      <w:r w:rsidRPr="00F70126">
        <w:rPr>
          <w:rFonts w:ascii="Times New Roman" w:eastAsia="Times New Roman" w:hAnsi="Times New Roman" w:cs="Times New Roman"/>
          <w:color w:val="000000"/>
          <w:sz w:val="28"/>
          <w:szCs w:val="28"/>
          <w:rtl/>
        </w:rPr>
        <w:t>1</w:t>
      </w:r>
      <w:r w:rsidRPr="00F70126">
        <w:rPr>
          <w:rFonts w:ascii="Calibri" w:eastAsia="Times New Roman" w:hAnsi="Calibri" w:cs="Simplified Arabic"/>
          <w:color w:val="000000"/>
          <w:sz w:val="28"/>
          <w:szCs w:val="28"/>
        </w:rPr>
        <w:t> </w:t>
      </w:r>
      <w:hyperlink r:id="rId35" w:tooltip="ضغط جوي" w:history="1">
        <w:r w:rsidRPr="00F70126">
          <w:rPr>
            <w:rFonts w:ascii="Calibri" w:eastAsia="Times New Roman" w:hAnsi="Calibri" w:cs="Simplified Arabic"/>
            <w:color w:val="000000"/>
            <w:sz w:val="28"/>
            <w:szCs w:val="28"/>
            <w:rtl/>
          </w:rPr>
          <w:t>ضغط جوي</w:t>
        </w:r>
      </w:hyperlink>
      <w:r w:rsidRPr="00F70126">
        <w:rPr>
          <w:rFonts w:ascii="Calibri" w:eastAsia="Times New Roman" w:hAnsi="Calibri" w:cs="Simplified Arabic"/>
          <w:color w:val="000000"/>
          <w:sz w:val="28"/>
          <w:szCs w:val="28"/>
        </w:rPr>
        <w:t>(</w:t>
      </w:r>
      <w:r w:rsidRPr="00F70126">
        <w:rPr>
          <w:rFonts w:ascii="Calibri" w:eastAsia="Times New Roman" w:hAnsi="Calibri" w:cs="Simplified Arabic" w:hint="cs"/>
          <w:color w:val="000000"/>
          <w:sz w:val="28"/>
          <w:szCs w:val="28"/>
          <w:rtl/>
        </w:rPr>
        <w:t xml:space="preserve">، اما في </w:t>
      </w:r>
      <w:r w:rsidRPr="00F70126">
        <w:rPr>
          <w:rFonts w:ascii="Calibri" w:eastAsia="Times New Roman" w:hAnsi="Calibri" w:cs="Simplified Arabic"/>
          <w:color w:val="000000"/>
          <w:sz w:val="28"/>
          <w:szCs w:val="28"/>
          <w:rtl/>
        </w:rPr>
        <w:t>الارتفاعات الأعلى حيث يكون الضغط الجو</w:t>
      </w:r>
      <w:r w:rsidRPr="00F70126">
        <w:rPr>
          <w:rFonts w:ascii="Calibri" w:eastAsia="Times New Roman" w:hAnsi="Calibri" w:cs="Simplified Arabic" w:hint="cs"/>
          <w:color w:val="000000"/>
          <w:sz w:val="28"/>
          <w:szCs w:val="28"/>
          <w:rtl/>
          <w:lang w:bidi="ar-IQ"/>
        </w:rPr>
        <w:t>ي</w:t>
      </w:r>
      <w:r w:rsidRPr="00F70126">
        <w:rPr>
          <w:rFonts w:ascii="Calibri" w:eastAsia="Times New Roman" w:hAnsi="Calibri" w:cs="Simplified Arabic"/>
          <w:color w:val="000000"/>
          <w:sz w:val="28"/>
          <w:szCs w:val="28"/>
          <w:rtl/>
        </w:rPr>
        <w:t xml:space="preserve"> أق</w:t>
      </w:r>
      <w:r w:rsidRPr="00F70126">
        <w:rPr>
          <w:rFonts w:ascii="Calibri" w:eastAsia="Times New Roman" w:hAnsi="Calibri" w:cs="Simplified Arabic" w:hint="cs"/>
          <w:color w:val="000000"/>
          <w:sz w:val="28"/>
          <w:szCs w:val="28"/>
          <w:rtl/>
        </w:rPr>
        <w:t>ل ف</w:t>
      </w:r>
      <w:r w:rsidRPr="00F70126">
        <w:rPr>
          <w:rFonts w:ascii="Calibri" w:eastAsia="Times New Roman" w:hAnsi="Calibri" w:cs="Simplified Arabic"/>
          <w:color w:val="000000"/>
          <w:sz w:val="28"/>
          <w:szCs w:val="28"/>
          <w:rtl/>
        </w:rPr>
        <w:t>تقل أيضا</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نقط الغليان. وتزيد نقط الغليان بزيادة الضغط حتى الوصول إلى</w:t>
      </w:r>
      <w:r w:rsidRPr="00F70126">
        <w:rPr>
          <w:rFonts w:ascii="Calibri" w:eastAsia="Times New Roman" w:hAnsi="Calibri" w:cs="Simplified Arabic"/>
          <w:color w:val="000000"/>
          <w:sz w:val="28"/>
          <w:szCs w:val="28"/>
        </w:rPr>
        <w:t> </w:t>
      </w:r>
      <w:hyperlink r:id="rId36" w:tooltip="نقطة حرجة" w:history="1">
        <w:r w:rsidRPr="00F70126">
          <w:rPr>
            <w:rFonts w:ascii="Calibri" w:eastAsia="Times New Roman" w:hAnsi="Calibri" w:cs="Simplified Arabic"/>
            <w:color w:val="000000"/>
            <w:sz w:val="28"/>
            <w:szCs w:val="28"/>
            <w:rtl/>
          </w:rPr>
          <w:t>النقطة الحرجة</w:t>
        </w:r>
      </w:hyperlink>
      <w:r w:rsidRPr="00F70126">
        <w:rPr>
          <w:rFonts w:ascii="Calibri" w:eastAsia="Times New Roman" w:hAnsi="Calibri" w:cs="Simplified Arabic"/>
          <w:color w:val="000000"/>
          <w:sz w:val="28"/>
          <w:szCs w:val="28"/>
        </w:rPr>
        <w:t> </w:t>
      </w:r>
      <w:r w:rsidRPr="00F70126">
        <w:rPr>
          <w:rFonts w:ascii="Calibri" w:eastAsia="Times New Roman" w:hAnsi="Calibri" w:cs="Simplified Arabic"/>
          <w:color w:val="000000"/>
          <w:sz w:val="28"/>
          <w:szCs w:val="28"/>
          <w:rtl/>
        </w:rPr>
        <w:t xml:space="preserve">حيث تتساوى عندها خواص السائل والغاز. ولا يمكن زيادة نقطة الغليان عن النقطة الحرجة. </w:t>
      </w:r>
    </w:p>
    <w:p w:rsidR="00F70126" w:rsidRPr="00F70126" w:rsidRDefault="00F70126" w:rsidP="00F70126">
      <w:pPr>
        <w:shd w:val="clear" w:color="auto" w:fill="FFFFFF"/>
        <w:spacing w:after="0"/>
        <w:jc w:val="both"/>
        <w:rPr>
          <w:rFonts w:ascii="Calibri" w:eastAsia="Times New Roman" w:hAnsi="Calibri" w:cs="Simplified Arabic"/>
          <w:b/>
          <w:bCs/>
          <w:color w:val="000000"/>
          <w:sz w:val="32"/>
          <w:szCs w:val="32"/>
          <w:rtl/>
        </w:rPr>
      </w:pPr>
      <w:r w:rsidRPr="00F70126">
        <w:rPr>
          <w:rFonts w:ascii="Calibri" w:eastAsia="Times New Roman" w:hAnsi="Calibri" w:cs="Simplified Arabic" w:hint="cs"/>
          <w:b/>
          <w:bCs/>
          <w:color w:val="000000"/>
          <w:sz w:val="32"/>
          <w:szCs w:val="32"/>
          <w:rtl/>
        </w:rPr>
        <w:t>طريقة التقدير:</w:t>
      </w:r>
    </w:p>
    <w:p w:rsidR="00F70126" w:rsidRPr="00F70126" w:rsidRDefault="00F70126" w:rsidP="000C14EB">
      <w:pPr>
        <w:numPr>
          <w:ilvl w:val="0"/>
          <w:numId w:val="28"/>
        </w:numPr>
        <w:shd w:val="clear" w:color="auto" w:fill="FFFFFF"/>
        <w:spacing w:after="0"/>
        <w:ind w:left="226"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lastRenderedPageBreak/>
        <w:t xml:space="preserve">نضع </w:t>
      </w:r>
      <w:r w:rsidRPr="00F70126">
        <w:rPr>
          <w:rFonts w:ascii="Times New Roman" w:eastAsia="Times New Roman" w:hAnsi="Times New Roman" w:cs="Times New Roman"/>
          <w:color w:val="000000"/>
          <w:sz w:val="28"/>
          <w:szCs w:val="28"/>
          <w:rtl/>
        </w:rPr>
        <w:t>0.</w:t>
      </w:r>
      <w:r w:rsidRPr="00F70126">
        <w:rPr>
          <w:rFonts w:ascii="Times New Roman" w:eastAsia="Times New Roman" w:hAnsi="Times New Roman" w:cs="Times New Roman"/>
          <w:sz w:val="28"/>
          <w:szCs w:val="28"/>
          <w:rtl/>
        </w:rPr>
        <w:t xml:space="preserve">25 – </w:t>
      </w:r>
      <w:r w:rsidRPr="00F70126">
        <w:rPr>
          <w:rFonts w:ascii="Times New Roman" w:eastAsia="Times New Roman" w:hAnsi="Times New Roman" w:cs="Times New Roman"/>
          <w:color w:val="000000"/>
          <w:sz w:val="28"/>
          <w:szCs w:val="28"/>
          <w:rtl/>
        </w:rPr>
        <w:t xml:space="preserve">0.50 </w:t>
      </w:r>
      <w:r w:rsidRPr="00F70126">
        <w:rPr>
          <w:rFonts w:ascii="Calibri" w:eastAsia="Times New Roman" w:hAnsi="Calibri" w:cs="Simplified Arabic" w:hint="cs"/>
          <w:color w:val="000000"/>
          <w:sz w:val="28"/>
          <w:szCs w:val="28"/>
          <w:rtl/>
        </w:rPr>
        <w:t xml:space="preserve">مل من الزيت في انبوبة اختبار وتربط هذه الانبوبة بمحرار مدرج الى اكثر من </w:t>
      </w:r>
      <w:r w:rsidRPr="00F70126">
        <w:rPr>
          <w:rFonts w:ascii="Times New Roman" w:eastAsia="Times New Roman" w:hAnsi="Times New Roman" w:cs="Times New Roman"/>
          <w:color w:val="000000"/>
          <w:sz w:val="28"/>
          <w:szCs w:val="28"/>
          <w:rtl/>
        </w:rPr>
        <w:t>300</w:t>
      </w:r>
      <w:r w:rsidRPr="00F70126">
        <w:rPr>
          <w:rFonts w:ascii="Calibri" w:eastAsia="Times New Roman" w:hAnsi="Calibri" w:cs="Simplified Arabic" w:hint="cs"/>
          <w:color w:val="000000"/>
          <w:sz w:val="28"/>
          <w:szCs w:val="28"/>
          <w:rtl/>
        </w:rPr>
        <w:t xml:space="preserve"> م </w:t>
      </w:r>
      <w:r w:rsidRPr="00F70126">
        <w:rPr>
          <w:rFonts w:ascii="Calibri" w:eastAsia="Times New Roman" w:hAnsi="Calibri" w:cs="SKR HEAD1" w:hint="cs"/>
          <w:color w:val="000000"/>
          <w:sz w:val="28"/>
          <w:szCs w:val="28"/>
          <w:rtl/>
        </w:rPr>
        <w:t>˚</w:t>
      </w:r>
      <w:r w:rsidRPr="00F70126">
        <w:rPr>
          <w:rFonts w:ascii="Calibri" w:eastAsia="Times New Roman" w:hAnsi="Calibri" w:cs="Simplified Arabic" w:hint="cs"/>
          <w:color w:val="000000"/>
          <w:sz w:val="28"/>
          <w:szCs w:val="28"/>
          <w:rtl/>
        </w:rPr>
        <w:t>.</w:t>
      </w:r>
    </w:p>
    <w:p w:rsidR="00F70126" w:rsidRPr="00F70126" w:rsidRDefault="00F70126" w:rsidP="000C14EB">
      <w:pPr>
        <w:numPr>
          <w:ilvl w:val="0"/>
          <w:numId w:val="28"/>
        </w:numPr>
        <w:shd w:val="clear" w:color="auto" w:fill="FFFFFF"/>
        <w:spacing w:after="0"/>
        <w:ind w:left="226"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يغمر في الزيت الموجود في انبوبة الاختبار انبوبة شعرية خاصة مغلقة من الاعلى فقط.</w:t>
      </w:r>
    </w:p>
    <w:p w:rsidR="00F70126" w:rsidRPr="00F70126" w:rsidRDefault="00F70126" w:rsidP="000C14EB">
      <w:pPr>
        <w:numPr>
          <w:ilvl w:val="0"/>
          <w:numId w:val="28"/>
        </w:numPr>
        <w:shd w:val="clear" w:color="auto" w:fill="FFFFFF"/>
        <w:spacing w:after="0"/>
        <w:ind w:left="226"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يتم تسخين انبوبة الاختبار ومحتواها من الزيت بواسطة حمام زيتي يحتوي على البرافين ويتم التسخين بشكل تدريجي.</w:t>
      </w:r>
    </w:p>
    <w:p w:rsidR="00F70126" w:rsidRPr="00F70126" w:rsidRDefault="00F70126" w:rsidP="000C14EB">
      <w:pPr>
        <w:numPr>
          <w:ilvl w:val="0"/>
          <w:numId w:val="28"/>
        </w:numPr>
        <w:shd w:val="clear" w:color="auto" w:fill="FFFFFF"/>
        <w:spacing w:after="0"/>
        <w:ind w:left="226"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نلاحظ خروج فقاعات هوائية من الانبوبة الشعرية ويبدأ الزيت يدخل الى داخل الانبوبة الشعرية وبصورة مستمرة وبسرعة.</w:t>
      </w:r>
    </w:p>
    <w:p w:rsidR="00F70126" w:rsidRPr="00F70126" w:rsidRDefault="00F70126" w:rsidP="000C14EB">
      <w:pPr>
        <w:numPr>
          <w:ilvl w:val="0"/>
          <w:numId w:val="28"/>
        </w:numPr>
        <w:shd w:val="clear" w:color="auto" w:fill="FFFFFF"/>
        <w:spacing w:after="0"/>
        <w:ind w:left="226" w:hanging="284"/>
        <w:contextualSpacing/>
        <w:jc w:val="both"/>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يتم تسجيل درجة الحرارة بالنظر الى المحرار وهي مساوية لدرجة غليان عينة الزيت.</w:t>
      </w:r>
    </w:p>
    <w:p w:rsidR="00F70126" w:rsidRPr="00F70126" w:rsidRDefault="00F70126" w:rsidP="00F70126">
      <w:pPr>
        <w:spacing w:after="0"/>
        <w:ind w:firstLine="547"/>
        <w:jc w:val="center"/>
        <w:rPr>
          <w:rFonts w:ascii="Calibri" w:eastAsia="Times New Roman" w:hAnsi="Calibri" w:cs="Simplified Arabic"/>
          <w:color w:val="000000"/>
          <w:sz w:val="28"/>
          <w:szCs w:val="28"/>
          <w:rtl/>
        </w:rPr>
      </w:pPr>
      <w:r w:rsidRPr="00F70126">
        <w:rPr>
          <w:rFonts w:ascii="Arial" w:eastAsia="Times New Roman" w:hAnsi="Arial" w:cs="Arial" w:hint="cs"/>
          <w:b/>
          <w:bCs/>
          <w:noProof/>
          <w:color w:val="252525"/>
          <w:shd w:val="clear" w:color="auto" w:fill="F9F9F9"/>
          <w:rtl/>
        </w:rPr>
        <w:drawing>
          <wp:inline distT="0" distB="0" distL="0" distR="0" wp14:anchorId="4CD2DAFF" wp14:editId="5028591B">
            <wp:extent cx="2871989" cy="4353059"/>
            <wp:effectExtent l="133350" t="114300" r="138430" b="1619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887268" cy="4376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0126" w:rsidRPr="00F70126" w:rsidRDefault="00F70126" w:rsidP="00F70126">
      <w:pPr>
        <w:spacing w:after="0"/>
        <w:ind w:firstLine="547"/>
        <w:jc w:val="lowKashida"/>
        <w:rPr>
          <w:rFonts w:ascii="Calibri" w:eastAsia="Times New Roman" w:hAnsi="Calibri" w:cs="Simplified Arabic"/>
          <w:b/>
          <w:bCs/>
          <w:color w:val="000000"/>
          <w:sz w:val="28"/>
          <w:szCs w:val="28"/>
          <w:lang w:val="en-GB" w:bidi="ar-IQ"/>
        </w:rPr>
      </w:pP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hint="cs"/>
          <w:b/>
          <w:bCs/>
          <w:color w:val="000000"/>
          <w:sz w:val="28"/>
          <w:szCs w:val="28"/>
          <w:rtl/>
          <w:lang w:bidi="ar-IQ"/>
        </w:rPr>
        <w:t xml:space="preserve">شكل (61): تقدير نقطة الغليان في انبوبة ثايل </w:t>
      </w:r>
      <w:r w:rsidRPr="00F70126">
        <w:rPr>
          <w:rFonts w:ascii="Times New Roman" w:eastAsia="Times New Roman" w:hAnsi="Times New Roman" w:cs="Times New Roman"/>
          <w:b/>
          <w:bCs/>
          <w:color w:val="000000"/>
          <w:sz w:val="28"/>
          <w:szCs w:val="28"/>
          <w:lang w:val="en-GB" w:bidi="ar-IQ"/>
        </w:rPr>
        <w:t>Thiele tube</w:t>
      </w:r>
    </w:p>
    <w:p w:rsidR="00F70126" w:rsidRPr="00F70126" w:rsidRDefault="00F70126" w:rsidP="00F70126">
      <w:pPr>
        <w:spacing w:after="0"/>
        <w:ind w:hanging="58"/>
        <w:jc w:val="both"/>
        <w:rPr>
          <w:rFonts w:ascii="Calibri" w:eastAsia="Times New Roman" w:hAnsi="Calibri" w:cs="SKR HEAD1"/>
          <w:b/>
          <w:bCs/>
          <w:sz w:val="36"/>
          <w:szCs w:val="36"/>
          <w:rtl/>
        </w:rPr>
      </w:pPr>
      <w:r w:rsidRPr="00F70126">
        <w:rPr>
          <w:rFonts w:ascii="Calibri" w:eastAsia="Times New Roman" w:hAnsi="Calibri" w:cs="SKR HEAD1" w:hint="cs"/>
          <w:b/>
          <w:bCs/>
          <w:sz w:val="36"/>
          <w:szCs w:val="36"/>
          <w:rtl/>
        </w:rPr>
        <w:t>9.</w:t>
      </w:r>
      <w:r w:rsidRPr="00F70126">
        <w:rPr>
          <w:rFonts w:ascii="Calibri" w:eastAsia="Times New Roman" w:hAnsi="Calibri" w:cs="SKR HEAD1"/>
          <w:b/>
          <w:bCs/>
          <w:sz w:val="36"/>
          <w:szCs w:val="36"/>
          <w:rtl/>
        </w:rPr>
        <w:t>نقطة التدخين والوميض واﻻشتعال</w:t>
      </w:r>
      <w:r w:rsidRPr="00F70126">
        <w:rPr>
          <w:rFonts w:ascii="Calibri" w:eastAsia="Times New Roman" w:hAnsi="Calibri" w:cs="SKR HEAD1"/>
          <w:b/>
          <w:bCs/>
          <w:sz w:val="36"/>
          <w:szCs w:val="36"/>
          <w:lang w:val="en-GB"/>
        </w:rPr>
        <w:t>:</w:t>
      </w:r>
      <w:r w:rsidRPr="00F70126">
        <w:rPr>
          <w:rFonts w:ascii="Calibri" w:eastAsia="Times New Roman" w:hAnsi="Calibri" w:cs="SKR HEAD1"/>
          <w:b/>
          <w:bCs/>
          <w:sz w:val="36"/>
          <w:szCs w:val="36"/>
        </w:rPr>
        <w:t> </w:t>
      </w:r>
    </w:p>
    <w:p w:rsidR="00F70126" w:rsidRPr="00F70126" w:rsidRDefault="00F70126" w:rsidP="00F70126">
      <w:pPr>
        <w:spacing w:after="0"/>
        <w:ind w:hanging="58"/>
        <w:jc w:val="both"/>
        <w:rPr>
          <w:rFonts w:ascii="Calibri" w:eastAsia="Times New Roman" w:hAnsi="Calibri" w:cs="SKR HEAD1"/>
          <w:b/>
          <w:bCs/>
          <w:sz w:val="36"/>
          <w:szCs w:val="36"/>
          <w:rtl/>
          <w:lang w:val="en-GB" w:bidi="ar-IQ"/>
        </w:rPr>
      </w:pPr>
      <w:r w:rsidRPr="00F70126">
        <w:rPr>
          <w:rFonts w:ascii="Calibri" w:eastAsia="Times New Roman" w:hAnsi="Calibri" w:cs="Simplified Arabic" w:hint="cs"/>
          <w:color w:val="000000"/>
          <w:sz w:val="28"/>
          <w:szCs w:val="28"/>
          <w:rtl/>
          <w:lang w:bidi="ar-IQ"/>
        </w:rPr>
        <w:t xml:space="preserve">    </w:t>
      </w:r>
      <w:r w:rsidRPr="00F70126">
        <w:rPr>
          <w:rFonts w:ascii="Calibri" w:eastAsia="Times New Roman" w:hAnsi="Calibri" w:cs="Simplified Arabic"/>
          <w:color w:val="000000"/>
          <w:sz w:val="28"/>
          <w:szCs w:val="28"/>
          <w:rtl/>
        </w:rPr>
        <w:t>تعتبر هذه النقاط المقاييس التي تستخدم لقياس درجة ثبات الدهن عند تسخينه</w:t>
      </w:r>
      <w:r w:rsidRPr="00F70126">
        <w:rPr>
          <w:rFonts w:ascii="Calibri" w:eastAsia="Times New Roman" w:hAnsi="Calibri" w:cs="Simplified Arabic" w:hint="cs"/>
          <w:color w:val="000000"/>
          <w:sz w:val="28"/>
          <w:szCs w:val="28"/>
          <w:rtl/>
        </w:rPr>
        <w:t xml:space="preserve"> ب</w:t>
      </w:r>
      <w:r w:rsidRPr="00F70126">
        <w:rPr>
          <w:rFonts w:ascii="Calibri" w:eastAsia="Times New Roman" w:hAnsi="Calibri" w:cs="Simplified Arabic"/>
          <w:color w:val="000000"/>
          <w:sz w:val="28"/>
          <w:szCs w:val="28"/>
          <w:rtl/>
        </w:rPr>
        <w:t>وجود</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الهواء</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و</w:t>
      </w:r>
      <w:r w:rsidRPr="00F70126">
        <w:rPr>
          <w:rFonts w:ascii="Calibri" w:eastAsia="Times New Roman" w:hAnsi="Calibri" w:cs="Simplified Arabic" w:hint="cs"/>
          <w:color w:val="000000"/>
          <w:sz w:val="28"/>
          <w:szCs w:val="28"/>
          <w:rtl/>
        </w:rPr>
        <w:t>كلا</w:t>
      </w:r>
      <w:r w:rsidRPr="00F70126">
        <w:rPr>
          <w:rFonts w:ascii="Calibri" w:eastAsia="Times New Roman" w:hAnsi="Calibri" w:cs="Simplified Arabic"/>
          <w:color w:val="000000"/>
          <w:sz w:val="28"/>
          <w:szCs w:val="28"/>
          <w:rtl/>
        </w:rPr>
        <w:t xml:space="preserve"> من النقاط ال</w:t>
      </w:r>
      <w:r w:rsidRPr="00F70126">
        <w:rPr>
          <w:rFonts w:ascii="Calibri" w:eastAsia="Times New Roman" w:hAnsi="Calibri" w:cs="Simplified Arabic" w:hint="cs"/>
          <w:color w:val="000000"/>
          <w:sz w:val="28"/>
          <w:szCs w:val="28"/>
          <w:rtl/>
        </w:rPr>
        <w:t>ثلا</w:t>
      </w:r>
      <w:r w:rsidRPr="00F70126">
        <w:rPr>
          <w:rFonts w:ascii="Calibri" w:eastAsia="Times New Roman" w:hAnsi="Calibri" w:cs="Simplified Arabic"/>
          <w:color w:val="000000"/>
          <w:sz w:val="28"/>
          <w:szCs w:val="28"/>
          <w:rtl/>
        </w:rPr>
        <w:t>ث تتوقف عل</w:t>
      </w:r>
      <w:r w:rsidRPr="00F70126">
        <w:rPr>
          <w:rFonts w:ascii="Calibri" w:eastAsia="Times New Roman" w:hAnsi="Calibri" w:cs="Simplified Arabic" w:hint="cs"/>
          <w:color w:val="000000"/>
          <w:sz w:val="28"/>
          <w:szCs w:val="28"/>
          <w:rtl/>
        </w:rPr>
        <w:t>ى</w:t>
      </w:r>
      <w:r w:rsidRPr="00F70126">
        <w:rPr>
          <w:rFonts w:ascii="Calibri" w:eastAsia="Times New Roman" w:hAnsi="Calibri" w:cs="Simplified Arabic"/>
          <w:color w:val="000000"/>
          <w:sz w:val="28"/>
          <w:szCs w:val="28"/>
          <w:rtl/>
        </w:rPr>
        <w:t xml:space="preserve"> محتوى الزيت أو الدهن من اﻷحماض الدهنية</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الح</w:t>
      </w:r>
      <w:r w:rsidRPr="00F70126">
        <w:rPr>
          <w:rFonts w:ascii="Calibri" w:eastAsia="Times New Roman" w:hAnsi="Calibri" w:cs="Simplified Arabic" w:hint="cs"/>
          <w:color w:val="000000"/>
          <w:sz w:val="28"/>
          <w:szCs w:val="28"/>
          <w:rtl/>
        </w:rPr>
        <w:t>ـــــــــــ</w:t>
      </w:r>
      <w:r w:rsidRPr="00F70126">
        <w:rPr>
          <w:rFonts w:ascii="Calibri" w:eastAsia="Times New Roman" w:hAnsi="Calibri" w:cs="Simplified Arabic"/>
          <w:color w:val="000000"/>
          <w:sz w:val="28"/>
          <w:szCs w:val="28"/>
          <w:rtl/>
        </w:rPr>
        <w:t xml:space="preserve">رة وﻻ </w:t>
      </w:r>
      <w:r w:rsidRPr="00F70126">
        <w:rPr>
          <w:rFonts w:ascii="Calibri" w:eastAsia="Times New Roman" w:hAnsi="Calibri" w:cs="Simplified Arabic"/>
          <w:color w:val="000000"/>
          <w:sz w:val="28"/>
          <w:szCs w:val="28"/>
          <w:rtl/>
        </w:rPr>
        <w:lastRenderedPageBreak/>
        <w:t>تؤثر درجة عدم التشبع في نقاط التدخين والوميض واﻻشتعال</w:t>
      </w:r>
      <w:r w:rsidRPr="00F70126">
        <w:rPr>
          <w:rFonts w:ascii="Calibri" w:eastAsia="Times New Roman" w:hAnsi="Calibri" w:cs="Simplified Arabic"/>
          <w:color w:val="000000"/>
          <w:sz w:val="28"/>
          <w:szCs w:val="28"/>
        </w:rPr>
        <w:t>. </w:t>
      </w:r>
      <w:r w:rsidRPr="00F70126">
        <w:rPr>
          <w:rFonts w:ascii="Calibri" w:eastAsia="Times New Roman" w:hAnsi="Calibri" w:cs="Simplified Arabic"/>
          <w:color w:val="000000"/>
          <w:sz w:val="28"/>
          <w:szCs w:val="28"/>
          <w:rtl/>
        </w:rPr>
        <w:t>يتم تقدير هذه الن</w:t>
      </w:r>
      <w:r w:rsidRPr="00F70126">
        <w:rPr>
          <w:rFonts w:ascii="Calibri" w:eastAsia="Times New Roman" w:hAnsi="Calibri" w:cs="Simplified Arabic" w:hint="cs"/>
          <w:color w:val="000000"/>
          <w:sz w:val="28"/>
          <w:szCs w:val="28"/>
          <w:rtl/>
        </w:rPr>
        <w:t>ــــــ</w:t>
      </w:r>
      <w:r w:rsidRPr="00F70126">
        <w:rPr>
          <w:rFonts w:ascii="Calibri" w:eastAsia="Times New Roman" w:hAnsi="Calibri" w:cs="Simplified Arabic"/>
          <w:color w:val="000000"/>
          <w:sz w:val="28"/>
          <w:szCs w:val="28"/>
          <w:rtl/>
        </w:rPr>
        <w:t>قاط في خزانة غازات معدة لذلك</w:t>
      </w:r>
      <w:r w:rsidRPr="00F70126">
        <w:rPr>
          <w:rFonts w:ascii="Calibri" w:eastAsia="Times New Roman" w:hAnsi="Calibri" w:cs="Simplified Arabic"/>
          <w:color w:val="000000"/>
          <w:sz w:val="28"/>
          <w:szCs w:val="28"/>
        </w:rPr>
        <w:t>. </w:t>
      </w:r>
    </w:p>
    <w:p w:rsidR="00F70126" w:rsidRPr="00F70126" w:rsidRDefault="00F70126" w:rsidP="00F70126">
      <w:pPr>
        <w:spacing w:after="0"/>
        <w:jc w:val="lowKashida"/>
        <w:rPr>
          <w:rFonts w:ascii="Calibri" w:eastAsia="Times New Roman" w:hAnsi="Calibri" w:cs="SKR HEAD1"/>
          <w:b/>
          <w:bCs/>
          <w:sz w:val="32"/>
          <w:szCs w:val="32"/>
          <w:rtl/>
        </w:rPr>
      </w:pPr>
      <w:r w:rsidRPr="00F70126">
        <w:rPr>
          <w:rFonts w:ascii="Calibri" w:eastAsia="Times New Roman" w:hAnsi="Calibri" w:cs="SKR HEAD1" w:hint="cs"/>
          <w:b/>
          <w:bCs/>
          <w:sz w:val="36"/>
          <w:szCs w:val="36"/>
          <w:rtl/>
        </w:rPr>
        <w:t xml:space="preserve">نقطة التدخين: </w:t>
      </w:r>
      <w:r w:rsidRPr="00F70126">
        <w:rPr>
          <w:rFonts w:ascii="Times New Roman" w:eastAsia="Times New Roman" w:hAnsi="Times New Roman" w:cs="Times New Roman"/>
          <w:b/>
          <w:bCs/>
          <w:sz w:val="36"/>
          <w:szCs w:val="36"/>
        </w:rPr>
        <w:t>Smoke Point</w:t>
      </w:r>
      <w:r w:rsidRPr="00F70126">
        <w:rPr>
          <w:rFonts w:ascii="Calibri" w:eastAsia="Times New Roman" w:hAnsi="Calibri" w:cs="SKR HEAD1"/>
          <w:b/>
          <w:bCs/>
          <w:sz w:val="36"/>
          <w:szCs w:val="36"/>
        </w:rPr>
        <w:t xml:space="preserve">                   </w:t>
      </w:r>
      <w:r w:rsidRPr="00F70126">
        <w:rPr>
          <w:rFonts w:ascii="Calibri" w:eastAsia="Times New Roman" w:hAnsi="Calibri" w:cs="SKR HEAD1"/>
          <w:b/>
          <w:bCs/>
          <w:sz w:val="36"/>
          <w:szCs w:val="36"/>
          <w:lang w:val="en-GB"/>
        </w:rPr>
        <w:t xml:space="preserve">               </w:t>
      </w:r>
      <w:r w:rsidRPr="00F70126">
        <w:rPr>
          <w:rFonts w:ascii="Calibri" w:eastAsia="Times New Roman" w:hAnsi="Calibri" w:cs="SKR HEAD1"/>
          <w:b/>
          <w:bCs/>
          <w:sz w:val="32"/>
          <w:szCs w:val="32"/>
          <w:lang w:val="en-GB"/>
        </w:rPr>
        <w:t xml:space="preserve"> </w:t>
      </w:r>
      <w:r w:rsidRPr="00F70126">
        <w:rPr>
          <w:rFonts w:ascii="Calibri" w:eastAsia="Times New Roman" w:hAnsi="Calibri" w:cs="SKR HEAD1"/>
          <w:b/>
          <w:bCs/>
          <w:sz w:val="32"/>
          <w:szCs w:val="32"/>
        </w:rPr>
        <w:t xml:space="preserve">            </w:t>
      </w:r>
    </w:p>
    <w:p w:rsidR="00F70126" w:rsidRPr="00F70126" w:rsidRDefault="00F70126" w:rsidP="00F70126">
      <w:pPr>
        <w:spacing w:after="0"/>
        <w:ind w:firstLine="551"/>
        <w:jc w:val="lowKashida"/>
        <w:rPr>
          <w:rFonts w:ascii="Calibri" w:eastAsia="Times New Roman" w:hAnsi="Calibri" w:cs="Simplified Arabic"/>
          <w:color w:val="000000"/>
          <w:sz w:val="28"/>
          <w:szCs w:val="28"/>
          <w:rtl/>
          <w:lang w:bidi="ar-IQ"/>
        </w:rPr>
      </w:pPr>
      <w:r w:rsidRPr="00F70126">
        <w:rPr>
          <w:rFonts w:ascii="Calibri" w:eastAsia="Times New Roman" w:hAnsi="Calibri" w:cs="Simplified Arabic" w:hint="cs"/>
          <w:color w:val="000000"/>
          <w:sz w:val="28"/>
          <w:szCs w:val="28"/>
          <w:rtl/>
        </w:rPr>
        <w:t>تعرف نقطة التدخين بأنها الدرجة الحرارية التي تبدأ عندها الابخرة بالتصاعد بشكل خيوط مستمرة من الزيت أو الدهن  بسبب التعرض لدرجات حرارة عالية ولمدة زمنية طويلة،</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اذ</w:t>
      </w:r>
      <w:r w:rsidRPr="00F70126">
        <w:rPr>
          <w:rFonts w:ascii="Calibri" w:eastAsia="Times New Roman" w:hAnsi="Calibri" w:cs="Simplified Arabic"/>
          <w:color w:val="000000"/>
          <w:sz w:val="28"/>
          <w:szCs w:val="28"/>
          <w:rtl/>
        </w:rPr>
        <w:t xml:space="preserve"> تظهر ع</w:t>
      </w:r>
      <w:r w:rsidRPr="00F70126">
        <w:rPr>
          <w:rFonts w:ascii="Calibri" w:eastAsia="Times New Roman" w:hAnsi="Calibri" w:cs="Simplified Arabic" w:hint="cs"/>
          <w:color w:val="000000"/>
          <w:sz w:val="28"/>
          <w:szCs w:val="28"/>
          <w:rtl/>
        </w:rPr>
        <w:t>ن</w:t>
      </w:r>
      <w:r w:rsidRPr="00F70126">
        <w:rPr>
          <w:rFonts w:ascii="Calibri" w:eastAsia="Times New Roman" w:hAnsi="Calibri" w:cs="Simplified Arabic"/>
          <w:color w:val="000000"/>
          <w:sz w:val="28"/>
          <w:szCs w:val="28"/>
          <w:rtl/>
        </w:rPr>
        <w:t>دها نواتج الهدم بكمية كافية</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بحيث ترى بالعين المجردة</w:t>
      </w:r>
      <w:r w:rsidRPr="00F70126">
        <w:rPr>
          <w:rFonts w:ascii="Calibri" w:eastAsia="Times New Roman" w:hAnsi="Calibri" w:cs="Simplified Arabic"/>
          <w:color w:val="000000"/>
          <w:sz w:val="28"/>
          <w:szCs w:val="28"/>
        </w:rPr>
        <w:t> </w:t>
      </w:r>
      <w:r w:rsidRPr="00F70126">
        <w:rPr>
          <w:rFonts w:ascii="Calibri" w:eastAsia="Times New Roman" w:hAnsi="Calibri" w:cs="Simplified Arabic" w:hint="cs"/>
          <w:color w:val="000000"/>
          <w:sz w:val="28"/>
          <w:szCs w:val="28"/>
          <w:rtl/>
        </w:rPr>
        <w:t>وتُعد مقياساً لمقاومة الزيوت للحرارة عند تعرضها للتسخين بوجود الهواء (سليمان وآخرون،</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lang w:val="en-GB"/>
        </w:rPr>
        <w:t xml:space="preserve"> </w:t>
      </w:r>
      <w:r w:rsidRPr="00F70126">
        <w:rPr>
          <w:rFonts w:ascii="Calibri" w:eastAsia="Times New Roman" w:hAnsi="Calibri" w:cs="Simplified Arabic"/>
          <w:color w:val="000000"/>
          <w:sz w:val="28"/>
          <w:szCs w:val="28"/>
        </w:rPr>
        <w:t>;</w:t>
      </w:r>
      <w:r w:rsidRPr="00F70126">
        <w:rPr>
          <w:rFonts w:ascii="Calibri" w:eastAsia="Times New Roman" w:hAnsi="Calibri" w:cs="Simplified Arabic" w:hint="cs"/>
          <w:color w:val="000000"/>
          <w:sz w:val="28"/>
          <w:szCs w:val="28"/>
          <w:rtl/>
        </w:rPr>
        <w:t>العاني،</w:t>
      </w:r>
      <w:r w:rsidRPr="00F70126">
        <w:rPr>
          <w:rFonts w:ascii="Times New Roman" w:eastAsia="Times New Roman" w:hAnsi="Times New Roman" w:cs="Times New Roman"/>
          <w:color w:val="000000"/>
          <w:sz w:val="28"/>
          <w:szCs w:val="28"/>
          <w:rtl/>
        </w:rPr>
        <w:t>2001</w:t>
      </w:r>
      <w:r w:rsidRPr="00F70126">
        <w:rPr>
          <w:rFonts w:ascii="Calibri" w:eastAsia="Times New Roman" w:hAnsi="Calibri" w:cs="Simplified Arabic" w:hint="cs"/>
          <w:color w:val="000000"/>
          <w:sz w:val="28"/>
          <w:szCs w:val="28"/>
          <w:rtl/>
        </w:rPr>
        <w:t>).</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تتميز الزيوت المنقاة بصورة جيدة بأرتفاع نقطة التدخين قبل اجراء عملية القلي والتي تبلغ </w:t>
      </w:r>
      <w:r w:rsidRPr="00F70126">
        <w:rPr>
          <w:rFonts w:ascii="Times New Roman" w:eastAsia="Times New Roman" w:hAnsi="Times New Roman" w:cs="Times New Roman"/>
          <w:color w:val="000000"/>
          <w:sz w:val="28"/>
          <w:szCs w:val="28"/>
          <w:rtl/>
        </w:rPr>
        <w:t xml:space="preserve">250 </w:t>
      </w:r>
      <w:r w:rsidRPr="00F70126">
        <w:rPr>
          <w:rFonts w:ascii="Calibri" w:eastAsia="Times New Roman" w:hAnsi="Calibri" w:cs="Simplified Arabic" w:hint="cs"/>
          <w:color w:val="000000"/>
          <w:sz w:val="28"/>
          <w:szCs w:val="28"/>
          <w:rtl/>
        </w:rPr>
        <w:t>م°، ثم تنخفض بسبب تكون الاحماض الدهنية الحرة نتيجة لتحطم الزيوت والـدهون (الزاملي،</w:t>
      </w:r>
      <w:r w:rsidRPr="00F70126">
        <w:rPr>
          <w:rFonts w:ascii="Times New Roman" w:eastAsia="Times New Roman" w:hAnsi="Times New Roman" w:cs="Times New Roman"/>
          <w:color w:val="000000"/>
          <w:sz w:val="28"/>
          <w:szCs w:val="28"/>
        </w:rPr>
        <w:t>1980</w:t>
      </w:r>
      <w:r w:rsidRPr="00F70126">
        <w:rPr>
          <w:rFonts w:ascii="Calibri" w:eastAsia="Times New Roman" w:hAnsi="Calibri" w:cs="Simplified Arabic" w:hint="cs"/>
          <w:color w:val="000000"/>
          <w:sz w:val="28"/>
          <w:szCs w:val="28"/>
          <w:rtl/>
        </w:rPr>
        <w:t>)، أي أن نقطة التدخين تقل عند استمرار استعمال الزيت نفسه في القلي (الشيـباني،</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xml:space="preserve"> ووجد </w:t>
      </w:r>
      <w:r w:rsidRPr="00F70126">
        <w:rPr>
          <w:rFonts w:ascii="Times New Roman" w:eastAsia="Times New Roman" w:hAnsi="Times New Roman" w:cs="Times New Roman"/>
          <w:color w:val="000000"/>
          <w:sz w:val="28"/>
          <w:szCs w:val="28"/>
        </w:rPr>
        <w:t>Lantz and Carlin (1938)</w:t>
      </w:r>
      <w:r w:rsidRPr="00F70126">
        <w:rPr>
          <w:rFonts w:ascii="Calibri" w:eastAsia="Times New Roman" w:hAnsi="Calibri" w:cs="Simplified Arabic" w:hint="cs"/>
          <w:color w:val="000000"/>
          <w:sz w:val="28"/>
          <w:szCs w:val="28"/>
          <w:rtl/>
        </w:rPr>
        <w:t xml:space="preserve"> أن هناك علاقة عكسية بين نقطة التدخين ونسبة الاحماض الدهنية الحرة المتكونة، وأشار </w:t>
      </w:r>
      <w:r w:rsidRPr="00F70126">
        <w:rPr>
          <w:rFonts w:ascii="Times New Roman" w:eastAsia="Times New Roman" w:hAnsi="Times New Roman" w:cs="Times New Roman"/>
          <w:color w:val="000000"/>
          <w:sz w:val="28"/>
          <w:szCs w:val="28"/>
        </w:rPr>
        <w:t>Brooker (1971)</w:t>
      </w:r>
      <w:r w:rsidRPr="00F70126">
        <w:rPr>
          <w:rFonts w:ascii="Calibri" w:eastAsia="Times New Roman" w:hAnsi="Calibri" w:cs="Simplified Arabic" w:hint="cs"/>
          <w:color w:val="000000"/>
          <w:sz w:val="28"/>
          <w:szCs w:val="28"/>
          <w:rtl/>
        </w:rPr>
        <w:t xml:space="preserve"> أن نقطة التدخين تنخفض بمقدار درجة مئوية واحدة كلما حدثت زيادة في الاحماض الدهنية الحرة بنسبة </w:t>
      </w:r>
      <w:r w:rsidRPr="00F70126">
        <w:rPr>
          <w:rFonts w:ascii="Times New Roman" w:eastAsia="Times New Roman" w:hAnsi="Times New Roman" w:cs="Times New Roman"/>
          <w:color w:val="000000"/>
          <w:sz w:val="28"/>
          <w:szCs w:val="28"/>
          <w:rtl/>
        </w:rPr>
        <w:t>0.01</w:t>
      </w:r>
      <w:r w:rsidRPr="00F70126">
        <w:rPr>
          <w:rFonts w:ascii="Calibri" w:eastAsia="Times New Roman" w:hAnsi="Calibri" w:cs="Simplified Arabic"/>
          <w:color w:val="000000"/>
          <w:sz w:val="28"/>
          <w:szCs w:val="28"/>
        </w:rPr>
        <w:t>.</w:t>
      </w:r>
      <w:r w:rsidRPr="00F70126">
        <w:rPr>
          <w:rFonts w:ascii="Calibri" w:eastAsia="Times New Roman" w:hAnsi="Calibri" w:cs="Simplified Arabic" w:hint="cs"/>
          <w:color w:val="000000"/>
          <w:sz w:val="28"/>
          <w:szCs w:val="28"/>
          <w:rtl/>
        </w:rPr>
        <w:t xml:space="preserve"> </w:t>
      </w:r>
    </w:p>
    <w:p w:rsidR="00F70126" w:rsidRPr="00F70126" w:rsidRDefault="00F70126" w:rsidP="00F70126">
      <w:pPr>
        <w:spacing w:after="0"/>
        <w:ind w:firstLine="550"/>
        <w:jc w:val="lowKashida"/>
        <w:rPr>
          <w:rFonts w:ascii="Times New Roman" w:eastAsia="Times New Roman" w:hAnsi="Times New Roman" w:cs="Times New Roman"/>
          <w:color w:val="000000"/>
          <w:sz w:val="28"/>
          <w:szCs w:val="28"/>
          <w:rtl/>
        </w:rPr>
      </w:pPr>
      <w:r w:rsidRPr="00F70126">
        <w:rPr>
          <w:rFonts w:ascii="Calibri" w:eastAsia="Times New Roman" w:hAnsi="Calibri" w:cs="Simplified Arabic" w:hint="cs"/>
          <w:color w:val="000000"/>
          <w:sz w:val="28"/>
          <w:szCs w:val="28"/>
          <w:rtl/>
        </w:rPr>
        <w:t xml:space="preserve">لتقدير نقطة التدخين يوضع الدهن في حاوية معدنية ويُسخن ببطء في فرن، وتُسجل نقطة التدخين عند ملاحظة شريط ضعيف مستمرمن الدخان المزرق لأول مرة </w:t>
      </w:r>
      <w:r w:rsidRPr="00F70126">
        <w:rPr>
          <w:rFonts w:ascii="Times New Roman" w:eastAsia="Times New Roman" w:hAnsi="Times New Roman" w:cs="Times New Roman"/>
          <w:color w:val="000000"/>
          <w:sz w:val="28"/>
          <w:szCs w:val="28"/>
        </w:rPr>
        <w:t>.(www.chem.aglilant.com)</w:t>
      </w:r>
      <w:r w:rsidRPr="00F70126">
        <w:rPr>
          <w:rFonts w:ascii="Times New Roman" w:eastAsia="Times New Roman" w:hAnsi="Times New Roman" w:cs="Times New Roman"/>
          <w:color w:val="000000"/>
          <w:sz w:val="28"/>
          <w:szCs w:val="28"/>
          <w:rtl/>
        </w:rPr>
        <w:t xml:space="preserve"> </w:t>
      </w:r>
    </w:p>
    <w:p w:rsidR="00F70126" w:rsidRPr="00F70126" w:rsidRDefault="00F70126" w:rsidP="00F70126">
      <w:pPr>
        <w:spacing w:after="0"/>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أغلب الدهون والزيوت تبدأ بالتدخين بدرجة حرارة أعلى من </w:t>
      </w:r>
      <w:r w:rsidRPr="00F70126">
        <w:rPr>
          <w:rFonts w:ascii="Times New Roman" w:eastAsia="Times New Roman" w:hAnsi="Times New Roman" w:cs="Times New Roman"/>
          <w:color w:val="000000"/>
          <w:sz w:val="28"/>
          <w:szCs w:val="28"/>
          <w:rtl/>
        </w:rPr>
        <w:t xml:space="preserve">200 </w:t>
      </w:r>
      <w:r w:rsidRPr="00F70126">
        <w:rPr>
          <w:rFonts w:ascii="Calibri" w:eastAsia="Times New Roman" w:hAnsi="Calibri" w:cs="Simplified Arabic" w:hint="cs"/>
          <w:color w:val="000000"/>
          <w:sz w:val="28"/>
          <w:szCs w:val="28"/>
          <w:rtl/>
        </w:rPr>
        <w:t xml:space="preserve">م° مثلاً نقطة تدخين زيت الذرة 232 م°، وبصورة عامة الزيوت النباتية لها نقاط تدخين أعلى من الدهون الحيوانية وهذه الصفة مهمة في حالة استعمال الدهون لأغراض القلي. </w:t>
      </w:r>
    </w:p>
    <w:p w:rsidR="00F70126" w:rsidRPr="00F70126" w:rsidRDefault="00F70126" w:rsidP="00F70126">
      <w:pPr>
        <w:spacing w:after="0"/>
        <w:ind w:firstLine="55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ان نقطة التدخين للدهون المستعملة للقلي عموماً هي </w:t>
      </w:r>
      <w:r w:rsidRPr="00F70126">
        <w:rPr>
          <w:rFonts w:ascii="Times New Roman" w:eastAsia="Times New Roman" w:hAnsi="Times New Roman" w:cs="Times New Roman"/>
          <w:color w:val="000000"/>
          <w:sz w:val="28"/>
          <w:szCs w:val="28"/>
          <w:rtl/>
        </w:rPr>
        <w:t>(180م°± 0.5 م°)</w:t>
      </w:r>
      <w:r w:rsidRPr="00F70126">
        <w:rPr>
          <w:rFonts w:ascii="Calibri" w:eastAsia="Times New Roman" w:hAnsi="Calibri" w:cs="Simplified Arabic" w:hint="cs"/>
          <w:color w:val="000000"/>
          <w:sz w:val="28"/>
          <w:szCs w:val="28"/>
          <w:rtl/>
        </w:rPr>
        <w:t xml:space="preserve"> وأن أقرب نقطة تدخين لدرجة حرارة القلي هي </w:t>
      </w:r>
      <w:r w:rsidRPr="00F70126">
        <w:rPr>
          <w:rFonts w:ascii="Times New Roman" w:eastAsia="Times New Roman" w:hAnsi="Times New Roman" w:cs="Times New Roman"/>
          <w:color w:val="000000"/>
          <w:sz w:val="28"/>
          <w:szCs w:val="28"/>
          <w:rtl/>
        </w:rPr>
        <w:t>190م</w:t>
      </w:r>
      <w:r w:rsidRPr="00F70126">
        <w:rPr>
          <w:rFonts w:ascii="Calibri" w:eastAsia="Times New Roman" w:hAnsi="Calibri" w:cs="Simplified Arabic" w:hint="cs"/>
          <w:color w:val="000000"/>
          <w:sz w:val="28"/>
          <w:szCs w:val="28"/>
          <w:rtl/>
        </w:rPr>
        <w:t xml:space="preserve">° وهذه صفة غير مرغوبة وتُؤثر على تحطم الزيت وأن مقاومة الزيت للتحطم الحراري تزداد مع قلة نسبة الاحماض الدهنية غير المشبعة وبصورة عامة أن سبب أنخفاض نقطة التدخين للزيوت والدهون هو تعرضها للتحطم بسبب عملية التحلل المائي. </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lastRenderedPageBreak/>
        <w:t xml:space="preserve">لقد ذكر </w:t>
      </w:r>
      <w:r w:rsidRPr="00F70126">
        <w:rPr>
          <w:rFonts w:ascii="Times New Roman" w:eastAsia="Times New Roman" w:hAnsi="Times New Roman" w:cs="Times New Roman"/>
          <w:color w:val="000000"/>
          <w:sz w:val="28"/>
          <w:szCs w:val="28"/>
        </w:rPr>
        <w:t xml:space="preserve">Chairman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.(2006)</w:t>
      </w:r>
      <w:r w:rsidRPr="00F70126">
        <w:rPr>
          <w:rFonts w:ascii="Times New Roman" w:eastAsia="Times New Roman" w:hAnsi="Times New Roman" w:cs="Times New Roman"/>
          <w:color w:val="000000"/>
          <w:sz w:val="28"/>
          <w:szCs w:val="28"/>
          <w:rtl/>
        </w:rPr>
        <w:t xml:space="preserve"> أن</w:t>
      </w:r>
      <w:r w:rsidRPr="00F70126">
        <w:rPr>
          <w:rFonts w:ascii="Calibri" w:eastAsia="Times New Roman" w:hAnsi="Calibri" w:cs="Simplified Arabic" w:hint="cs"/>
          <w:color w:val="000000"/>
          <w:sz w:val="28"/>
          <w:szCs w:val="28"/>
          <w:rtl/>
        </w:rPr>
        <w:t xml:space="preserve"> نقطة التدخين للدهون المحتوية على نسبة أحماض دهنية حرة </w:t>
      </w:r>
      <w:r w:rsidRPr="00F70126">
        <w:rPr>
          <w:rFonts w:ascii="Times New Roman" w:eastAsia="Times New Roman" w:hAnsi="Times New Roman" w:cs="Times New Roman"/>
          <w:color w:val="000000"/>
          <w:sz w:val="28"/>
          <w:szCs w:val="28"/>
          <w:rtl/>
        </w:rPr>
        <w:t>0.05%</w:t>
      </w:r>
      <w:r w:rsidRPr="00F70126">
        <w:rPr>
          <w:rFonts w:ascii="Calibri" w:eastAsia="Times New Roman" w:hAnsi="Calibri" w:cs="Simplified Arabic" w:hint="cs"/>
          <w:color w:val="000000"/>
          <w:sz w:val="28"/>
          <w:szCs w:val="28"/>
          <w:rtl/>
        </w:rPr>
        <w:t xml:space="preserve"> كانت </w:t>
      </w:r>
      <w:r w:rsidRPr="00F70126">
        <w:rPr>
          <w:rFonts w:ascii="Times New Roman" w:eastAsia="Times New Roman" w:hAnsi="Times New Roman" w:cs="Times New Roman"/>
          <w:color w:val="000000"/>
          <w:sz w:val="28"/>
          <w:szCs w:val="28"/>
          <w:rtl/>
        </w:rPr>
        <w:t>420</w:t>
      </w:r>
      <w:r w:rsidRPr="00F70126">
        <w:rPr>
          <w:rFonts w:ascii="Calibri" w:eastAsia="Times New Roman" w:hAnsi="Calibri" w:cs="Simplified Arabic" w:hint="cs"/>
          <w:color w:val="000000"/>
          <w:sz w:val="28"/>
          <w:szCs w:val="28"/>
          <w:rtl/>
        </w:rPr>
        <w:t xml:space="preserve"> م°، وأشار الباحث الى أن زيادة نسبة الاحماض الدهنية الحرة في الزيوت والدهون تؤدي الى خفض نقطة التدخين.</w:t>
      </w:r>
    </w:p>
    <w:p w:rsidR="00F70126" w:rsidRPr="00F70126" w:rsidRDefault="00F70126" w:rsidP="000C14EB">
      <w:pPr>
        <w:numPr>
          <w:ilvl w:val="0"/>
          <w:numId w:val="23"/>
        </w:numPr>
        <w:spacing w:after="0"/>
        <w:contextualSpacing/>
        <w:jc w:val="lowKashida"/>
        <w:rPr>
          <w:rFonts w:ascii="Calibri" w:eastAsia="Times New Roman" w:hAnsi="Calibri" w:cs="SKR HEAD1"/>
          <w:b/>
          <w:bCs/>
          <w:sz w:val="36"/>
          <w:szCs w:val="36"/>
          <w:rtl/>
        </w:rPr>
      </w:pPr>
      <w:r w:rsidRPr="00F70126">
        <w:rPr>
          <w:rFonts w:ascii="Calibri" w:eastAsia="Times New Roman" w:hAnsi="Calibri" w:cs="SKR HEAD1" w:hint="cs"/>
          <w:b/>
          <w:bCs/>
          <w:sz w:val="36"/>
          <w:szCs w:val="36"/>
          <w:rtl/>
        </w:rPr>
        <w:t>نقطة الوميض (الوهج):</w:t>
      </w:r>
      <w:r w:rsidRPr="00F70126">
        <w:rPr>
          <w:rFonts w:ascii="Calibri" w:eastAsia="Times New Roman" w:hAnsi="Calibri" w:cs="SKR HEAD1" w:hint="cs"/>
          <w:b/>
          <w:bCs/>
          <w:sz w:val="36"/>
          <w:szCs w:val="36"/>
          <w:rtl/>
        </w:rPr>
        <w:tab/>
      </w:r>
      <w:r w:rsidRPr="00F70126">
        <w:rPr>
          <w:rFonts w:ascii="Calibri" w:eastAsia="Times New Roman" w:hAnsi="Calibri" w:cs="SKR HEAD1" w:hint="cs"/>
          <w:b/>
          <w:bCs/>
          <w:sz w:val="36"/>
          <w:szCs w:val="36"/>
          <w:rtl/>
        </w:rPr>
        <w:tab/>
        <w:t xml:space="preserve">          </w:t>
      </w:r>
      <w:r w:rsidRPr="00F70126">
        <w:rPr>
          <w:rFonts w:ascii="Calibri" w:eastAsia="Times New Roman" w:hAnsi="Calibri" w:cs="SKR HEAD1" w:hint="cs"/>
          <w:b/>
          <w:bCs/>
          <w:sz w:val="36"/>
          <w:szCs w:val="36"/>
          <w:rtl/>
        </w:rPr>
        <w:tab/>
      </w:r>
      <w:r w:rsidRPr="00F70126">
        <w:rPr>
          <w:rFonts w:ascii="Times New Roman" w:eastAsia="Times New Roman" w:hAnsi="Times New Roman" w:cs="Times New Roman"/>
          <w:b/>
          <w:bCs/>
          <w:sz w:val="36"/>
          <w:szCs w:val="36"/>
        </w:rPr>
        <w:t>Flash Point</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هي اوطأ درجة حرارية تلتهب (تُومض) عندها أبخرة الزيت أو الدهن عند تقريب لهب منه وتنطفئ في الحال عند ايقاد مصدر اللهب (سليمان وآخرون،</w:t>
      </w:r>
      <w:r w:rsidRPr="00F70126">
        <w:rPr>
          <w:rFonts w:ascii="Times New Roman" w:eastAsia="Times New Roman" w:hAnsi="Times New Roman" w:cs="Times New Roman"/>
          <w:color w:val="000000"/>
          <w:sz w:val="28"/>
          <w:szCs w:val="28"/>
          <w:rtl/>
        </w:rPr>
        <w:t>1989)،</w:t>
      </w:r>
      <w:r w:rsidRPr="00F70126">
        <w:rPr>
          <w:rFonts w:ascii="Calibri" w:eastAsia="Times New Roman" w:hAnsi="Calibri" w:cs="Simplified Arabic" w:hint="cs"/>
          <w:color w:val="000000"/>
          <w:sz w:val="28"/>
          <w:szCs w:val="28"/>
          <w:rtl/>
        </w:rPr>
        <w:t xml:space="preserve"> كما يمكن أن تُعرف بأنها أعلى أرتفاع للهب بالمليمتر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w:t>
      </w:r>
      <w:r w:rsidRPr="00F70126">
        <w:rPr>
          <w:rFonts w:ascii="Calibri" w:eastAsia="Times New Roman" w:hAnsi="Calibri" w:cs="Simplified Arabic" w:hint="cs"/>
          <w:color w:val="000000"/>
          <w:sz w:val="28"/>
          <w:szCs w:val="28"/>
          <w:rtl/>
        </w:rPr>
        <w:t xml:space="preserve">او </w:t>
      </w:r>
      <w:r w:rsidRPr="00F70126">
        <w:rPr>
          <w:rFonts w:ascii="Calibri" w:eastAsia="Times New Roman" w:hAnsi="Calibri" w:cs="Simplified Arabic"/>
          <w:color w:val="000000"/>
          <w:sz w:val="28"/>
          <w:szCs w:val="28"/>
          <w:rtl/>
        </w:rPr>
        <w:t>هي درجة الحرارة التي تتصاعد عندها نواتج الهدم</w:t>
      </w:r>
      <w:r w:rsidRPr="00F70126">
        <w:rPr>
          <w:rFonts w:ascii="Calibri" w:eastAsia="Times New Roman" w:hAnsi="Calibri" w:cs="Simplified Arabic" w:hint="cs"/>
          <w:color w:val="000000"/>
          <w:sz w:val="28"/>
          <w:szCs w:val="28"/>
          <w:rtl/>
        </w:rPr>
        <w:t>،</w:t>
      </w:r>
      <w:r w:rsidRPr="00F70126">
        <w:rPr>
          <w:rFonts w:ascii="Calibri" w:eastAsia="Times New Roman" w:hAnsi="Calibri" w:cs="Simplified Arabic"/>
          <w:color w:val="000000"/>
          <w:sz w:val="28"/>
          <w:szCs w:val="28"/>
          <w:rtl/>
        </w:rPr>
        <w:t xml:space="preserve"> وهي نقطة</w:t>
      </w:r>
      <w:r w:rsidRPr="00F70126">
        <w:rPr>
          <w:rFonts w:ascii="Calibri" w:eastAsia="Times New Roman" w:hAnsi="Calibri" w:cs="Simplified Arabic" w:hint="cs"/>
          <w:color w:val="000000"/>
          <w:sz w:val="28"/>
          <w:szCs w:val="28"/>
          <w:rtl/>
        </w:rPr>
        <w:t xml:space="preserve"> </w:t>
      </w:r>
      <w:r w:rsidRPr="00F70126">
        <w:rPr>
          <w:rFonts w:ascii="Calibri" w:eastAsia="Times New Roman" w:hAnsi="Calibri" w:cs="Simplified Arabic"/>
          <w:color w:val="000000"/>
          <w:sz w:val="28"/>
          <w:szCs w:val="28"/>
          <w:rtl/>
        </w:rPr>
        <w:t>تصاعد المواد المتطايرة من الزيت عند التسخين</w:t>
      </w:r>
      <w:r w:rsidRPr="00F70126">
        <w:rPr>
          <w:rFonts w:ascii="Calibri" w:eastAsia="Times New Roman" w:hAnsi="Calibri" w:cs="Simplified Arabic"/>
          <w:color w:val="000000"/>
          <w:sz w:val="28"/>
          <w:szCs w:val="28"/>
        </w:rPr>
        <w:t>. </w:t>
      </w:r>
      <w:r w:rsidRPr="00F70126">
        <w:rPr>
          <w:rFonts w:ascii="Calibri" w:eastAsia="Times New Roman" w:hAnsi="Calibri" w:cs="Simplified Arabic"/>
          <w:color w:val="000000"/>
          <w:sz w:val="28"/>
          <w:szCs w:val="28"/>
        </w:rPr>
        <w:br/>
      </w:r>
      <w:r w:rsidRPr="00F70126">
        <w:rPr>
          <w:rFonts w:ascii="Calibri" w:eastAsia="Times New Roman" w:hAnsi="Calibri" w:cs="Simplified Arabic" w:hint="cs"/>
          <w:color w:val="000000"/>
          <w:sz w:val="28"/>
          <w:szCs w:val="28"/>
          <w:rtl/>
        </w:rPr>
        <w:t>ان نقطة الوميض تُعطي مقياس لتأثير الحرارة على الخواص الفيزيوكيميائية للدهون ولها اهمية كبيرة في أختيار الدهون التي تُستخدم عند درجات الحرارة العالية ومثال ذلك أثناء الخبيز والقلي، وهذه الاختبارات تعكس كمية المادة العضوية الطيارة والنواتج قصيرة السلسلة الموجودة في الزيوت والدهون مثل الاحماض الدهنية الحرة، التي تنبعث من الزيت بهيئة ابخرة زرقاء، وتتكون كذلك مركبات شديدة السمية ناتجة عن تحطم الزيت او الدهن بالكامل.</w:t>
      </w:r>
    </w:p>
    <w:p w:rsidR="00F70126" w:rsidRPr="00F70126" w:rsidRDefault="00F70126" w:rsidP="00F70126">
      <w:pPr>
        <w:spacing w:after="0"/>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يتم تقدير نقطة الدخان بسكب الدهن في حاوية معدنية ويسخن ببطء بواسطة لهب يمرر فوق سطح العينة في فترات، ونقطة الوميض هي الدرجة الحرارية التي يظهر عندها الوميض عند أي نقطة قرب سطح العينة وبالتالي تؤدي الى توقد النواتج الغازية المتطايرة (</w:t>
      </w:r>
      <w:hyperlink r:id="rId38" w:history="1">
        <w:r w:rsidRPr="00F70126">
          <w:rPr>
            <w:rFonts w:ascii="Times New Roman" w:eastAsia="Times New Roman" w:hAnsi="Times New Roman" w:cs="Times New Roman"/>
            <w:color w:val="0000FF"/>
            <w:sz w:val="28"/>
            <w:szCs w:val="28"/>
            <w:u w:val="single"/>
          </w:rPr>
          <w:t>www.chem.aglilant.com</w:t>
        </w:r>
      </w:hyperlink>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تشير الابحاث ان نقطة الوميض ليست قيمة ثابتة وانما تختلف باختلاف انواع الزيوت، وتندلرج ضمن مدى كبير جداً بحسب نقاوتها وعمرها الخزني اثناء القياس.</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من المعروف ان نوعية الزيت تتردى مع الوقت، ولذلك فان نقطة الوميض لاتبقى ثابتة للزيت نفسه بعد مرور مدة من الزمن.</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تعتمد نقطة الوميض على طريقة التنقية التي اجريت وعلى مدة الخزن. فالزيت النقي يمتلك نقطة وميض عالية نسبياً بالمقارنة مع الزيت غير النقي، اذ ان التنقية تخلص الزيت من كثير من الشوائب التي تتسبب في حدوث الوميض. والزيت بعد ان يتجاوز نقطة الوميض يصبح غير صالحاً للاستهلاك. </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lastRenderedPageBreak/>
        <w:t>يُستفاد من نقطة الوميض لمعرفة كفاءة التقطير والتنقية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وكلما قلت درجة الوميض زادت درجة الالتهاب واغلب الزيوت والدهون تُومض عند نقطة </w:t>
      </w:r>
      <w:r w:rsidRPr="00F70126">
        <w:rPr>
          <w:rFonts w:ascii="Times New Roman" w:eastAsia="Times New Roman" w:hAnsi="Times New Roman" w:cs="Times New Roman"/>
          <w:color w:val="000000"/>
          <w:sz w:val="28"/>
          <w:szCs w:val="28"/>
          <w:rtl/>
        </w:rPr>
        <w:t xml:space="preserve">360 </w:t>
      </w:r>
      <w:r w:rsidRPr="00F70126">
        <w:rPr>
          <w:rFonts w:ascii="Calibri" w:eastAsia="Times New Roman" w:hAnsi="Calibri" w:cs="Simplified Arabic" w:hint="cs"/>
          <w:color w:val="000000"/>
          <w:sz w:val="28"/>
          <w:szCs w:val="28"/>
          <w:rtl/>
        </w:rPr>
        <w:t>م°.</w:t>
      </w:r>
    </w:p>
    <w:p w:rsidR="00F70126" w:rsidRPr="00F70126" w:rsidRDefault="00F70126" w:rsidP="00F70126">
      <w:pPr>
        <w:spacing w:after="0"/>
        <w:ind w:firstLine="547"/>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لقد وجد ان الزيوت المحتوية على احماض دهنية ذات وزن جزيئي منخفض مثل زيت جوز الهند يمتلك نقطة وميض منخفضة مقارنةً مع الزيوت الحيوانية او النباتية المحتوية على النسبة نفسها من الاحماض الدهنية الحرة، وان زيادة نسبة الاحماض الدهنية الحرة ينتج عنه انخفاض درجة أو نقطة الوميض </w:t>
      </w:r>
      <w:r w:rsidRPr="00F70126">
        <w:rPr>
          <w:rFonts w:ascii="Times New Roman" w:eastAsia="Times New Roman" w:hAnsi="Times New Roman" w:cs="Times New Roman"/>
          <w:color w:val="000000"/>
          <w:sz w:val="28"/>
          <w:szCs w:val="28"/>
          <w:rtl/>
        </w:rPr>
        <w:t xml:space="preserve">(2006 </w:t>
      </w:r>
      <w:r w:rsidRPr="00F70126">
        <w:rPr>
          <w:rFonts w:ascii="Times New Roman" w:eastAsia="Times New Roman" w:hAnsi="Times New Roman" w:cs="Times New Roman"/>
          <w:color w:val="000000"/>
          <w:sz w:val="28"/>
          <w:szCs w:val="28"/>
        </w:rPr>
        <w:t xml:space="preserve">Chairman </w:t>
      </w:r>
      <w:r w:rsidRPr="00F70126">
        <w:rPr>
          <w:rFonts w:ascii="Times New Roman" w:eastAsia="Times New Roman" w:hAnsi="Times New Roman" w:cs="Times New Roman"/>
          <w:i/>
          <w:iCs/>
          <w:color w:val="000000"/>
          <w:sz w:val="28"/>
          <w:szCs w:val="28"/>
        </w:rPr>
        <w:t>et al</w:t>
      </w:r>
      <w:r w:rsidRPr="00F70126">
        <w:rPr>
          <w:rFonts w:ascii="Times New Roman" w:eastAsia="Times New Roman" w:hAnsi="Times New Roman" w:cs="Times New Roman"/>
          <w:color w:val="000000"/>
          <w:sz w:val="28"/>
          <w:szCs w:val="28"/>
        </w:rPr>
        <w:t>. ,</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jc w:val="lowKashida"/>
        <w:rPr>
          <w:rFonts w:ascii="Calibri" w:eastAsia="Times New Roman" w:hAnsi="Calibri" w:cs="Simplified Arabic"/>
          <w:color w:val="000000"/>
          <w:sz w:val="28"/>
          <w:szCs w:val="28"/>
          <w:rtl/>
          <w:lang w:bidi="ar-IQ"/>
        </w:rPr>
      </w:pPr>
      <w:r w:rsidRPr="00F70126">
        <w:rPr>
          <w:rFonts w:ascii="Calibri" w:eastAsia="Times New Roman" w:hAnsi="Calibri" w:cs="Simplified Arabic" w:hint="cs"/>
          <w:color w:val="000000"/>
          <w:sz w:val="28"/>
          <w:szCs w:val="28"/>
          <w:rtl/>
        </w:rPr>
        <w:t xml:space="preserve">    لكل سائل سريع الاشتعال </w:t>
      </w:r>
      <w:hyperlink r:id="rId39" w:tooltip="ضغط البخار" w:history="1">
        <w:r w:rsidRPr="00F70126">
          <w:rPr>
            <w:rFonts w:ascii="Calibri" w:eastAsia="Times New Roman" w:hAnsi="Calibri" w:cs="Simplified Arabic" w:hint="cs"/>
            <w:color w:val="000000"/>
            <w:sz w:val="28"/>
            <w:szCs w:val="28"/>
            <w:rtl/>
          </w:rPr>
          <w:t>ضغط بخار</w:t>
        </w:r>
      </w:hyperlink>
      <w:r w:rsidRPr="00F70126">
        <w:rPr>
          <w:rFonts w:ascii="Calibri" w:eastAsia="Times New Roman" w:hAnsi="Calibri" w:cs="Simplified Arabic" w:hint="cs"/>
          <w:color w:val="000000"/>
          <w:sz w:val="28"/>
          <w:szCs w:val="28"/>
          <w:rtl/>
        </w:rPr>
        <w:t>، الذي هو تابع لدرجة حرارة السائل. وعند ارتفاع درجة الحرارة، يزداد </w:t>
      </w:r>
      <w:hyperlink r:id="rId40" w:tooltip="ضغط البخار" w:history="1">
        <w:r w:rsidRPr="00F70126">
          <w:rPr>
            <w:rFonts w:ascii="Calibri" w:eastAsia="Times New Roman" w:hAnsi="Calibri" w:cs="Simplified Arabic" w:hint="cs"/>
            <w:color w:val="000000"/>
            <w:sz w:val="28"/>
            <w:szCs w:val="28"/>
            <w:rtl/>
          </w:rPr>
          <w:t>ضغط البخار</w:t>
        </w:r>
      </w:hyperlink>
      <w:r w:rsidRPr="00F70126">
        <w:rPr>
          <w:rFonts w:ascii="Calibri" w:eastAsia="Times New Roman" w:hAnsi="Calibri" w:cs="Simplified Arabic" w:hint="cs"/>
          <w:color w:val="000000"/>
          <w:sz w:val="28"/>
          <w:szCs w:val="28"/>
          <w:rtl/>
        </w:rPr>
        <w:t xml:space="preserve">، فيزداد تركيز السائل سريع الاشتعال المتبخر في الهواء. إذن، تحدد درجة الحرارة تركيز السائل المتبخر في الهواء تحت شروط التوازن. تتطلب السوائل سريعة الاشتعال المختلفة تراكيز مختلفة في الهواء لتدعم الاحتراق. </w:t>
      </w:r>
    </w:p>
    <w:p w:rsidR="00F70126" w:rsidRPr="00F70126" w:rsidRDefault="00F70126" w:rsidP="00F70126">
      <w:pPr>
        <w:spacing w:after="0"/>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وهناك نوعان أساسيان لقياس نقطة الوميض: طريقة الكأس المفتوحة وطريقة الكأس المغلقة.</w:t>
      </w:r>
    </w:p>
    <w:p w:rsidR="00F70126" w:rsidRPr="00F70126" w:rsidRDefault="00F70126" w:rsidP="00F70126">
      <w:pPr>
        <w:spacing w:after="0"/>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في أجهزة الكأس المفتوحة، تكون العينة محتواة في كأس مفتوحة (ومن هنا جاءت التسمية) التي تسخن، وعلى فترات يتم تمرير اللهب فوق السطح. إن نقطة الوميض المقاسة سوف تتفاوت في الواقع مع ارتفاع اللهب فوق سطح السائل، وعند ارتفاع كاف فإن درجة حرارة نقطة الوميض سوف تتزامن مع درجة </w:t>
      </w:r>
      <w:hyperlink r:id="rId41" w:tooltip="نقطة الاشتعال" w:history="1">
        <w:r w:rsidRPr="00F70126">
          <w:rPr>
            <w:rFonts w:ascii="Calibri" w:eastAsia="Times New Roman" w:hAnsi="Calibri" w:cs="Simplified Arabic" w:hint="cs"/>
            <w:color w:val="000000"/>
            <w:sz w:val="28"/>
            <w:szCs w:val="28"/>
            <w:rtl/>
          </w:rPr>
          <w:t>نقطة الاشتعال</w:t>
        </w:r>
      </w:hyperlink>
      <w:r w:rsidRPr="00F70126">
        <w:rPr>
          <w:rFonts w:ascii="Calibri" w:eastAsia="Times New Roman" w:hAnsi="Calibri" w:cs="Simplified Arabic" w:hint="cs"/>
          <w:color w:val="000000"/>
          <w:sz w:val="28"/>
          <w:szCs w:val="28"/>
          <w:rtl/>
        </w:rPr>
        <w:t>. ومن الأمثلة على هذه الطريقة: </w:t>
      </w:r>
      <w:hyperlink r:id="rId42" w:tooltip="طريقة الكأس المفتوحة كليفلاند (الصفحة غير موجودة)" w:history="1">
        <w:r w:rsidRPr="00F70126">
          <w:rPr>
            <w:rFonts w:ascii="Calibri" w:eastAsia="Times New Roman" w:hAnsi="Calibri" w:cs="Simplified Arabic" w:hint="cs"/>
            <w:color w:val="000000"/>
            <w:sz w:val="28"/>
            <w:szCs w:val="28"/>
            <w:rtl/>
          </w:rPr>
          <w:t>طريقة الكأس المفتوحة كليفلاند</w:t>
        </w:r>
      </w:hyperlink>
      <w:r w:rsidRPr="00F70126">
        <w:rPr>
          <w:rFonts w:ascii="Calibri" w:eastAsia="Times New Roman" w:hAnsi="Calibri" w:cs="Simplified Arabic" w:hint="cs"/>
          <w:color w:val="000000"/>
          <w:sz w:val="28"/>
          <w:szCs w:val="28"/>
          <w:rtl/>
        </w:rPr>
        <w:t> </w:t>
      </w:r>
      <w:r w:rsidRPr="00F70126">
        <w:rPr>
          <w:rFonts w:ascii="Times New Roman" w:eastAsia="Times New Roman" w:hAnsi="Times New Roman" w:cs="Times New Roman"/>
          <w:color w:val="000000"/>
          <w:sz w:val="28"/>
          <w:szCs w:val="28"/>
          <w:rtl/>
        </w:rPr>
        <w:t>(</w:t>
      </w:r>
      <w:r w:rsidRPr="00F70126">
        <w:rPr>
          <w:rFonts w:ascii="Times New Roman" w:eastAsia="Times New Roman" w:hAnsi="Times New Roman" w:cs="Times New Roman"/>
          <w:color w:val="000000"/>
          <w:sz w:val="28"/>
          <w:szCs w:val="28"/>
        </w:rPr>
        <w:t>COC</w:t>
      </w:r>
      <w:r w:rsidRPr="00F70126">
        <w:rPr>
          <w:rFonts w:ascii="Times New Roman" w:eastAsia="Times New Roman" w:hAnsi="Times New Roman" w:cs="Times New Roman"/>
          <w:color w:val="000000"/>
          <w:sz w:val="28"/>
          <w:szCs w:val="28"/>
          <w:rtl/>
        </w:rPr>
        <w:t>)</w:t>
      </w:r>
      <w:r w:rsidRPr="00F70126">
        <w:rPr>
          <w:rFonts w:ascii="Calibri" w:eastAsia="Times New Roman" w:hAnsi="Calibri" w:cs="Simplified Arabic" w:hint="cs"/>
          <w:color w:val="000000"/>
          <w:sz w:val="28"/>
          <w:szCs w:val="28"/>
          <w:rtl/>
        </w:rPr>
        <w:t> </w:t>
      </w:r>
      <w:hyperlink r:id="rId43" w:tooltip="طريقة الكأس المفتوحة بينسكي - مارتنز (الصفحة غير موجودة)" w:history="1">
        <w:r w:rsidRPr="00F70126">
          <w:rPr>
            <w:rFonts w:ascii="Calibri" w:eastAsia="Times New Roman" w:hAnsi="Calibri" w:cs="Simplified Arabic" w:hint="cs"/>
            <w:color w:val="000000"/>
            <w:sz w:val="28"/>
            <w:szCs w:val="28"/>
            <w:rtl/>
          </w:rPr>
          <w:t>وطريقة الكأس المفتوحة بينسكي - مارتنز</w:t>
        </w:r>
      </w:hyperlink>
      <w:r w:rsidRPr="00F70126">
        <w:rPr>
          <w:rFonts w:ascii="Calibri" w:eastAsia="Times New Roman" w:hAnsi="Calibri" w:cs="Simplified Arabic" w:hint="cs"/>
          <w:color w:val="000000"/>
          <w:sz w:val="28"/>
          <w:szCs w:val="28"/>
          <w:rtl/>
        </w:rPr>
        <w:t>. والفرق الرئيسي هو أن الكأس تسخن من الأسفل في الطريقة الأولى، في حين أن الكأس تسخن من الجوانب والأسفل في الطريقة الثانية.</w:t>
      </w:r>
    </w:p>
    <w:p w:rsidR="00F70126" w:rsidRPr="00F70126" w:rsidRDefault="00F70126" w:rsidP="00F70126">
      <w:pPr>
        <w:spacing w:after="0"/>
        <w:jc w:val="both"/>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 xml:space="preserve">     أجهزة اختبار الكأس المغلقة، ومثال عنها </w:t>
      </w:r>
      <w:hyperlink r:id="rId44" w:tooltip="طريقة الكأس المغلقة بينسكي – مارتنز (الصفحة غير موجودة)" w:history="1">
        <w:r w:rsidRPr="00F70126">
          <w:rPr>
            <w:rFonts w:ascii="Calibri" w:eastAsia="Times New Roman" w:hAnsi="Calibri" w:cs="Simplified Arabic" w:hint="cs"/>
            <w:color w:val="000000"/>
            <w:sz w:val="28"/>
            <w:szCs w:val="28"/>
            <w:rtl/>
          </w:rPr>
          <w:t>طريقة الكأس المغلقة بينسكي – مارتنز</w:t>
        </w:r>
      </w:hyperlink>
      <w:r w:rsidRPr="00F70126">
        <w:rPr>
          <w:rFonts w:ascii="Calibri" w:eastAsia="Times New Roman" w:hAnsi="Calibri" w:cs="Simplified Arabic" w:hint="cs"/>
          <w:color w:val="000000"/>
          <w:sz w:val="28"/>
          <w:szCs w:val="28"/>
          <w:rtl/>
        </w:rPr>
        <w:t xml:space="preserve">، مختومة مع غطاء يتم إدخال مصدر الإشعال من خلاله دوريًا. يفترض أن البخار فوق السائل في توازن معقول مع السائل. إن أجهزة طريقة الكأس المغلقة تعطي قيم أدنى لنقطة الوميض (عادة </w:t>
      </w:r>
      <w:r w:rsidRPr="00F70126">
        <w:rPr>
          <w:rFonts w:ascii="Times New Roman" w:eastAsia="Times New Roman" w:hAnsi="Times New Roman" w:cs="Times New Roman"/>
          <w:color w:val="000000"/>
          <w:sz w:val="28"/>
          <w:szCs w:val="28"/>
          <w:rtl/>
        </w:rPr>
        <w:t>5-10 </w:t>
      </w:r>
      <w:hyperlink r:id="rId45" w:tooltip="كلفن" w:history="1">
        <w:r w:rsidRPr="00F70126">
          <w:rPr>
            <w:rFonts w:ascii="Calibri" w:eastAsia="Times New Roman" w:hAnsi="Calibri" w:cs="Simplified Arabic" w:hint="cs"/>
            <w:color w:val="000000"/>
            <w:sz w:val="28"/>
            <w:szCs w:val="28"/>
            <w:rtl/>
          </w:rPr>
          <w:t>كلفن</w:t>
        </w:r>
      </w:hyperlink>
      <w:r w:rsidRPr="00F70126">
        <w:rPr>
          <w:rFonts w:ascii="Calibri" w:eastAsia="Times New Roman" w:hAnsi="Calibri" w:cs="Simplified Arabic" w:hint="cs"/>
          <w:color w:val="000000"/>
          <w:sz w:val="28"/>
          <w:szCs w:val="28"/>
          <w:rtl/>
        </w:rPr>
        <w:t>) وهي تعطي تقديرًا أفضل لدرجة الحرارة التي يصل عندها ضغط البخار إلى </w:t>
      </w:r>
      <w:hyperlink r:id="rId46" w:tooltip="حد أدنى مشتعل (الصفحة غير موجودة)" w:history="1">
        <w:r w:rsidRPr="00F70126">
          <w:rPr>
            <w:rFonts w:ascii="Calibri" w:eastAsia="Times New Roman" w:hAnsi="Calibri" w:cs="Simplified Arabic" w:hint="cs"/>
            <w:color w:val="000000"/>
            <w:sz w:val="28"/>
            <w:szCs w:val="28"/>
            <w:rtl/>
          </w:rPr>
          <w:t>الحد الأدنى المشتعل</w:t>
        </w:r>
      </w:hyperlink>
      <w:r w:rsidRPr="00F70126">
        <w:rPr>
          <w:rFonts w:ascii="Calibri" w:eastAsia="Times New Roman" w:hAnsi="Calibri" w:cs="Simplified Arabic" w:hint="cs"/>
          <w:color w:val="000000"/>
          <w:sz w:val="28"/>
          <w:szCs w:val="28"/>
          <w:rtl/>
        </w:rPr>
        <w:t> (</w:t>
      </w:r>
      <w:r w:rsidRPr="00F70126">
        <w:rPr>
          <w:rFonts w:ascii="Times New Roman" w:eastAsia="Times New Roman" w:hAnsi="Times New Roman" w:cs="Times New Roman"/>
          <w:color w:val="000000"/>
          <w:sz w:val="28"/>
          <w:szCs w:val="28"/>
        </w:rPr>
        <w:t>LFL</w:t>
      </w:r>
      <w:r w:rsidRPr="00F70126">
        <w:rPr>
          <w:rFonts w:ascii="Times New Roman" w:eastAsia="Times New Roman" w:hAnsi="Times New Roman" w:cs="Times New Roman"/>
          <w:color w:val="000000"/>
          <w:sz w:val="28"/>
          <w:szCs w:val="28"/>
          <w:rtl/>
        </w:rPr>
        <w:t>).</w:t>
      </w:r>
    </w:p>
    <w:p w:rsidR="00F70126" w:rsidRPr="00F70126" w:rsidRDefault="00F70126" w:rsidP="00F70126">
      <w:pPr>
        <w:spacing w:after="0"/>
        <w:jc w:val="both"/>
        <w:rPr>
          <w:rFonts w:ascii="Calibri" w:eastAsia="Times New Roman" w:hAnsi="Calibri" w:cs="Simplified Arabic"/>
          <w:b/>
          <w:bCs/>
          <w:color w:val="000000"/>
          <w:sz w:val="28"/>
          <w:szCs w:val="28"/>
          <w:rtl/>
        </w:rPr>
      </w:pPr>
      <w:r w:rsidRPr="00F70126">
        <w:rPr>
          <w:rFonts w:ascii="Calibri" w:eastAsia="Times New Roman" w:hAnsi="Calibri" w:cs="Simplified Arabic" w:hint="cs"/>
          <w:color w:val="000000"/>
          <w:sz w:val="28"/>
          <w:szCs w:val="28"/>
          <w:rtl/>
        </w:rPr>
        <w:t>نقطة الوميض هي قياس تجريبي بدلاً من المتغيرات الفيزيائية الأساسية. ستختلف القيمة المقاسة مع اختلاف المعدات وطريقة الاختبار، بما فيها معدل زيادة درجة الحرارة (في آلات الاختبار الآلية)، والوقت المتروك للعينة لكي تتوازن، حجم العينة وإذا تم تحريك العينة.</w:t>
      </w:r>
    </w:p>
    <w:p w:rsidR="00F70126" w:rsidRPr="00F70126" w:rsidRDefault="00F70126" w:rsidP="00F70126">
      <w:pPr>
        <w:spacing w:after="0"/>
        <w:jc w:val="both"/>
        <w:rPr>
          <w:rFonts w:ascii="Calibri" w:eastAsia="Times New Roman" w:hAnsi="Calibri" w:cs="Simplified Arabic"/>
          <w:b/>
          <w:bCs/>
          <w:color w:val="000000"/>
          <w:sz w:val="28"/>
          <w:szCs w:val="28"/>
          <w:rtl/>
        </w:rPr>
      </w:pPr>
    </w:p>
    <w:p w:rsidR="00F70126" w:rsidRPr="00F70126" w:rsidRDefault="00F70126" w:rsidP="000C14EB">
      <w:pPr>
        <w:numPr>
          <w:ilvl w:val="0"/>
          <w:numId w:val="23"/>
        </w:numPr>
        <w:spacing w:after="0"/>
        <w:contextualSpacing/>
        <w:jc w:val="lowKashida"/>
        <w:rPr>
          <w:rFonts w:ascii="Calibri" w:eastAsia="Times New Roman" w:hAnsi="Calibri" w:cs="SKR HEAD1"/>
          <w:b/>
          <w:bCs/>
          <w:color w:val="000000"/>
          <w:sz w:val="32"/>
          <w:szCs w:val="32"/>
          <w:rtl/>
        </w:rPr>
      </w:pPr>
      <w:r w:rsidRPr="00F70126">
        <w:rPr>
          <w:rFonts w:ascii="Calibri" w:eastAsia="Times New Roman" w:hAnsi="Calibri" w:cs="SKR HEAD1" w:hint="cs"/>
          <w:b/>
          <w:bCs/>
          <w:sz w:val="32"/>
          <w:szCs w:val="32"/>
          <w:rtl/>
        </w:rPr>
        <w:t xml:space="preserve">نقطة الاتقاد او </w:t>
      </w:r>
      <w:r w:rsidRPr="00F70126">
        <w:rPr>
          <w:rFonts w:ascii="Calibri" w:eastAsia="Times New Roman" w:hAnsi="Calibri" w:cs="SKR HEAD1"/>
          <w:b/>
          <w:bCs/>
          <w:sz w:val="32"/>
          <w:szCs w:val="32"/>
          <w:rtl/>
        </w:rPr>
        <w:t>نقطة ال</w:t>
      </w:r>
      <w:r w:rsidRPr="00F70126">
        <w:rPr>
          <w:rFonts w:ascii="Calibri" w:eastAsia="Times New Roman" w:hAnsi="Calibri" w:cs="SKR HEAD1" w:hint="cs"/>
          <w:b/>
          <w:bCs/>
          <w:sz w:val="32"/>
          <w:szCs w:val="32"/>
          <w:rtl/>
        </w:rPr>
        <w:t>اشتعال ( الاحتراق)</w:t>
      </w:r>
      <w:r w:rsidRPr="00F70126">
        <w:rPr>
          <w:rFonts w:ascii="Calibri" w:eastAsia="Times New Roman" w:hAnsi="Calibri" w:cs="SKR HEAD1"/>
          <w:b/>
          <w:bCs/>
          <w:sz w:val="32"/>
          <w:szCs w:val="32"/>
          <w:rtl/>
        </w:rPr>
        <w:t>:</w:t>
      </w:r>
      <w:r w:rsidRPr="00F70126">
        <w:rPr>
          <w:rFonts w:ascii="Calibri" w:eastAsia="Times New Roman" w:hAnsi="Calibri" w:cs="SKR HEAD1" w:hint="cs"/>
          <w:b/>
          <w:bCs/>
          <w:sz w:val="32"/>
          <w:szCs w:val="32"/>
          <w:rtl/>
        </w:rPr>
        <w:tab/>
        <w:t xml:space="preserve">   </w:t>
      </w:r>
      <w:r w:rsidRPr="00F70126">
        <w:rPr>
          <w:rFonts w:ascii="Calibri" w:eastAsia="Times New Roman" w:hAnsi="Calibri" w:cs="SKR HEAD1" w:hint="cs"/>
          <w:b/>
          <w:bCs/>
          <w:sz w:val="32"/>
          <w:szCs w:val="32"/>
          <w:rtl/>
        </w:rPr>
        <w:tab/>
      </w:r>
      <w:r w:rsidRPr="00F70126">
        <w:rPr>
          <w:rFonts w:ascii="Times New Roman" w:eastAsia="Times New Roman" w:hAnsi="Times New Roman" w:cs="Times New Roman"/>
          <w:b/>
          <w:bCs/>
          <w:color w:val="000000"/>
          <w:sz w:val="32"/>
          <w:szCs w:val="32"/>
        </w:rPr>
        <w:t>Burn Point</w:t>
      </w:r>
    </w:p>
    <w:p w:rsidR="00F70126" w:rsidRPr="00F70126" w:rsidRDefault="00F70126" w:rsidP="00F70126">
      <w:pPr>
        <w:spacing w:after="0"/>
        <w:ind w:firstLine="551"/>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هي درجة الحرارة التي تتطور فيها المواد الطيارة مؤدية الى التحطم الحراري لنواتج هدم الدهون والزيوت بسرعة كبيرة بحيث يستمر الاحتراق محدثاً النار  </w:t>
      </w:r>
      <w:r w:rsidRPr="00F70126">
        <w:rPr>
          <w:rFonts w:ascii="Times New Roman" w:eastAsia="Times New Roman" w:hAnsi="Times New Roman" w:cs="Times New Roman"/>
          <w:color w:val="000000"/>
          <w:sz w:val="28"/>
          <w:szCs w:val="28"/>
        </w:rPr>
        <w:t>.(www.chem.aglilant.com)</w:t>
      </w:r>
    </w:p>
    <w:p w:rsidR="00F70126" w:rsidRPr="00F70126" w:rsidRDefault="00F70126" w:rsidP="00F70126">
      <w:pPr>
        <w:spacing w:after="0"/>
        <w:ind w:firstLine="551"/>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أن معرفة درجة الاتقاد يُمكننا من التوصل الى درجة الحرارة التي يمكن فيها التعامل مع المنتوج (الزيت) بدون خطر وحفظه في ظروف مناسبة (محمود ورشيد،</w:t>
      </w:r>
      <w:r w:rsidRPr="00F70126">
        <w:rPr>
          <w:rFonts w:ascii="Times New Roman" w:eastAsia="Times New Roman" w:hAnsi="Times New Roman" w:cs="Times New Roman"/>
          <w:color w:val="000000"/>
          <w:sz w:val="28"/>
          <w:szCs w:val="28"/>
          <w:rtl/>
        </w:rPr>
        <w:t>1990</w:t>
      </w:r>
      <w:r w:rsidRPr="00F70126">
        <w:rPr>
          <w:rFonts w:ascii="Calibri" w:eastAsia="Times New Roman" w:hAnsi="Calibri" w:cs="Simplified Arabic" w:hint="cs"/>
          <w:color w:val="000000"/>
          <w:sz w:val="28"/>
          <w:szCs w:val="28"/>
          <w:rtl/>
        </w:rPr>
        <w:t xml:space="preserve">)، علماً أن نقطة الاتقاد هي أعلى من نقطة الوميض. </w:t>
      </w:r>
    </w:p>
    <w:p w:rsidR="00F70126" w:rsidRPr="00F70126" w:rsidRDefault="00F70126" w:rsidP="00F70126">
      <w:pPr>
        <w:spacing w:after="0"/>
        <w:jc w:val="lowKashida"/>
        <w:rPr>
          <w:rFonts w:ascii="Calibri" w:eastAsia="Times New Roman" w:hAnsi="Calibri" w:cs="Simplified Arabic"/>
          <w:b/>
          <w:bCs/>
          <w:color w:val="000000"/>
          <w:sz w:val="32"/>
          <w:szCs w:val="32"/>
          <w:rtl/>
        </w:rPr>
      </w:pPr>
      <w:r w:rsidRPr="00F70126">
        <w:rPr>
          <w:rFonts w:ascii="Calibri" w:eastAsia="Times New Roman" w:hAnsi="Calibri" w:cs="Simplified Arabic" w:hint="cs"/>
          <w:b/>
          <w:bCs/>
          <w:color w:val="000000"/>
          <w:sz w:val="32"/>
          <w:szCs w:val="32"/>
          <w:rtl/>
        </w:rPr>
        <w:t>طريقة تقدير نقاط الدخان ونقطة الوهج ونقطة الاحتراق:</w:t>
      </w:r>
    </w:p>
    <w:p w:rsidR="00F70126" w:rsidRPr="00F70126" w:rsidRDefault="00F70126" w:rsidP="000C14EB">
      <w:pPr>
        <w:numPr>
          <w:ilvl w:val="0"/>
          <w:numId w:val="29"/>
        </w:numPr>
        <w:tabs>
          <w:tab w:val="left" w:pos="368"/>
        </w:tabs>
        <w:spacing w:after="0"/>
        <w:ind w:left="84" w:hanging="142"/>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يوضع </w:t>
      </w:r>
      <w:r w:rsidRPr="00F70126">
        <w:rPr>
          <w:rFonts w:ascii="Times New Roman" w:eastAsia="Times New Roman" w:hAnsi="Times New Roman" w:cs="Times New Roman"/>
          <w:color w:val="000000"/>
          <w:sz w:val="28"/>
          <w:szCs w:val="28"/>
          <w:rtl/>
        </w:rPr>
        <w:t xml:space="preserve">100 </w:t>
      </w:r>
      <w:r w:rsidRPr="00F70126">
        <w:rPr>
          <w:rFonts w:ascii="Calibri" w:eastAsia="Times New Roman" w:hAnsi="Calibri" w:cs="Simplified Arabic" w:hint="cs"/>
          <w:color w:val="000000"/>
          <w:sz w:val="28"/>
          <w:szCs w:val="28"/>
          <w:rtl/>
        </w:rPr>
        <w:t>غم من الزيت في انبوبة اختبار مثبت فيها محرار وتثبت هذه الانبوبة على حامل حديدي.</w:t>
      </w:r>
    </w:p>
    <w:p w:rsidR="00F70126" w:rsidRPr="00F70126" w:rsidRDefault="00F70126" w:rsidP="000C14EB">
      <w:pPr>
        <w:numPr>
          <w:ilvl w:val="0"/>
          <w:numId w:val="29"/>
        </w:numPr>
        <w:tabs>
          <w:tab w:val="left" w:pos="368"/>
        </w:tabs>
        <w:spacing w:after="0"/>
        <w:ind w:left="84" w:hanging="142"/>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نقرب مصدر حراري من قاعدة الانبوبة ونبدأ بالتسخين تدريجياً، حيث ترتفع درجة الحرارة بمعدل درجة واحدة/ دقيقة. </w:t>
      </w:r>
    </w:p>
    <w:p w:rsidR="00F70126" w:rsidRPr="00F70126" w:rsidRDefault="00F70126" w:rsidP="000C14EB">
      <w:pPr>
        <w:numPr>
          <w:ilvl w:val="0"/>
          <w:numId w:val="29"/>
        </w:numPr>
        <w:tabs>
          <w:tab w:val="left" w:pos="368"/>
        </w:tabs>
        <w:spacing w:after="0"/>
        <w:ind w:left="84" w:hanging="142"/>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يبدأ الزيت يغلي اولاً ثم تبدأ خيوط الدخان بالتصاعد نسجل درجة التي تبدأ عندها الابخرة بالظهور وهي نقطة التدخين.</w:t>
      </w:r>
    </w:p>
    <w:p w:rsidR="00F70126" w:rsidRPr="00F70126" w:rsidRDefault="00F70126" w:rsidP="000C14EB">
      <w:pPr>
        <w:numPr>
          <w:ilvl w:val="0"/>
          <w:numId w:val="29"/>
        </w:numPr>
        <w:tabs>
          <w:tab w:val="left" w:pos="368"/>
        </w:tabs>
        <w:spacing w:after="0"/>
        <w:ind w:left="84" w:hanging="142"/>
        <w:contextualSpacing/>
        <w:jc w:val="lowKashida"/>
        <w:rPr>
          <w:rFonts w:ascii="Calibri" w:eastAsia="Times New Roman" w:hAnsi="Calibri" w:cs="Simplified Arabic"/>
          <w:color w:val="000000"/>
          <w:sz w:val="28"/>
          <w:szCs w:val="28"/>
        </w:rPr>
      </w:pPr>
      <w:r w:rsidRPr="00F70126">
        <w:rPr>
          <w:rFonts w:ascii="Calibri" w:eastAsia="Times New Roman" w:hAnsi="Calibri" w:cs="Simplified Arabic" w:hint="cs"/>
          <w:color w:val="000000"/>
          <w:sz w:val="28"/>
          <w:szCs w:val="28"/>
          <w:rtl/>
        </w:rPr>
        <w:t xml:space="preserve">نقرب لهب من سطح الزيت كل </w:t>
      </w:r>
      <w:r w:rsidRPr="00F70126">
        <w:rPr>
          <w:rFonts w:ascii="Times New Roman" w:eastAsia="Times New Roman" w:hAnsi="Times New Roman" w:cs="Times New Roman"/>
          <w:color w:val="000000"/>
          <w:sz w:val="28"/>
          <w:szCs w:val="28"/>
          <w:rtl/>
        </w:rPr>
        <w:t xml:space="preserve">3 – 5 </w:t>
      </w:r>
      <w:r w:rsidRPr="00F70126">
        <w:rPr>
          <w:rFonts w:ascii="Calibri" w:eastAsia="Times New Roman" w:hAnsi="Calibri" w:cs="Simplified Arabic" w:hint="cs"/>
          <w:color w:val="000000"/>
          <w:sz w:val="28"/>
          <w:szCs w:val="28"/>
          <w:rtl/>
        </w:rPr>
        <w:t>ثانية والحرارة التي تبدأ عندها البقايا المحترقة بالتوهج على انها نقطة الوهج.</w:t>
      </w:r>
    </w:p>
    <w:p w:rsidR="00F70126" w:rsidRPr="00F70126" w:rsidRDefault="00F70126" w:rsidP="000C14EB">
      <w:pPr>
        <w:numPr>
          <w:ilvl w:val="0"/>
          <w:numId w:val="29"/>
        </w:numPr>
        <w:tabs>
          <w:tab w:val="left" w:pos="368"/>
        </w:tabs>
        <w:spacing w:after="0"/>
        <w:ind w:left="226" w:hanging="284"/>
        <w:contextualSpacing/>
        <w:jc w:val="lowKashida"/>
        <w:rPr>
          <w:rFonts w:ascii="Calibri" w:eastAsia="Times New Roman" w:hAnsi="Calibri" w:cs="Simplified Arabic"/>
          <w:color w:val="000000"/>
          <w:sz w:val="28"/>
          <w:szCs w:val="28"/>
          <w:rtl/>
        </w:rPr>
      </w:pPr>
      <w:r w:rsidRPr="00F70126">
        <w:rPr>
          <w:rFonts w:ascii="Calibri" w:eastAsia="Times New Roman" w:hAnsi="Calibri" w:cs="Simplified Arabic" w:hint="cs"/>
          <w:color w:val="000000"/>
          <w:sz w:val="28"/>
          <w:szCs w:val="28"/>
          <w:rtl/>
        </w:rPr>
        <w:t>اما درجة الاحتراق فيستدل عليها عند استمرار احتراق وانبعاث الابخرة الكثيفة.</w:t>
      </w:r>
    </w:p>
    <w:p w:rsidR="007D28B4" w:rsidRDefault="0002583E"/>
    <w:sectPr w:rsidR="007D28B4" w:rsidSect="0002002A">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83E" w:rsidRDefault="0002583E" w:rsidP="00F70126">
      <w:pPr>
        <w:spacing w:after="0" w:line="240" w:lineRule="auto"/>
      </w:pPr>
      <w:r>
        <w:separator/>
      </w:r>
    </w:p>
  </w:endnote>
  <w:endnote w:type="continuationSeparator" w:id="0">
    <w:p w:rsidR="0002583E" w:rsidRDefault="0002583E" w:rsidP="00F70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CS Taybah S_U normal.">
    <w:charset w:val="B2"/>
    <w:family w:val="auto"/>
    <w:pitch w:val="variable"/>
    <w:sig w:usb0="00002001" w:usb1="00000000" w:usb2="00000000" w:usb3="00000000" w:csb0="00000040" w:csb1="00000000"/>
  </w:font>
  <w:font w:name="SKR HEAD1">
    <w:panose1 w:val="00000000000000000000"/>
    <w:charset w:val="B2"/>
    <w:family w:val="auto"/>
    <w:notTrueType/>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26" w:rsidRDefault="00F7012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42801627"/>
      <w:docPartObj>
        <w:docPartGallery w:val="Page Numbers (Bottom of Page)"/>
        <w:docPartUnique/>
      </w:docPartObj>
    </w:sdtPr>
    <w:sdtEndPr/>
    <w:sdtContent>
      <w:p w:rsidR="00F70126" w:rsidRDefault="00F70126">
        <w:pPr>
          <w:pStyle w:val="a7"/>
          <w:jc w:val="center"/>
        </w:pPr>
        <w:r>
          <w:fldChar w:fldCharType="begin"/>
        </w:r>
        <w:r>
          <w:instrText>PAGE   \* MERGEFORMAT</w:instrText>
        </w:r>
        <w:r>
          <w:fldChar w:fldCharType="separate"/>
        </w:r>
        <w:r w:rsidR="00B82244" w:rsidRPr="00B82244">
          <w:rPr>
            <w:noProof/>
            <w:rtl/>
            <w:lang w:val="ar-SA"/>
          </w:rPr>
          <w:t>11</w:t>
        </w:r>
        <w:r>
          <w:fldChar w:fldCharType="end"/>
        </w:r>
      </w:p>
    </w:sdtContent>
  </w:sdt>
  <w:p w:rsidR="00F70126" w:rsidRDefault="00F701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26" w:rsidRDefault="00F701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83E" w:rsidRDefault="0002583E" w:rsidP="00F70126">
      <w:pPr>
        <w:spacing w:after="0" w:line="240" w:lineRule="auto"/>
      </w:pPr>
      <w:r>
        <w:separator/>
      </w:r>
    </w:p>
  </w:footnote>
  <w:footnote w:type="continuationSeparator" w:id="0">
    <w:p w:rsidR="0002583E" w:rsidRDefault="0002583E" w:rsidP="00F70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26" w:rsidRDefault="00F7012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2221104"/>
      <w:docPartObj>
        <w:docPartGallery w:val="Page Numbers (Top of Page)"/>
        <w:docPartUnique/>
      </w:docPartObj>
    </w:sdtPr>
    <w:sdtEndPr/>
    <w:sdtContent>
      <w:p w:rsidR="00F70126" w:rsidRDefault="00F70126">
        <w:pPr>
          <w:pStyle w:val="a6"/>
          <w:jc w:val="center"/>
        </w:pPr>
        <w:r>
          <w:fldChar w:fldCharType="begin"/>
        </w:r>
        <w:r>
          <w:instrText>PAGE   \* MERGEFORMAT</w:instrText>
        </w:r>
        <w:r>
          <w:fldChar w:fldCharType="separate"/>
        </w:r>
        <w:r w:rsidR="00B82244" w:rsidRPr="00B82244">
          <w:rPr>
            <w:noProof/>
            <w:rtl/>
            <w:lang w:val="ar-SA"/>
          </w:rPr>
          <w:t>11</w:t>
        </w:r>
        <w:r>
          <w:fldChar w:fldCharType="end"/>
        </w:r>
      </w:p>
    </w:sdtContent>
  </w:sdt>
  <w:p w:rsidR="00F70126" w:rsidRDefault="00F7012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26" w:rsidRDefault="00F7012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CCC"/>
    <w:multiLevelType w:val="hybridMultilevel"/>
    <w:tmpl w:val="82D6CAAC"/>
    <w:lvl w:ilvl="0" w:tplc="BF5479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96A90"/>
    <w:multiLevelType w:val="hybridMultilevel"/>
    <w:tmpl w:val="CD64FAF6"/>
    <w:lvl w:ilvl="0" w:tplc="0409000F">
      <w:start w:val="1"/>
      <w:numFmt w:val="decimal"/>
      <w:lvlText w:val="%1."/>
      <w:lvlJc w:val="left"/>
      <w:pPr>
        <w:ind w:left="360"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nsid w:val="093E4794"/>
    <w:multiLevelType w:val="hybridMultilevel"/>
    <w:tmpl w:val="88C0D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D3140"/>
    <w:multiLevelType w:val="hybridMultilevel"/>
    <w:tmpl w:val="27D43F0E"/>
    <w:lvl w:ilvl="0" w:tplc="5AD4D1DC">
      <w:start w:val="1"/>
      <w:numFmt w:val="decimal"/>
      <w:lvlText w:val="%1-"/>
      <w:lvlJc w:val="left"/>
      <w:pPr>
        <w:ind w:left="2160" w:hanging="720"/>
      </w:pPr>
      <w:rPr>
        <w:rFonts w:ascii="Times New Roman" w:eastAsia="Times New Roman" w:hAnsi="Times New Roman" w:cs="Simplified Arabic"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F059C"/>
    <w:multiLevelType w:val="hybridMultilevel"/>
    <w:tmpl w:val="B36A9824"/>
    <w:lvl w:ilvl="0" w:tplc="5AD4D1DC">
      <w:start w:val="1"/>
      <w:numFmt w:val="decimal"/>
      <w:lvlText w:val="%1-"/>
      <w:lvlJc w:val="left"/>
      <w:pPr>
        <w:ind w:left="2711" w:hanging="720"/>
      </w:pPr>
      <w:rPr>
        <w:rFonts w:ascii="Times New Roman" w:eastAsia="Times New Roman" w:hAnsi="Times New Roman" w:cs="Simplified Arabic" w:hint="default"/>
        <w:color w:val="auto"/>
        <w:sz w:val="28"/>
        <w:szCs w:val="28"/>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5">
    <w:nsid w:val="16EE4AA6"/>
    <w:multiLevelType w:val="hybridMultilevel"/>
    <w:tmpl w:val="4D3A0942"/>
    <w:lvl w:ilvl="0" w:tplc="0409000F">
      <w:start w:val="1"/>
      <w:numFmt w:val="decimal"/>
      <w:lvlText w:val="%1."/>
      <w:lvlJc w:val="left"/>
      <w:pPr>
        <w:ind w:left="1270" w:hanging="360"/>
      </w:p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6">
    <w:nsid w:val="191C07B8"/>
    <w:multiLevelType w:val="hybridMultilevel"/>
    <w:tmpl w:val="2C5669A6"/>
    <w:lvl w:ilvl="0" w:tplc="927C21DA">
      <w:start w:val="1"/>
      <w:numFmt w:val="decimal"/>
      <w:lvlText w:val="%1-"/>
      <w:lvlJc w:val="left"/>
      <w:pPr>
        <w:ind w:left="786" w:hanging="360"/>
      </w:pPr>
      <w:rPr>
        <w:rFonts w:hint="default"/>
      </w:rPr>
    </w:lvl>
    <w:lvl w:ilvl="1" w:tplc="64022250">
      <w:start w:val="1"/>
      <w:numFmt w:val="lowerLetter"/>
      <w:lvlText w:val="%2."/>
      <w:lvlJc w:val="left"/>
      <w:pPr>
        <w:ind w:left="501" w:hanging="360"/>
      </w:pPr>
      <w:rPr>
        <w:rFonts w:asciiTheme="majorBidi" w:hAnsiTheme="majorBidi" w:cstheme="majorBidi"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41A4B"/>
    <w:multiLevelType w:val="hybridMultilevel"/>
    <w:tmpl w:val="280CB2A0"/>
    <w:lvl w:ilvl="0" w:tplc="0409000F">
      <w:start w:val="1"/>
      <w:numFmt w:val="decimal"/>
      <w:lvlText w:val="%1."/>
      <w:lvlJc w:val="left"/>
      <w:pPr>
        <w:ind w:left="720" w:hanging="360"/>
      </w:pPr>
    </w:lvl>
    <w:lvl w:ilvl="1" w:tplc="2B8CE8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AE6692"/>
    <w:multiLevelType w:val="hybridMultilevel"/>
    <w:tmpl w:val="88CC5F38"/>
    <w:lvl w:ilvl="0" w:tplc="B7A82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6B250F"/>
    <w:multiLevelType w:val="hybridMultilevel"/>
    <w:tmpl w:val="E3829572"/>
    <w:lvl w:ilvl="0" w:tplc="23388510">
      <w:start w:val="1"/>
      <w:numFmt w:val="decimal"/>
      <w:lvlText w:val="%1."/>
      <w:lvlJc w:val="left"/>
      <w:pPr>
        <w:ind w:left="1700" w:hanging="360"/>
      </w:pPr>
      <w:rPr>
        <w:rFonts w:hint="default"/>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0">
    <w:nsid w:val="2C62584A"/>
    <w:multiLevelType w:val="hybridMultilevel"/>
    <w:tmpl w:val="9216F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AF0FF4"/>
    <w:multiLevelType w:val="hybridMultilevel"/>
    <w:tmpl w:val="41AE1540"/>
    <w:lvl w:ilvl="0" w:tplc="CB9A655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
    <w:nsid w:val="38B36F93"/>
    <w:multiLevelType w:val="hybridMultilevel"/>
    <w:tmpl w:val="D14A9114"/>
    <w:lvl w:ilvl="0" w:tplc="5AD4D1DC">
      <w:start w:val="1"/>
      <w:numFmt w:val="decimal"/>
      <w:lvlText w:val="%1-"/>
      <w:lvlJc w:val="left"/>
      <w:pPr>
        <w:ind w:left="2160" w:hanging="720"/>
      </w:pPr>
      <w:rPr>
        <w:rFonts w:ascii="Times New Roman" w:eastAsia="Times New Roman" w:hAnsi="Times New Roman" w:cs="Simplified Arabic" w:hint="default"/>
        <w:color w:val="auto"/>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EC95EFA"/>
    <w:multiLevelType w:val="hybridMultilevel"/>
    <w:tmpl w:val="C6309FD0"/>
    <w:lvl w:ilvl="0" w:tplc="DE506806">
      <w:start w:val="1"/>
      <w:numFmt w:val="decimal"/>
      <w:lvlText w:val="%1."/>
      <w:lvlJc w:val="left"/>
      <w:pPr>
        <w:ind w:left="60" w:hanging="360"/>
      </w:pPr>
      <w:rPr>
        <w:lang w:val="en-US"/>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4">
    <w:nsid w:val="494C1ED7"/>
    <w:multiLevelType w:val="hybridMultilevel"/>
    <w:tmpl w:val="B19EA0C2"/>
    <w:lvl w:ilvl="0" w:tplc="5AD4D1DC">
      <w:start w:val="1"/>
      <w:numFmt w:val="decimal"/>
      <w:lvlText w:val="%1-"/>
      <w:lvlJc w:val="left"/>
      <w:pPr>
        <w:ind w:left="2528" w:hanging="720"/>
      </w:pPr>
      <w:rPr>
        <w:rFonts w:ascii="Times New Roman" w:eastAsia="Times New Roman" w:hAnsi="Times New Roman" w:cs="Simplified Arabic" w:hint="default"/>
        <w:color w:val="auto"/>
        <w:sz w:val="28"/>
        <w:szCs w:val="28"/>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5">
    <w:nsid w:val="4C564F04"/>
    <w:multiLevelType w:val="hybridMultilevel"/>
    <w:tmpl w:val="EA28C68E"/>
    <w:lvl w:ilvl="0" w:tplc="B874C410">
      <w:start w:val="1"/>
      <w:numFmt w:val="decimal"/>
      <w:lvlText w:val="%1."/>
      <w:lvlJc w:val="left"/>
      <w:pPr>
        <w:ind w:left="360" w:hanging="360"/>
      </w:pPr>
      <w:rPr>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1B46E2"/>
    <w:multiLevelType w:val="hybridMultilevel"/>
    <w:tmpl w:val="15F0EEEE"/>
    <w:lvl w:ilvl="0" w:tplc="5AD4D1DC">
      <w:start w:val="1"/>
      <w:numFmt w:val="decimal"/>
      <w:lvlText w:val="%1-"/>
      <w:lvlJc w:val="left"/>
      <w:pPr>
        <w:ind w:left="2711" w:hanging="720"/>
      </w:pPr>
      <w:rPr>
        <w:rFonts w:ascii="Times New Roman" w:eastAsia="Times New Roman" w:hAnsi="Times New Roman" w:cs="Simplified Arabic" w:hint="default"/>
        <w:color w:val="auto"/>
        <w:sz w:val="28"/>
        <w:szCs w:val="28"/>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17">
    <w:nsid w:val="537B658C"/>
    <w:multiLevelType w:val="hybridMultilevel"/>
    <w:tmpl w:val="D4A41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043AEB"/>
    <w:multiLevelType w:val="hybridMultilevel"/>
    <w:tmpl w:val="6B062610"/>
    <w:lvl w:ilvl="0" w:tplc="B15A675A">
      <w:start w:val="1"/>
      <w:numFmt w:val="decimal"/>
      <w:lvlText w:val="%1-"/>
      <w:lvlJc w:val="left"/>
      <w:pPr>
        <w:ind w:left="332" w:hanging="39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nsid w:val="55184056"/>
    <w:multiLevelType w:val="hybridMultilevel"/>
    <w:tmpl w:val="481601A2"/>
    <w:lvl w:ilvl="0" w:tplc="DE506806">
      <w:start w:val="1"/>
      <w:numFmt w:val="decimal"/>
      <w:lvlText w:val="%1."/>
      <w:lvlJc w:val="left"/>
      <w:pPr>
        <w:ind w:left="210" w:hanging="360"/>
      </w:pPr>
      <w:rPr>
        <w:lang w:val="en-US"/>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20">
    <w:nsid w:val="626E6193"/>
    <w:multiLevelType w:val="hybridMultilevel"/>
    <w:tmpl w:val="230AA912"/>
    <w:lvl w:ilvl="0" w:tplc="5AD4D1DC">
      <w:start w:val="1"/>
      <w:numFmt w:val="decimal"/>
      <w:lvlText w:val="%1-"/>
      <w:lvlJc w:val="left"/>
      <w:pPr>
        <w:ind w:left="720" w:hanging="720"/>
      </w:pPr>
      <w:rPr>
        <w:rFonts w:ascii="Times New Roman" w:eastAsia="Times New Roman" w:hAnsi="Times New Roman" w:cs="Simplified Arabic"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062794"/>
    <w:multiLevelType w:val="hybridMultilevel"/>
    <w:tmpl w:val="56AEED88"/>
    <w:lvl w:ilvl="0" w:tplc="23388510">
      <w:start w:val="1"/>
      <w:numFmt w:val="decimal"/>
      <w:lvlText w:val="%1."/>
      <w:lvlJc w:val="left"/>
      <w:pPr>
        <w:ind w:left="1150" w:hanging="360"/>
      </w:pPr>
      <w:rPr>
        <w:rFonts w:hint="default"/>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2">
    <w:nsid w:val="64FE2744"/>
    <w:multiLevelType w:val="hybridMultilevel"/>
    <w:tmpl w:val="19F2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7B40C8"/>
    <w:multiLevelType w:val="hybridMultilevel"/>
    <w:tmpl w:val="A878747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D06821"/>
    <w:multiLevelType w:val="hybridMultilevel"/>
    <w:tmpl w:val="EF16D17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CAF3778"/>
    <w:multiLevelType w:val="hybridMultilevel"/>
    <w:tmpl w:val="2A068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74191E"/>
    <w:multiLevelType w:val="hybridMultilevel"/>
    <w:tmpl w:val="3A9E19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57A230C"/>
    <w:multiLevelType w:val="hybridMultilevel"/>
    <w:tmpl w:val="DA103F8C"/>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130A65"/>
    <w:multiLevelType w:val="hybridMultilevel"/>
    <w:tmpl w:val="E39C82BE"/>
    <w:lvl w:ilvl="0" w:tplc="2D7C5BA6">
      <w:start w:val="1"/>
      <w:numFmt w:val="decimal"/>
      <w:lvlText w:val="%1."/>
      <w:lvlJc w:val="left"/>
      <w:pPr>
        <w:ind w:left="1287" w:hanging="360"/>
      </w:pPr>
      <w:rPr>
        <w:b w:val="0"/>
        <w:bCs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7A765FD1"/>
    <w:multiLevelType w:val="hybridMultilevel"/>
    <w:tmpl w:val="6440655A"/>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23"/>
  </w:num>
  <w:num w:numId="2">
    <w:abstractNumId w:val="7"/>
  </w:num>
  <w:num w:numId="3">
    <w:abstractNumId w:val="12"/>
  </w:num>
  <w:num w:numId="4">
    <w:abstractNumId w:val="0"/>
  </w:num>
  <w:num w:numId="5">
    <w:abstractNumId w:val="27"/>
  </w:num>
  <w:num w:numId="6">
    <w:abstractNumId w:val="22"/>
  </w:num>
  <w:num w:numId="7">
    <w:abstractNumId w:val="1"/>
  </w:num>
  <w:num w:numId="8">
    <w:abstractNumId w:val="17"/>
  </w:num>
  <w:num w:numId="9">
    <w:abstractNumId w:val="28"/>
  </w:num>
  <w:num w:numId="10">
    <w:abstractNumId w:val="24"/>
  </w:num>
  <w:num w:numId="11">
    <w:abstractNumId w:val="19"/>
  </w:num>
  <w:num w:numId="12">
    <w:abstractNumId w:val="13"/>
  </w:num>
  <w:num w:numId="13">
    <w:abstractNumId w:val="8"/>
  </w:num>
  <w:num w:numId="14">
    <w:abstractNumId w:val="3"/>
  </w:num>
  <w:num w:numId="15">
    <w:abstractNumId w:val="14"/>
  </w:num>
  <w:num w:numId="16">
    <w:abstractNumId w:val="20"/>
  </w:num>
  <w:num w:numId="17">
    <w:abstractNumId w:val="4"/>
  </w:num>
  <w:num w:numId="18">
    <w:abstractNumId w:val="16"/>
  </w:num>
  <w:num w:numId="19">
    <w:abstractNumId w:val="26"/>
  </w:num>
  <w:num w:numId="20">
    <w:abstractNumId w:val="10"/>
  </w:num>
  <w:num w:numId="21">
    <w:abstractNumId w:val="5"/>
  </w:num>
  <w:num w:numId="22">
    <w:abstractNumId w:val="18"/>
  </w:num>
  <w:num w:numId="23">
    <w:abstractNumId w:val="15"/>
  </w:num>
  <w:num w:numId="24">
    <w:abstractNumId w:val="21"/>
  </w:num>
  <w:num w:numId="25">
    <w:abstractNumId w:val="9"/>
  </w:num>
  <w:num w:numId="26">
    <w:abstractNumId w:val="11"/>
  </w:num>
  <w:num w:numId="27">
    <w:abstractNumId w:val="6"/>
  </w:num>
  <w:num w:numId="28">
    <w:abstractNumId w:val="2"/>
  </w:num>
  <w:num w:numId="29">
    <w:abstractNumId w:val="25"/>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126"/>
    <w:rsid w:val="0002002A"/>
    <w:rsid w:val="0002583E"/>
    <w:rsid w:val="000C14EB"/>
    <w:rsid w:val="003656F2"/>
    <w:rsid w:val="00B82244"/>
    <w:rsid w:val="00F701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F7012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semiHidden/>
    <w:unhideWhenUsed/>
    <w:qFormat/>
    <w:rsid w:val="00F70126"/>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semiHidden/>
    <w:unhideWhenUsed/>
    <w:qFormat/>
    <w:rsid w:val="00F70126"/>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qFormat/>
    <w:rsid w:val="00F70126"/>
    <w:pPr>
      <w:keepNext/>
      <w:keepLines/>
      <w:spacing w:before="480" w:after="0"/>
      <w:outlineLvl w:val="0"/>
    </w:pPr>
    <w:rPr>
      <w:rFonts w:ascii="Cambria" w:eastAsia="Times New Roman" w:hAnsi="Cambria" w:cs="Times New Roman"/>
      <w:b/>
      <w:bCs/>
      <w:color w:val="365F91"/>
      <w:sz w:val="28"/>
      <w:szCs w:val="28"/>
    </w:rPr>
  </w:style>
  <w:style w:type="paragraph" w:customStyle="1" w:styleId="21">
    <w:name w:val="عنوان 21"/>
    <w:basedOn w:val="a"/>
    <w:next w:val="a"/>
    <w:uiPriority w:val="9"/>
    <w:semiHidden/>
    <w:unhideWhenUsed/>
    <w:qFormat/>
    <w:rsid w:val="00F70126"/>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semiHidden/>
    <w:unhideWhenUsed/>
    <w:qFormat/>
    <w:rsid w:val="00F70126"/>
    <w:pPr>
      <w:keepNext/>
      <w:keepLines/>
      <w:spacing w:before="200" w:after="0"/>
      <w:outlineLvl w:val="2"/>
    </w:pPr>
    <w:rPr>
      <w:rFonts w:ascii="Cambria" w:eastAsia="Times New Roman" w:hAnsi="Cambria" w:cs="Times New Roman"/>
      <w:b/>
      <w:bCs/>
      <w:color w:val="4F81BD"/>
    </w:rPr>
  </w:style>
  <w:style w:type="numbering" w:customStyle="1" w:styleId="10">
    <w:name w:val="بلا قائمة1"/>
    <w:next w:val="a2"/>
    <w:uiPriority w:val="99"/>
    <w:semiHidden/>
    <w:unhideWhenUsed/>
    <w:rsid w:val="00F70126"/>
  </w:style>
  <w:style w:type="paragraph" w:styleId="a3">
    <w:name w:val="No Spacing"/>
    <w:uiPriority w:val="1"/>
    <w:qFormat/>
    <w:rsid w:val="00F70126"/>
    <w:pPr>
      <w:bidi/>
      <w:spacing w:after="0" w:line="240" w:lineRule="auto"/>
    </w:pPr>
    <w:rPr>
      <w:rFonts w:eastAsia="Times New Roman"/>
    </w:rPr>
  </w:style>
  <w:style w:type="character" w:customStyle="1" w:styleId="1Char">
    <w:name w:val="عنوان 1 Char"/>
    <w:basedOn w:val="a0"/>
    <w:link w:val="1"/>
    <w:uiPriority w:val="9"/>
    <w:rsid w:val="00F70126"/>
    <w:rPr>
      <w:rFonts w:ascii="Cambria" w:eastAsia="Times New Roman" w:hAnsi="Cambria" w:cs="Times New Roman"/>
      <w:b/>
      <w:bCs/>
      <w:color w:val="365F91"/>
      <w:sz w:val="28"/>
      <w:szCs w:val="28"/>
    </w:rPr>
  </w:style>
  <w:style w:type="paragraph" w:customStyle="1" w:styleId="12">
    <w:name w:val="العنوان1"/>
    <w:basedOn w:val="a"/>
    <w:next w:val="a"/>
    <w:uiPriority w:val="10"/>
    <w:qFormat/>
    <w:rsid w:val="00F7012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
    <w:name w:val="العنوان Char"/>
    <w:basedOn w:val="a0"/>
    <w:link w:val="a4"/>
    <w:uiPriority w:val="10"/>
    <w:rsid w:val="00F70126"/>
    <w:rPr>
      <w:rFonts w:ascii="Cambria" w:eastAsia="Times New Roman" w:hAnsi="Cambria" w:cs="Times New Roman"/>
      <w:color w:val="17365D"/>
      <w:spacing w:val="5"/>
      <w:kern w:val="28"/>
      <w:sz w:val="52"/>
      <w:szCs w:val="52"/>
    </w:rPr>
  </w:style>
  <w:style w:type="paragraph" w:customStyle="1" w:styleId="13">
    <w:name w:val="عنوان فرعي1"/>
    <w:basedOn w:val="a"/>
    <w:next w:val="a"/>
    <w:uiPriority w:val="11"/>
    <w:qFormat/>
    <w:rsid w:val="00F70126"/>
    <w:pPr>
      <w:numPr>
        <w:ilvl w:val="1"/>
      </w:numPr>
    </w:pPr>
    <w:rPr>
      <w:rFonts w:ascii="Cambria" w:eastAsia="Times New Roman" w:hAnsi="Cambria" w:cs="Times New Roman"/>
      <w:i/>
      <w:iCs/>
      <w:color w:val="4F81BD"/>
      <w:spacing w:val="15"/>
      <w:sz w:val="24"/>
      <w:szCs w:val="24"/>
    </w:rPr>
  </w:style>
  <w:style w:type="character" w:customStyle="1" w:styleId="Char0">
    <w:name w:val="عنوان فرعي Char"/>
    <w:basedOn w:val="a0"/>
    <w:link w:val="a5"/>
    <w:uiPriority w:val="11"/>
    <w:rsid w:val="00F70126"/>
    <w:rPr>
      <w:rFonts w:ascii="Cambria" w:eastAsia="Times New Roman" w:hAnsi="Cambria" w:cs="Times New Roman"/>
      <w:i/>
      <w:iCs/>
      <w:color w:val="4F81BD"/>
      <w:spacing w:val="15"/>
      <w:sz w:val="24"/>
      <w:szCs w:val="24"/>
    </w:rPr>
  </w:style>
  <w:style w:type="character" w:customStyle="1" w:styleId="14">
    <w:name w:val="تأكيد دقيق1"/>
    <w:basedOn w:val="a0"/>
    <w:uiPriority w:val="19"/>
    <w:qFormat/>
    <w:rsid w:val="00F70126"/>
    <w:rPr>
      <w:i/>
      <w:iCs/>
      <w:color w:val="808080"/>
    </w:rPr>
  </w:style>
  <w:style w:type="paragraph" w:styleId="a6">
    <w:name w:val="header"/>
    <w:basedOn w:val="a"/>
    <w:link w:val="Char1"/>
    <w:uiPriority w:val="99"/>
    <w:unhideWhenUsed/>
    <w:rsid w:val="00F70126"/>
    <w:pPr>
      <w:tabs>
        <w:tab w:val="center" w:pos="4153"/>
        <w:tab w:val="right" w:pos="8306"/>
      </w:tabs>
      <w:spacing w:after="0" w:line="240" w:lineRule="auto"/>
    </w:pPr>
    <w:rPr>
      <w:rFonts w:eastAsia="Times New Roman"/>
    </w:rPr>
  </w:style>
  <w:style w:type="character" w:customStyle="1" w:styleId="Char1">
    <w:name w:val="رأس الصفحة Char"/>
    <w:basedOn w:val="a0"/>
    <w:link w:val="a6"/>
    <w:uiPriority w:val="99"/>
    <w:rsid w:val="00F70126"/>
    <w:rPr>
      <w:rFonts w:eastAsia="Times New Roman"/>
    </w:rPr>
  </w:style>
  <w:style w:type="paragraph" w:styleId="a7">
    <w:name w:val="footer"/>
    <w:basedOn w:val="a"/>
    <w:link w:val="Char2"/>
    <w:uiPriority w:val="99"/>
    <w:unhideWhenUsed/>
    <w:rsid w:val="00F70126"/>
    <w:pPr>
      <w:tabs>
        <w:tab w:val="center" w:pos="4153"/>
        <w:tab w:val="right" w:pos="8306"/>
      </w:tabs>
      <w:spacing w:after="0" w:line="240" w:lineRule="auto"/>
    </w:pPr>
    <w:rPr>
      <w:rFonts w:eastAsia="Times New Roman"/>
    </w:rPr>
  </w:style>
  <w:style w:type="character" w:customStyle="1" w:styleId="Char2">
    <w:name w:val="تذييل الصفحة Char"/>
    <w:basedOn w:val="a0"/>
    <w:link w:val="a7"/>
    <w:uiPriority w:val="99"/>
    <w:rsid w:val="00F70126"/>
    <w:rPr>
      <w:rFonts w:eastAsia="Times New Roman"/>
    </w:rPr>
  </w:style>
  <w:style w:type="character" w:styleId="a8">
    <w:name w:val="Placeholder Text"/>
    <w:basedOn w:val="a0"/>
    <w:uiPriority w:val="99"/>
    <w:semiHidden/>
    <w:rsid w:val="00F70126"/>
    <w:rPr>
      <w:color w:val="808080"/>
    </w:rPr>
  </w:style>
  <w:style w:type="paragraph" w:styleId="a9">
    <w:name w:val="Balloon Text"/>
    <w:basedOn w:val="a"/>
    <w:link w:val="Char3"/>
    <w:unhideWhenUsed/>
    <w:rsid w:val="00F70126"/>
    <w:pPr>
      <w:spacing w:after="0" w:line="240" w:lineRule="auto"/>
    </w:pPr>
    <w:rPr>
      <w:rFonts w:ascii="Tahoma" w:eastAsia="Times New Roman" w:hAnsi="Tahoma" w:cs="Tahoma"/>
      <w:sz w:val="16"/>
      <w:szCs w:val="16"/>
    </w:rPr>
  </w:style>
  <w:style w:type="character" w:customStyle="1" w:styleId="Char3">
    <w:name w:val="نص في بالون Char"/>
    <w:basedOn w:val="a0"/>
    <w:link w:val="a9"/>
    <w:rsid w:val="00F70126"/>
    <w:rPr>
      <w:rFonts w:ascii="Tahoma" w:eastAsia="Times New Roman" w:hAnsi="Tahoma" w:cs="Tahoma"/>
      <w:sz w:val="16"/>
      <w:szCs w:val="16"/>
    </w:rPr>
  </w:style>
  <w:style w:type="paragraph" w:styleId="aa">
    <w:name w:val="List Paragraph"/>
    <w:basedOn w:val="a"/>
    <w:uiPriority w:val="34"/>
    <w:qFormat/>
    <w:rsid w:val="00F70126"/>
    <w:pPr>
      <w:ind w:left="720"/>
      <w:contextualSpacing/>
    </w:pPr>
    <w:rPr>
      <w:rFonts w:eastAsia="Times New Roman"/>
    </w:rPr>
  </w:style>
  <w:style w:type="paragraph" w:styleId="ab">
    <w:name w:val="Body Text"/>
    <w:basedOn w:val="a"/>
    <w:link w:val="Char4"/>
    <w:rsid w:val="00F70126"/>
    <w:pPr>
      <w:spacing w:before="120" w:after="120" w:line="288" w:lineRule="auto"/>
      <w:jc w:val="lowKashida"/>
    </w:pPr>
    <w:rPr>
      <w:rFonts w:ascii="Times New Roman" w:eastAsia="Times New Roman" w:hAnsi="Times New Roman" w:cs="Simplified Arabic"/>
      <w:sz w:val="28"/>
      <w:szCs w:val="28"/>
      <w:lang w:bidi="ar-IQ"/>
    </w:rPr>
  </w:style>
  <w:style w:type="character" w:customStyle="1" w:styleId="Char4">
    <w:name w:val="نص أساسي Char"/>
    <w:basedOn w:val="a0"/>
    <w:link w:val="ab"/>
    <w:rsid w:val="00F70126"/>
    <w:rPr>
      <w:rFonts w:ascii="Times New Roman" w:eastAsia="Times New Roman" w:hAnsi="Times New Roman" w:cs="Simplified Arabic"/>
      <w:sz w:val="28"/>
      <w:szCs w:val="28"/>
      <w:lang w:bidi="ar-IQ"/>
    </w:rPr>
  </w:style>
  <w:style w:type="paragraph" w:styleId="20">
    <w:name w:val="Body Text 2"/>
    <w:basedOn w:val="a"/>
    <w:link w:val="2Char0"/>
    <w:rsid w:val="00F70126"/>
    <w:pPr>
      <w:spacing w:before="120" w:after="120" w:line="288" w:lineRule="auto"/>
      <w:jc w:val="center"/>
    </w:pPr>
    <w:rPr>
      <w:rFonts w:ascii="Times New Roman" w:eastAsia="Times New Roman" w:hAnsi="Times New Roman" w:cs="MCS Taybah S_U normal."/>
      <w:sz w:val="34"/>
      <w:szCs w:val="32"/>
    </w:rPr>
  </w:style>
  <w:style w:type="character" w:customStyle="1" w:styleId="2Char0">
    <w:name w:val="نص أساسي 2 Char"/>
    <w:basedOn w:val="a0"/>
    <w:link w:val="20"/>
    <w:rsid w:val="00F70126"/>
    <w:rPr>
      <w:rFonts w:ascii="Times New Roman" w:eastAsia="Times New Roman" w:hAnsi="Times New Roman" w:cs="MCS Taybah S_U normal."/>
      <w:sz w:val="34"/>
      <w:szCs w:val="32"/>
    </w:rPr>
  </w:style>
  <w:style w:type="paragraph" w:customStyle="1" w:styleId="15">
    <w:name w:val="1"/>
    <w:basedOn w:val="a"/>
    <w:next w:val="30"/>
    <w:rsid w:val="00F70126"/>
    <w:pPr>
      <w:spacing w:before="120" w:after="120" w:line="288" w:lineRule="auto"/>
      <w:ind w:firstLine="610"/>
    </w:pPr>
    <w:rPr>
      <w:rFonts w:ascii="Times New Roman" w:eastAsia="Times New Roman" w:hAnsi="Times New Roman" w:cs="Simplified Arabic"/>
      <w:sz w:val="28"/>
      <w:szCs w:val="28"/>
    </w:rPr>
  </w:style>
  <w:style w:type="paragraph" w:styleId="30">
    <w:name w:val="Body Text Indent 3"/>
    <w:basedOn w:val="a"/>
    <w:link w:val="3Char0"/>
    <w:rsid w:val="00F70126"/>
    <w:pPr>
      <w:spacing w:after="120" w:line="240" w:lineRule="auto"/>
      <w:ind w:left="283"/>
    </w:pPr>
    <w:rPr>
      <w:rFonts w:ascii="Times New Roman" w:eastAsia="Times New Roman" w:hAnsi="Times New Roman" w:cs="Times New Roman"/>
      <w:sz w:val="16"/>
      <w:szCs w:val="16"/>
      <w:lang w:bidi="ar-IQ"/>
    </w:rPr>
  </w:style>
  <w:style w:type="character" w:customStyle="1" w:styleId="3Char0">
    <w:name w:val="نص أساسي بمسافة بادئة 3 Char"/>
    <w:basedOn w:val="a0"/>
    <w:link w:val="30"/>
    <w:rsid w:val="00F70126"/>
    <w:rPr>
      <w:rFonts w:ascii="Times New Roman" w:eastAsia="Times New Roman" w:hAnsi="Times New Roman" w:cs="Times New Roman"/>
      <w:sz w:val="16"/>
      <w:szCs w:val="16"/>
      <w:lang w:bidi="ar-IQ"/>
    </w:rPr>
  </w:style>
  <w:style w:type="paragraph" w:styleId="ac">
    <w:name w:val="footnote text"/>
    <w:basedOn w:val="a"/>
    <w:link w:val="Char5"/>
    <w:semiHidden/>
    <w:rsid w:val="00F70126"/>
    <w:pPr>
      <w:spacing w:after="0" w:line="240" w:lineRule="auto"/>
    </w:pPr>
    <w:rPr>
      <w:rFonts w:ascii="Times New Roman" w:eastAsia="Times New Roman" w:hAnsi="Times New Roman" w:cs="Times New Roman"/>
      <w:sz w:val="20"/>
      <w:szCs w:val="20"/>
      <w:lang w:bidi="ar-IQ"/>
    </w:rPr>
  </w:style>
  <w:style w:type="character" w:customStyle="1" w:styleId="Char5">
    <w:name w:val="نص حاشية سفلية Char"/>
    <w:basedOn w:val="a0"/>
    <w:link w:val="ac"/>
    <w:semiHidden/>
    <w:rsid w:val="00F70126"/>
    <w:rPr>
      <w:rFonts w:ascii="Times New Roman" w:eastAsia="Times New Roman" w:hAnsi="Times New Roman" w:cs="Times New Roman"/>
      <w:sz w:val="20"/>
      <w:szCs w:val="20"/>
      <w:lang w:bidi="ar-IQ"/>
    </w:rPr>
  </w:style>
  <w:style w:type="character" w:styleId="ad">
    <w:name w:val="footnote reference"/>
    <w:semiHidden/>
    <w:rsid w:val="00F70126"/>
    <w:rPr>
      <w:vertAlign w:val="superscript"/>
    </w:rPr>
  </w:style>
  <w:style w:type="paragraph" w:styleId="ae">
    <w:name w:val="endnote text"/>
    <w:basedOn w:val="a"/>
    <w:link w:val="Char6"/>
    <w:semiHidden/>
    <w:rsid w:val="00F70126"/>
    <w:pPr>
      <w:spacing w:after="0" w:line="240" w:lineRule="auto"/>
    </w:pPr>
    <w:rPr>
      <w:rFonts w:ascii="Times New Roman" w:eastAsia="Times New Roman" w:hAnsi="Times New Roman" w:cs="Times New Roman"/>
      <w:sz w:val="20"/>
      <w:szCs w:val="20"/>
      <w:lang w:bidi="ar-IQ"/>
    </w:rPr>
  </w:style>
  <w:style w:type="character" w:customStyle="1" w:styleId="Char6">
    <w:name w:val="نص تعليق ختامي Char"/>
    <w:basedOn w:val="a0"/>
    <w:link w:val="ae"/>
    <w:semiHidden/>
    <w:rsid w:val="00F70126"/>
    <w:rPr>
      <w:rFonts w:ascii="Times New Roman" w:eastAsia="Times New Roman" w:hAnsi="Times New Roman" w:cs="Times New Roman"/>
      <w:sz w:val="20"/>
      <w:szCs w:val="20"/>
      <w:lang w:bidi="ar-IQ"/>
    </w:rPr>
  </w:style>
  <w:style w:type="character" w:styleId="af">
    <w:name w:val="endnote reference"/>
    <w:semiHidden/>
    <w:rsid w:val="00F70126"/>
    <w:rPr>
      <w:vertAlign w:val="superscript"/>
    </w:rPr>
  </w:style>
  <w:style w:type="character" w:styleId="Hyperlink">
    <w:name w:val="Hyperlink"/>
    <w:rsid w:val="00F70126"/>
    <w:rPr>
      <w:color w:val="0000FF"/>
      <w:u w:val="single"/>
    </w:rPr>
  </w:style>
  <w:style w:type="paragraph" w:styleId="af0">
    <w:name w:val="Body Text Indent"/>
    <w:basedOn w:val="a"/>
    <w:link w:val="Char7"/>
    <w:rsid w:val="00F70126"/>
    <w:pPr>
      <w:spacing w:after="120" w:line="240" w:lineRule="auto"/>
      <w:ind w:left="283"/>
    </w:pPr>
    <w:rPr>
      <w:rFonts w:ascii="Times New Roman" w:eastAsia="Times New Roman" w:hAnsi="Times New Roman" w:cs="Times New Roman"/>
      <w:sz w:val="24"/>
      <w:szCs w:val="24"/>
      <w:lang w:bidi="ar-IQ"/>
    </w:rPr>
  </w:style>
  <w:style w:type="character" w:customStyle="1" w:styleId="Char7">
    <w:name w:val="نص أساسي بمسافة بادئة Char"/>
    <w:basedOn w:val="a0"/>
    <w:link w:val="af0"/>
    <w:rsid w:val="00F70126"/>
    <w:rPr>
      <w:rFonts w:ascii="Times New Roman" w:eastAsia="Times New Roman" w:hAnsi="Times New Roman" w:cs="Times New Roman"/>
      <w:sz w:val="24"/>
      <w:szCs w:val="24"/>
      <w:lang w:bidi="ar-IQ"/>
    </w:rPr>
  </w:style>
  <w:style w:type="character" w:styleId="af1">
    <w:name w:val="page number"/>
    <w:basedOn w:val="a0"/>
    <w:rsid w:val="00F70126"/>
  </w:style>
  <w:style w:type="paragraph" w:styleId="af2">
    <w:name w:val="Normal (Web)"/>
    <w:basedOn w:val="a"/>
    <w:uiPriority w:val="99"/>
    <w:unhideWhenUsed/>
    <w:rsid w:val="00F7012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70126"/>
  </w:style>
  <w:style w:type="paragraph" w:styleId="af3">
    <w:name w:val="HTML Top of Form"/>
    <w:basedOn w:val="a"/>
    <w:next w:val="a"/>
    <w:link w:val="Char8"/>
    <w:hidden/>
    <w:uiPriority w:val="99"/>
    <w:semiHidden/>
    <w:unhideWhenUsed/>
    <w:rsid w:val="00F70126"/>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8">
    <w:name w:val="أعلى النموذج Char"/>
    <w:basedOn w:val="a0"/>
    <w:link w:val="af3"/>
    <w:uiPriority w:val="99"/>
    <w:semiHidden/>
    <w:rsid w:val="00F70126"/>
    <w:rPr>
      <w:rFonts w:ascii="Arial" w:eastAsia="Times New Roman" w:hAnsi="Arial" w:cs="Arial"/>
      <w:vanish/>
      <w:sz w:val="16"/>
      <w:szCs w:val="16"/>
    </w:rPr>
  </w:style>
  <w:style w:type="character" w:customStyle="1" w:styleId="uficommentbody">
    <w:name w:val="uficommentbody"/>
    <w:basedOn w:val="a0"/>
    <w:rsid w:val="00F70126"/>
  </w:style>
  <w:style w:type="character" w:customStyle="1" w:styleId="5uzb">
    <w:name w:val="_5uzb"/>
    <w:basedOn w:val="a0"/>
    <w:rsid w:val="00F70126"/>
  </w:style>
  <w:style w:type="paragraph" w:styleId="af4">
    <w:name w:val="HTML Bottom of Form"/>
    <w:basedOn w:val="a"/>
    <w:next w:val="a"/>
    <w:link w:val="Char9"/>
    <w:hidden/>
    <w:uiPriority w:val="99"/>
    <w:semiHidden/>
    <w:unhideWhenUsed/>
    <w:rsid w:val="00F70126"/>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9">
    <w:name w:val="أسفل النموذج Char"/>
    <w:basedOn w:val="a0"/>
    <w:link w:val="af4"/>
    <w:uiPriority w:val="99"/>
    <w:semiHidden/>
    <w:rsid w:val="00F70126"/>
    <w:rPr>
      <w:rFonts w:ascii="Arial" w:eastAsia="Times New Roman" w:hAnsi="Arial" w:cs="Arial"/>
      <w:vanish/>
      <w:sz w:val="16"/>
      <w:szCs w:val="16"/>
    </w:rPr>
  </w:style>
  <w:style w:type="table" w:styleId="af5">
    <w:name w:val="Table Grid"/>
    <w:basedOn w:val="a1"/>
    <w:uiPriority w:val="59"/>
    <w:rsid w:val="00F7012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F70126"/>
    <w:rPr>
      <w:i/>
      <w:iCs/>
    </w:rPr>
  </w:style>
  <w:style w:type="character" w:customStyle="1" w:styleId="2Char">
    <w:name w:val="عنوان 2 Char"/>
    <w:basedOn w:val="a0"/>
    <w:link w:val="2"/>
    <w:uiPriority w:val="9"/>
    <w:semiHidden/>
    <w:rsid w:val="00F70126"/>
    <w:rPr>
      <w:rFonts w:ascii="Cambria" w:eastAsia="Times New Roman" w:hAnsi="Cambria" w:cs="Times New Roman"/>
      <w:b/>
      <w:bCs/>
      <w:color w:val="4F81BD"/>
      <w:sz w:val="26"/>
      <w:szCs w:val="26"/>
    </w:rPr>
  </w:style>
  <w:style w:type="character" w:customStyle="1" w:styleId="3Char">
    <w:name w:val="عنوان 3 Char"/>
    <w:basedOn w:val="a0"/>
    <w:link w:val="3"/>
    <w:uiPriority w:val="9"/>
    <w:semiHidden/>
    <w:rsid w:val="00F70126"/>
    <w:rPr>
      <w:rFonts w:ascii="Cambria" w:eastAsia="Times New Roman" w:hAnsi="Cambria" w:cs="Times New Roman"/>
      <w:b/>
      <w:bCs/>
      <w:color w:val="4F81BD"/>
    </w:rPr>
  </w:style>
  <w:style w:type="character" w:customStyle="1" w:styleId="1Char1">
    <w:name w:val="عنوان 1 Char1"/>
    <w:basedOn w:val="a0"/>
    <w:uiPriority w:val="9"/>
    <w:rsid w:val="00F70126"/>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Char"/>
    <w:uiPriority w:val="10"/>
    <w:qFormat/>
    <w:rsid w:val="00F70126"/>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10">
    <w:name w:val="العنوان Char1"/>
    <w:basedOn w:val="a0"/>
    <w:uiPriority w:val="10"/>
    <w:rsid w:val="00F70126"/>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Char0"/>
    <w:uiPriority w:val="11"/>
    <w:qFormat/>
    <w:rsid w:val="00F70126"/>
    <w:pPr>
      <w:numPr>
        <w:ilvl w:val="1"/>
      </w:numPr>
    </w:pPr>
    <w:rPr>
      <w:rFonts w:ascii="Cambria" w:eastAsia="Times New Roman" w:hAnsi="Cambria" w:cs="Times New Roman"/>
      <w:i/>
      <w:iCs/>
      <w:color w:val="4F81BD"/>
      <w:spacing w:val="15"/>
      <w:sz w:val="24"/>
      <w:szCs w:val="24"/>
    </w:rPr>
  </w:style>
  <w:style w:type="character" w:customStyle="1" w:styleId="Char11">
    <w:name w:val="عنوان فرعي Char1"/>
    <w:basedOn w:val="a0"/>
    <w:uiPriority w:val="11"/>
    <w:rsid w:val="00F70126"/>
    <w:rPr>
      <w:rFonts w:asciiTheme="majorHAnsi" w:eastAsiaTheme="majorEastAsia" w:hAnsiTheme="majorHAnsi" w:cstheme="majorBidi"/>
      <w:i/>
      <w:iCs/>
      <w:color w:val="4F81BD" w:themeColor="accent1"/>
      <w:spacing w:val="15"/>
      <w:sz w:val="24"/>
      <w:szCs w:val="24"/>
    </w:rPr>
  </w:style>
  <w:style w:type="character" w:styleId="af7">
    <w:name w:val="Subtle Emphasis"/>
    <w:basedOn w:val="a0"/>
    <w:uiPriority w:val="19"/>
    <w:qFormat/>
    <w:rsid w:val="00F70126"/>
    <w:rPr>
      <w:i/>
      <w:iCs/>
      <w:color w:val="808080" w:themeColor="text1" w:themeTint="7F"/>
    </w:rPr>
  </w:style>
  <w:style w:type="character" w:customStyle="1" w:styleId="2Char1">
    <w:name w:val="عنوان 2 Char1"/>
    <w:basedOn w:val="a0"/>
    <w:uiPriority w:val="9"/>
    <w:semiHidden/>
    <w:rsid w:val="00F70126"/>
    <w:rPr>
      <w:rFonts w:asciiTheme="majorHAnsi" w:eastAsiaTheme="majorEastAsia" w:hAnsiTheme="majorHAnsi" w:cstheme="majorBidi"/>
      <w:b/>
      <w:bCs/>
      <w:color w:val="4F81BD" w:themeColor="accent1"/>
      <w:sz w:val="26"/>
      <w:szCs w:val="26"/>
    </w:rPr>
  </w:style>
  <w:style w:type="character" w:customStyle="1" w:styleId="3Char1">
    <w:name w:val="عنوان 3 Char1"/>
    <w:basedOn w:val="a0"/>
    <w:uiPriority w:val="9"/>
    <w:semiHidden/>
    <w:rsid w:val="00F7012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F7012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semiHidden/>
    <w:unhideWhenUsed/>
    <w:qFormat/>
    <w:rsid w:val="00F70126"/>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semiHidden/>
    <w:unhideWhenUsed/>
    <w:qFormat/>
    <w:rsid w:val="00F70126"/>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qFormat/>
    <w:rsid w:val="00F70126"/>
    <w:pPr>
      <w:keepNext/>
      <w:keepLines/>
      <w:spacing w:before="480" w:after="0"/>
      <w:outlineLvl w:val="0"/>
    </w:pPr>
    <w:rPr>
      <w:rFonts w:ascii="Cambria" w:eastAsia="Times New Roman" w:hAnsi="Cambria" w:cs="Times New Roman"/>
      <w:b/>
      <w:bCs/>
      <w:color w:val="365F91"/>
      <w:sz w:val="28"/>
      <w:szCs w:val="28"/>
    </w:rPr>
  </w:style>
  <w:style w:type="paragraph" w:customStyle="1" w:styleId="21">
    <w:name w:val="عنوان 21"/>
    <w:basedOn w:val="a"/>
    <w:next w:val="a"/>
    <w:uiPriority w:val="9"/>
    <w:semiHidden/>
    <w:unhideWhenUsed/>
    <w:qFormat/>
    <w:rsid w:val="00F70126"/>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semiHidden/>
    <w:unhideWhenUsed/>
    <w:qFormat/>
    <w:rsid w:val="00F70126"/>
    <w:pPr>
      <w:keepNext/>
      <w:keepLines/>
      <w:spacing w:before="200" w:after="0"/>
      <w:outlineLvl w:val="2"/>
    </w:pPr>
    <w:rPr>
      <w:rFonts w:ascii="Cambria" w:eastAsia="Times New Roman" w:hAnsi="Cambria" w:cs="Times New Roman"/>
      <w:b/>
      <w:bCs/>
      <w:color w:val="4F81BD"/>
    </w:rPr>
  </w:style>
  <w:style w:type="numbering" w:customStyle="1" w:styleId="10">
    <w:name w:val="بلا قائمة1"/>
    <w:next w:val="a2"/>
    <w:uiPriority w:val="99"/>
    <w:semiHidden/>
    <w:unhideWhenUsed/>
    <w:rsid w:val="00F70126"/>
  </w:style>
  <w:style w:type="paragraph" w:styleId="a3">
    <w:name w:val="No Spacing"/>
    <w:uiPriority w:val="1"/>
    <w:qFormat/>
    <w:rsid w:val="00F70126"/>
    <w:pPr>
      <w:bidi/>
      <w:spacing w:after="0" w:line="240" w:lineRule="auto"/>
    </w:pPr>
    <w:rPr>
      <w:rFonts w:eastAsia="Times New Roman"/>
    </w:rPr>
  </w:style>
  <w:style w:type="character" w:customStyle="1" w:styleId="1Char">
    <w:name w:val="عنوان 1 Char"/>
    <w:basedOn w:val="a0"/>
    <w:link w:val="1"/>
    <w:uiPriority w:val="9"/>
    <w:rsid w:val="00F70126"/>
    <w:rPr>
      <w:rFonts w:ascii="Cambria" w:eastAsia="Times New Roman" w:hAnsi="Cambria" w:cs="Times New Roman"/>
      <w:b/>
      <w:bCs/>
      <w:color w:val="365F91"/>
      <w:sz w:val="28"/>
      <w:szCs w:val="28"/>
    </w:rPr>
  </w:style>
  <w:style w:type="paragraph" w:customStyle="1" w:styleId="12">
    <w:name w:val="العنوان1"/>
    <w:basedOn w:val="a"/>
    <w:next w:val="a"/>
    <w:uiPriority w:val="10"/>
    <w:qFormat/>
    <w:rsid w:val="00F7012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
    <w:name w:val="العنوان Char"/>
    <w:basedOn w:val="a0"/>
    <w:link w:val="a4"/>
    <w:uiPriority w:val="10"/>
    <w:rsid w:val="00F70126"/>
    <w:rPr>
      <w:rFonts w:ascii="Cambria" w:eastAsia="Times New Roman" w:hAnsi="Cambria" w:cs="Times New Roman"/>
      <w:color w:val="17365D"/>
      <w:spacing w:val="5"/>
      <w:kern w:val="28"/>
      <w:sz w:val="52"/>
      <w:szCs w:val="52"/>
    </w:rPr>
  </w:style>
  <w:style w:type="paragraph" w:customStyle="1" w:styleId="13">
    <w:name w:val="عنوان فرعي1"/>
    <w:basedOn w:val="a"/>
    <w:next w:val="a"/>
    <w:uiPriority w:val="11"/>
    <w:qFormat/>
    <w:rsid w:val="00F70126"/>
    <w:pPr>
      <w:numPr>
        <w:ilvl w:val="1"/>
      </w:numPr>
    </w:pPr>
    <w:rPr>
      <w:rFonts w:ascii="Cambria" w:eastAsia="Times New Roman" w:hAnsi="Cambria" w:cs="Times New Roman"/>
      <w:i/>
      <w:iCs/>
      <w:color w:val="4F81BD"/>
      <w:spacing w:val="15"/>
      <w:sz w:val="24"/>
      <w:szCs w:val="24"/>
    </w:rPr>
  </w:style>
  <w:style w:type="character" w:customStyle="1" w:styleId="Char0">
    <w:name w:val="عنوان فرعي Char"/>
    <w:basedOn w:val="a0"/>
    <w:link w:val="a5"/>
    <w:uiPriority w:val="11"/>
    <w:rsid w:val="00F70126"/>
    <w:rPr>
      <w:rFonts w:ascii="Cambria" w:eastAsia="Times New Roman" w:hAnsi="Cambria" w:cs="Times New Roman"/>
      <w:i/>
      <w:iCs/>
      <w:color w:val="4F81BD"/>
      <w:spacing w:val="15"/>
      <w:sz w:val="24"/>
      <w:szCs w:val="24"/>
    </w:rPr>
  </w:style>
  <w:style w:type="character" w:customStyle="1" w:styleId="14">
    <w:name w:val="تأكيد دقيق1"/>
    <w:basedOn w:val="a0"/>
    <w:uiPriority w:val="19"/>
    <w:qFormat/>
    <w:rsid w:val="00F70126"/>
    <w:rPr>
      <w:i/>
      <w:iCs/>
      <w:color w:val="808080"/>
    </w:rPr>
  </w:style>
  <w:style w:type="paragraph" w:styleId="a6">
    <w:name w:val="header"/>
    <w:basedOn w:val="a"/>
    <w:link w:val="Char1"/>
    <w:uiPriority w:val="99"/>
    <w:unhideWhenUsed/>
    <w:rsid w:val="00F70126"/>
    <w:pPr>
      <w:tabs>
        <w:tab w:val="center" w:pos="4153"/>
        <w:tab w:val="right" w:pos="8306"/>
      </w:tabs>
      <w:spacing w:after="0" w:line="240" w:lineRule="auto"/>
    </w:pPr>
    <w:rPr>
      <w:rFonts w:eastAsia="Times New Roman"/>
    </w:rPr>
  </w:style>
  <w:style w:type="character" w:customStyle="1" w:styleId="Char1">
    <w:name w:val="رأس الصفحة Char"/>
    <w:basedOn w:val="a0"/>
    <w:link w:val="a6"/>
    <w:uiPriority w:val="99"/>
    <w:rsid w:val="00F70126"/>
    <w:rPr>
      <w:rFonts w:eastAsia="Times New Roman"/>
    </w:rPr>
  </w:style>
  <w:style w:type="paragraph" w:styleId="a7">
    <w:name w:val="footer"/>
    <w:basedOn w:val="a"/>
    <w:link w:val="Char2"/>
    <w:uiPriority w:val="99"/>
    <w:unhideWhenUsed/>
    <w:rsid w:val="00F70126"/>
    <w:pPr>
      <w:tabs>
        <w:tab w:val="center" w:pos="4153"/>
        <w:tab w:val="right" w:pos="8306"/>
      </w:tabs>
      <w:spacing w:after="0" w:line="240" w:lineRule="auto"/>
    </w:pPr>
    <w:rPr>
      <w:rFonts w:eastAsia="Times New Roman"/>
    </w:rPr>
  </w:style>
  <w:style w:type="character" w:customStyle="1" w:styleId="Char2">
    <w:name w:val="تذييل الصفحة Char"/>
    <w:basedOn w:val="a0"/>
    <w:link w:val="a7"/>
    <w:uiPriority w:val="99"/>
    <w:rsid w:val="00F70126"/>
    <w:rPr>
      <w:rFonts w:eastAsia="Times New Roman"/>
    </w:rPr>
  </w:style>
  <w:style w:type="character" w:styleId="a8">
    <w:name w:val="Placeholder Text"/>
    <w:basedOn w:val="a0"/>
    <w:uiPriority w:val="99"/>
    <w:semiHidden/>
    <w:rsid w:val="00F70126"/>
    <w:rPr>
      <w:color w:val="808080"/>
    </w:rPr>
  </w:style>
  <w:style w:type="paragraph" w:styleId="a9">
    <w:name w:val="Balloon Text"/>
    <w:basedOn w:val="a"/>
    <w:link w:val="Char3"/>
    <w:unhideWhenUsed/>
    <w:rsid w:val="00F70126"/>
    <w:pPr>
      <w:spacing w:after="0" w:line="240" w:lineRule="auto"/>
    </w:pPr>
    <w:rPr>
      <w:rFonts w:ascii="Tahoma" w:eastAsia="Times New Roman" w:hAnsi="Tahoma" w:cs="Tahoma"/>
      <w:sz w:val="16"/>
      <w:szCs w:val="16"/>
    </w:rPr>
  </w:style>
  <w:style w:type="character" w:customStyle="1" w:styleId="Char3">
    <w:name w:val="نص في بالون Char"/>
    <w:basedOn w:val="a0"/>
    <w:link w:val="a9"/>
    <w:rsid w:val="00F70126"/>
    <w:rPr>
      <w:rFonts w:ascii="Tahoma" w:eastAsia="Times New Roman" w:hAnsi="Tahoma" w:cs="Tahoma"/>
      <w:sz w:val="16"/>
      <w:szCs w:val="16"/>
    </w:rPr>
  </w:style>
  <w:style w:type="paragraph" w:styleId="aa">
    <w:name w:val="List Paragraph"/>
    <w:basedOn w:val="a"/>
    <w:uiPriority w:val="34"/>
    <w:qFormat/>
    <w:rsid w:val="00F70126"/>
    <w:pPr>
      <w:ind w:left="720"/>
      <w:contextualSpacing/>
    </w:pPr>
    <w:rPr>
      <w:rFonts w:eastAsia="Times New Roman"/>
    </w:rPr>
  </w:style>
  <w:style w:type="paragraph" w:styleId="ab">
    <w:name w:val="Body Text"/>
    <w:basedOn w:val="a"/>
    <w:link w:val="Char4"/>
    <w:rsid w:val="00F70126"/>
    <w:pPr>
      <w:spacing w:before="120" w:after="120" w:line="288" w:lineRule="auto"/>
      <w:jc w:val="lowKashida"/>
    </w:pPr>
    <w:rPr>
      <w:rFonts w:ascii="Times New Roman" w:eastAsia="Times New Roman" w:hAnsi="Times New Roman" w:cs="Simplified Arabic"/>
      <w:sz w:val="28"/>
      <w:szCs w:val="28"/>
      <w:lang w:bidi="ar-IQ"/>
    </w:rPr>
  </w:style>
  <w:style w:type="character" w:customStyle="1" w:styleId="Char4">
    <w:name w:val="نص أساسي Char"/>
    <w:basedOn w:val="a0"/>
    <w:link w:val="ab"/>
    <w:rsid w:val="00F70126"/>
    <w:rPr>
      <w:rFonts w:ascii="Times New Roman" w:eastAsia="Times New Roman" w:hAnsi="Times New Roman" w:cs="Simplified Arabic"/>
      <w:sz w:val="28"/>
      <w:szCs w:val="28"/>
      <w:lang w:bidi="ar-IQ"/>
    </w:rPr>
  </w:style>
  <w:style w:type="paragraph" w:styleId="20">
    <w:name w:val="Body Text 2"/>
    <w:basedOn w:val="a"/>
    <w:link w:val="2Char0"/>
    <w:rsid w:val="00F70126"/>
    <w:pPr>
      <w:spacing w:before="120" w:after="120" w:line="288" w:lineRule="auto"/>
      <w:jc w:val="center"/>
    </w:pPr>
    <w:rPr>
      <w:rFonts w:ascii="Times New Roman" w:eastAsia="Times New Roman" w:hAnsi="Times New Roman" w:cs="MCS Taybah S_U normal."/>
      <w:sz w:val="34"/>
      <w:szCs w:val="32"/>
    </w:rPr>
  </w:style>
  <w:style w:type="character" w:customStyle="1" w:styleId="2Char0">
    <w:name w:val="نص أساسي 2 Char"/>
    <w:basedOn w:val="a0"/>
    <w:link w:val="20"/>
    <w:rsid w:val="00F70126"/>
    <w:rPr>
      <w:rFonts w:ascii="Times New Roman" w:eastAsia="Times New Roman" w:hAnsi="Times New Roman" w:cs="MCS Taybah S_U normal."/>
      <w:sz w:val="34"/>
      <w:szCs w:val="32"/>
    </w:rPr>
  </w:style>
  <w:style w:type="paragraph" w:customStyle="1" w:styleId="15">
    <w:name w:val="1"/>
    <w:basedOn w:val="a"/>
    <w:next w:val="30"/>
    <w:rsid w:val="00F70126"/>
    <w:pPr>
      <w:spacing w:before="120" w:after="120" w:line="288" w:lineRule="auto"/>
      <w:ind w:firstLine="610"/>
    </w:pPr>
    <w:rPr>
      <w:rFonts w:ascii="Times New Roman" w:eastAsia="Times New Roman" w:hAnsi="Times New Roman" w:cs="Simplified Arabic"/>
      <w:sz w:val="28"/>
      <w:szCs w:val="28"/>
    </w:rPr>
  </w:style>
  <w:style w:type="paragraph" w:styleId="30">
    <w:name w:val="Body Text Indent 3"/>
    <w:basedOn w:val="a"/>
    <w:link w:val="3Char0"/>
    <w:rsid w:val="00F70126"/>
    <w:pPr>
      <w:spacing w:after="120" w:line="240" w:lineRule="auto"/>
      <w:ind w:left="283"/>
    </w:pPr>
    <w:rPr>
      <w:rFonts w:ascii="Times New Roman" w:eastAsia="Times New Roman" w:hAnsi="Times New Roman" w:cs="Times New Roman"/>
      <w:sz w:val="16"/>
      <w:szCs w:val="16"/>
      <w:lang w:bidi="ar-IQ"/>
    </w:rPr>
  </w:style>
  <w:style w:type="character" w:customStyle="1" w:styleId="3Char0">
    <w:name w:val="نص أساسي بمسافة بادئة 3 Char"/>
    <w:basedOn w:val="a0"/>
    <w:link w:val="30"/>
    <w:rsid w:val="00F70126"/>
    <w:rPr>
      <w:rFonts w:ascii="Times New Roman" w:eastAsia="Times New Roman" w:hAnsi="Times New Roman" w:cs="Times New Roman"/>
      <w:sz w:val="16"/>
      <w:szCs w:val="16"/>
      <w:lang w:bidi="ar-IQ"/>
    </w:rPr>
  </w:style>
  <w:style w:type="paragraph" w:styleId="ac">
    <w:name w:val="footnote text"/>
    <w:basedOn w:val="a"/>
    <w:link w:val="Char5"/>
    <w:semiHidden/>
    <w:rsid w:val="00F70126"/>
    <w:pPr>
      <w:spacing w:after="0" w:line="240" w:lineRule="auto"/>
    </w:pPr>
    <w:rPr>
      <w:rFonts w:ascii="Times New Roman" w:eastAsia="Times New Roman" w:hAnsi="Times New Roman" w:cs="Times New Roman"/>
      <w:sz w:val="20"/>
      <w:szCs w:val="20"/>
      <w:lang w:bidi="ar-IQ"/>
    </w:rPr>
  </w:style>
  <w:style w:type="character" w:customStyle="1" w:styleId="Char5">
    <w:name w:val="نص حاشية سفلية Char"/>
    <w:basedOn w:val="a0"/>
    <w:link w:val="ac"/>
    <w:semiHidden/>
    <w:rsid w:val="00F70126"/>
    <w:rPr>
      <w:rFonts w:ascii="Times New Roman" w:eastAsia="Times New Roman" w:hAnsi="Times New Roman" w:cs="Times New Roman"/>
      <w:sz w:val="20"/>
      <w:szCs w:val="20"/>
      <w:lang w:bidi="ar-IQ"/>
    </w:rPr>
  </w:style>
  <w:style w:type="character" w:styleId="ad">
    <w:name w:val="footnote reference"/>
    <w:semiHidden/>
    <w:rsid w:val="00F70126"/>
    <w:rPr>
      <w:vertAlign w:val="superscript"/>
    </w:rPr>
  </w:style>
  <w:style w:type="paragraph" w:styleId="ae">
    <w:name w:val="endnote text"/>
    <w:basedOn w:val="a"/>
    <w:link w:val="Char6"/>
    <w:semiHidden/>
    <w:rsid w:val="00F70126"/>
    <w:pPr>
      <w:spacing w:after="0" w:line="240" w:lineRule="auto"/>
    </w:pPr>
    <w:rPr>
      <w:rFonts w:ascii="Times New Roman" w:eastAsia="Times New Roman" w:hAnsi="Times New Roman" w:cs="Times New Roman"/>
      <w:sz w:val="20"/>
      <w:szCs w:val="20"/>
      <w:lang w:bidi="ar-IQ"/>
    </w:rPr>
  </w:style>
  <w:style w:type="character" w:customStyle="1" w:styleId="Char6">
    <w:name w:val="نص تعليق ختامي Char"/>
    <w:basedOn w:val="a0"/>
    <w:link w:val="ae"/>
    <w:semiHidden/>
    <w:rsid w:val="00F70126"/>
    <w:rPr>
      <w:rFonts w:ascii="Times New Roman" w:eastAsia="Times New Roman" w:hAnsi="Times New Roman" w:cs="Times New Roman"/>
      <w:sz w:val="20"/>
      <w:szCs w:val="20"/>
      <w:lang w:bidi="ar-IQ"/>
    </w:rPr>
  </w:style>
  <w:style w:type="character" w:styleId="af">
    <w:name w:val="endnote reference"/>
    <w:semiHidden/>
    <w:rsid w:val="00F70126"/>
    <w:rPr>
      <w:vertAlign w:val="superscript"/>
    </w:rPr>
  </w:style>
  <w:style w:type="character" w:styleId="Hyperlink">
    <w:name w:val="Hyperlink"/>
    <w:rsid w:val="00F70126"/>
    <w:rPr>
      <w:color w:val="0000FF"/>
      <w:u w:val="single"/>
    </w:rPr>
  </w:style>
  <w:style w:type="paragraph" w:styleId="af0">
    <w:name w:val="Body Text Indent"/>
    <w:basedOn w:val="a"/>
    <w:link w:val="Char7"/>
    <w:rsid w:val="00F70126"/>
    <w:pPr>
      <w:spacing w:after="120" w:line="240" w:lineRule="auto"/>
      <w:ind w:left="283"/>
    </w:pPr>
    <w:rPr>
      <w:rFonts w:ascii="Times New Roman" w:eastAsia="Times New Roman" w:hAnsi="Times New Roman" w:cs="Times New Roman"/>
      <w:sz w:val="24"/>
      <w:szCs w:val="24"/>
      <w:lang w:bidi="ar-IQ"/>
    </w:rPr>
  </w:style>
  <w:style w:type="character" w:customStyle="1" w:styleId="Char7">
    <w:name w:val="نص أساسي بمسافة بادئة Char"/>
    <w:basedOn w:val="a0"/>
    <w:link w:val="af0"/>
    <w:rsid w:val="00F70126"/>
    <w:rPr>
      <w:rFonts w:ascii="Times New Roman" w:eastAsia="Times New Roman" w:hAnsi="Times New Roman" w:cs="Times New Roman"/>
      <w:sz w:val="24"/>
      <w:szCs w:val="24"/>
      <w:lang w:bidi="ar-IQ"/>
    </w:rPr>
  </w:style>
  <w:style w:type="character" w:styleId="af1">
    <w:name w:val="page number"/>
    <w:basedOn w:val="a0"/>
    <w:rsid w:val="00F70126"/>
  </w:style>
  <w:style w:type="paragraph" w:styleId="af2">
    <w:name w:val="Normal (Web)"/>
    <w:basedOn w:val="a"/>
    <w:uiPriority w:val="99"/>
    <w:unhideWhenUsed/>
    <w:rsid w:val="00F7012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70126"/>
  </w:style>
  <w:style w:type="paragraph" w:styleId="af3">
    <w:name w:val="HTML Top of Form"/>
    <w:basedOn w:val="a"/>
    <w:next w:val="a"/>
    <w:link w:val="Char8"/>
    <w:hidden/>
    <w:uiPriority w:val="99"/>
    <w:semiHidden/>
    <w:unhideWhenUsed/>
    <w:rsid w:val="00F70126"/>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8">
    <w:name w:val="أعلى النموذج Char"/>
    <w:basedOn w:val="a0"/>
    <w:link w:val="af3"/>
    <w:uiPriority w:val="99"/>
    <w:semiHidden/>
    <w:rsid w:val="00F70126"/>
    <w:rPr>
      <w:rFonts w:ascii="Arial" w:eastAsia="Times New Roman" w:hAnsi="Arial" w:cs="Arial"/>
      <w:vanish/>
      <w:sz w:val="16"/>
      <w:szCs w:val="16"/>
    </w:rPr>
  </w:style>
  <w:style w:type="character" w:customStyle="1" w:styleId="uficommentbody">
    <w:name w:val="uficommentbody"/>
    <w:basedOn w:val="a0"/>
    <w:rsid w:val="00F70126"/>
  </w:style>
  <w:style w:type="character" w:customStyle="1" w:styleId="5uzb">
    <w:name w:val="_5uzb"/>
    <w:basedOn w:val="a0"/>
    <w:rsid w:val="00F70126"/>
  </w:style>
  <w:style w:type="paragraph" w:styleId="af4">
    <w:name w:val="HTML Bottom of Form"/>
    <w:basedOn w:val="a"/>
    <w:next w:val="a"/>
    <w:link w:val="Char9"/>
    <w:hidden/>
    <w:uiPriority w:val="99"/>
    <w:semiHidden/>
    <w:unhideWhenUsed/>
    <w:rsid w:val="00F70126"/>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9">
    <w:name w:val="أسفل النموذج Char"/>
    <w:basedOn w:val="a0"/>
    <w:link w:val="af4"/>
    <w:uiPriority w:val="99"/>
    <w:semiHidden/>
    <w:rsid w:val="00F70126"/>
    <w:rPr>
      <w:rFonts w:ascii="Arial" w:eastAsia="Times New Roman" w:hAnsi="Arial" w:cs="Arial"/>
      <w:vanish/>
      <w:sz w:val="16"/>
      <w:szCs w:val="16"/>
    </w:rPr>
  </w:style>
  <w:style w:type="table" w:styleId="af5">
    <w:name w:val="Table Grid"/>
    <w:basedOn w:val="a1"/>
    <w:uiPriority w:val="59"/>
    <w:rsid w:val="00F7012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F70126"/>
    <w:rPr>
      <w:i/>
      <w:iCs/>
    </w:rPr>
  </w:style>
  <w:style w:type="character" w:customStyle="1" w:styleId="2Char">
    <w:name w:val="عنوان 2 Char"/>
    <w:basedOn w:val="a0"/>
    <w:link w:val="2"/>
    <w:uiPriority w:val="9"/>
    <w:semiHidden/>
    <w:rsid w:val="00F70126"/>
    <w:rPr>
      <w:rFonts w:ascii="Cambria" w:eastAsia="Times New Roman" w:hAnsi="Cambria" w:cs="Times New Roman"/>
      <w:b/>
      <w:bCs/>
      <w:color w:val="4F81BD"/>
      <w:sz w:val="26"/>
      <w:szCs w:val="26"/>
    </w:rPr>
  </w:style>
  <w:style w:type="character" w:customStyle="1" w:styleId="3Char">
    <w:name w:val="عنوان 3 Char"/>
    <w:basedOn w:val="a0"/>
    <w:link w:val="3"/>
    <w:uiPriority w:val="9"/>
    <w:semiHidden/>
    <w:rsid w:val="00F70126"/>
    <w:rPr>
      <w:rFonts w:ascii="Cambria" w:eastAsia="Times New Roman" w:hAnsi="Cambria" w:cs="Times New Roman"/>
      <w:b/>
      <w:bCs/>
      <w:color w:val="4F81BD"/>
    </w:rPr>
  </w:style>
  <w:style w:type="character" w:customStyle="1" w:styleId="1Char1">
    <w:name w:val="عنوان 1 Char1"/>
    <w:basedOn w:val="a0"/>
    <w:uiPriority w:val="9"/>
    <w:rsid w:val="00F70126"/>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Char"/>
    <w:uiPriority w:val="10"/>
    <w:qFormat/>
    <w:rsid w:val="00F70126"/>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10">
    <w:name w:val="العنوان Char1"/>
    <w:basedOn w:val="a0"/>
    <w:uiPriority w:val="10"/>
    <w:rsid w:val="00F70126"/>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Char0"/>
    <w:uiPriority w:val="11"/>
    <w:qFormat/>
    <w:rsid w:val="00F70126"/>
    <w:pPr>
      <w:numPr>
        <w:ilvl w:val="1"/>
      </w:numPr>
    </w:pPr>
    <w:rPr>
      <w:rFonts w:ascii="Cambria" w:eastAsia="Times New Roman" w:hAnsi="Cambria" w:cs="Times New Roman"/>
      <w:i/>
      <w:iCs/>
      <w:color w:val="4F81BD"/>
      <w:spacing w:val="15"/>
      <w:sz w:val="24"/>
      <w:szCs w:val="24"/>
    </w:rPr>
  </w:style>
  <w:style w:type="character" w:customStyle="1" w:styleId="Char11">
    <w:name w:val="عنوان فرعي Char1"/>
    <w:basedOn w:val="a0"/>
    <w:uiPriority w:val="11"/>
    <w:rsid w:val="00F70126"/>
    <w:rPr>
      <w:rFonts w:asciiTheme="majorHAnsi" w:eastAsiaTheme="majorEastAsia" w:hAnsiTheme="majorHAnsi" w:cstheme="majorBidi"/>
      <w:i/>
      <w:iCs/>
      <w:color w:val="4F81BD" w:themeColor="accent1"/>
      <w:spacing w:val="15"/>
      <w:sz w:val="24"/>
      <w:szCs w:val="24"/>
    </w:rPr>
  </w:style>
  <w:style w:type="character" w:styleId="af7">
    <w:name w:val="Subtle Emphasis"/>
    <w:basedOn w:val="a0"/>
    <w:uiPriority w:val="19"/>
    <w:qFormat/>
    <w:rsid w:val="00F70126"/>
    <w:rPr>
      <w:i/>
      <w:iCs/>
      <w:color w:val="808080" w:themeColor="text1" w:themeTint="7F"/>
    </w:rPr>
  </w:style>
  <w:style w:type="character" w:customStyle="1" w:styleId="2Char1">
    <w:name w:val="عنوان 2 Char1"/>
    <w:basedOn w:val="a0"/>
    <w:uiPriority w:val="9"/>
    <w:semiHidden/>
    <w:rsid w:val="00F70126"/>
    <w:rPr>
      <w:rFonts w:asciiTheme="majorHAnsi" w:eastAsiaTheme="majorEastAsia" w:hAnsiTheme="majorHAnsi" w:cstheme="majorBidi"/>
      <w:b/>
      <w:bCs/>
      <w:color w:val="4F81BD" w:themeColor="accent1"/>
      <w:sz w:val="26"/>
      <w:szCs w:val="26"/>
    </w:rPr>
  </w:style>
  <w:style w:type="character" w:customStyle="1" w:styleId="3Char1">
    <w:name w:val="عنوان 3 Char1"/>
    <w:basedOn w:val="a0"/>
    <w:uiPriority w:val="9"/>
    <w:semiHidden/>
    <w:rsid w:val="00F7012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9%87%D9%8A%D8%AF%D8%B1%D9%88%D9%83%D8%B3%D9%8A%D8%AF_%D8%A7%D9%84%D8%B5%D9%88%D8%AF%D9%8A%D9%88%D9%85" TargetMode="External"/><Relationship Id="rId18" Type="http://schemas.openxmlformats.org/officeDocument/2006/relationships/hyperlink" Target="https://ar.wikipedia.org/wiki/%D8%AC%D9%84%D9%8A%D8%B3%D8%B1%D9%88%D9%84" TargetMode="External"/><Relationship Id="rId26" Type="http://schemas.openxmlformats.org/officeDocument/2006/relationships/image" Target="media/image7.jpeg"/><Relationship Id="rId39" Type="http://schemas.openxmlformats.org/officeDocument/2006/relationships/hyperlink" Target="https://ar.wikipedia.org/wiki/%D8%B6%D8%BA%D8%B7_%D8%A7%D9%84%D8%A8%D8%AE%D8%A7%D8%B1" TargetMode="External"/><Relationship Id="rId3" Type="http://schemas.microsoft.com/office/2007/relationships/stylesWithEffects" Target="stylesWithEffects.xml"/><Relationship Id="rId21" Type="http://schemas.microsoft.com/office/2007/relationships/hdphoto" Target="media/hdphoto1.wdp"/><Relationship Id="rId34" Type="http://schemas.openxmlformats.org/officeDocument/2006/relationships/hyperlink" Target="https://ar.wikipedia.org/wiki/%D8%A8%D8%B3%D9%83%D8%A7%D9%84" TargetMode="External"/><Relationship Id="rId42" Type="http://schemas.openxmlformats.org/officeDocument/2006/relationships/hyperlink" Target="https://ar.wikipedia.org/w/index.php?title=%D8%B7%D8%B1%D9%8A%D9%82%D8%A9_%D8%A7%D9%84%D9%83%D8%A3%D8%B3_%D8%A7%D9%84%D9%85%D9%81%D8%AA%D9%88%D8%AD%D8%A9_%D9%83%D9%84%D9%8A%D9%81%D9%84%D8%A7%D9%86%D8%AF&amp;action=edit&amp;redlink=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hem.aglilant.com" TargetMode="External"/><Relationship Id="rId17" Type="http://schemas.openxmlformats.org/officeDocument/2006/relationships/hyperlink" Target="https://ar.wikipedia.org/wiki/%D8%A7%D8%B3%D8%AA%D8%B1" TargetMode="External"/><Relationship Id="rId25" Type="http://schemas.openxmlformats.org/officeDocument/2006/relationships/image" Target="media/image6.gif"/><Relationship Id="rId33" Type="http://schemas.openxmlformats.org/officeDocument/2006/relationships/hyperlink" Target="https://ar.wikipedia.org/wiki/%D8%B6%D8%BA%D8%B7_%D8%A8%D8%AE%D8%A7%D8%B1" TargetMode="External"/><Relationship Id="rId38" Type="http://schemas.openxmlformats.org/officeDocument/2006/relationships/hyperlink" Target="http://www.chem.aglilant.com" TargetMode="External"/><Relationship Id="rId46" Type="http://schemas.openxmlformats.org/officeDocument/2006/relationships/hyperlink" Target="https://ar.wikipedia.org/w/index.php?title=%D8%AD%D8%AF_%D8%A3%D8%AF%D9%86%D9%89_%D9%85%D8%B4%D8%AA%D8%B9%D9%84&amp;action=edit&amp;redlink=1" TargetMode="External"/><Relationship Id="rId2" Type="http://schemas.openxmlformats.org/officeDocument/2006/relationships/styles" Target="styles.xml"/><Relationship Id="rId16" Type="http://schemas.openxmlformats.org/officeDocument/2006/relationships/hyperlink" Target="https://ar.wikipedia.org/wiki/%D8%AB%D9%84%D8%A7%D8%AB%D9%8A_%D8%A7%D9%84%D8%BA%D9%84%D9%8A%D8%B3%D8%B1%D9%8A%D8%AF" TargetMode="External"/><Relationship Id="rId20" Type="http://schemas.openxmlformats.org/officeDocument/2006/relationships/image" Target="media/image3.png"/><Relationship Id="rId29" Type="http://schemas.openxmlformats.org/officeDocument/2006/relationships/image" Target="media/image10.emf"/><Relationship Id="rId41" Type="http://schemas.openxmlformats.org/officeDocument/2006/relationships/hyperlink" Target="https://ar.wikipedia.org/wiki/%D9%86%D9%82%D8%B7%D8%A9_%D8%A7%D9%84%D8%A7%D8%B4%D8%AA%D8%B9%D8%A7%D9%8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r.wikipedia.org/wiki/%D8%B5%D8%A7%D8%A8%D9%88%D9%86" TargetMode="External"/><Relationship Id="rId24" Type="http://schemas.openxmlformats.org/officeDocument/2006/relationships/image" Target="media/image5.jpeg"/><Relationship Id="rId32" Type="http://schemas.openxmlformats.org/officeDocument/2006/relationships/image" Target="media/image13.emf"/><Relationship Id="rId37" Type="http://schemas.openxmlformats.org/officeDocument/2006/relationships/image" Target="media/image14.emf"/><Relationship Id="rId40" Type="http://schemas.openxmlformats.org/officeDocument/2006/relationships/hyperlink" Target="https://ar.wikipedia.org/wiki/%D8%B6%D8%BA%D8%B7_%D8%A7%D9%84%D8%A8%D8%AE%D8%A7%D8%B1" TargetMode="External"/><Relationship Id="rId45" Type="http://schemas.openxmlformats.org/officeDocument/2006/relationships/hyperlink" Target="https://ar.wikipedia.org/wiki/%D9%83%D9%84%D9%81%D9%86"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wikipedia.org/wiki/%D8%A5%D8%B3%D8%AA%D8%B1" TargetMode="External"/><Relationship Id="rId23" Type="http://schemas.microsoft.com/office/2007/relationships/hdphoto" Target="media/hdphoto2.wdp"/><Relationship Id="rId28" Type="http://schemas.openxmlformats.org/officeDocument/2006/relationships/image" Target="media/image9.emf"/><Relationship Id="rId36" Type="http://schemas.openxmlformats.org/officeDocument/2006/relationships/hyperlink" Target="https://ar.wikipedia.org/wiki/%D9%86%D9%82%D8%B7%D8%A9_%D8%AD%D8%B1%D8%AC%D8%A9" TargetMode="External"/><Relationship Id="rId49" Type="http://schemas.openxmlformats.org/officeDocument/2006/relationships/footer" Target="footer1.xml"/><Relationship Id="rId10" Type="http://schemas.openxmlformats.org/officeDocument/2006/relationships/hyperlink" Target="https://ar.wikipedia.org/wiki/%D8%B5%D8%A7%D8%A8%D9%88%D9%86" TargetMode="External"/><Relationship Id="rId19" Type="http://schemas.openxmlformats.org/officeDocument/2006/relationships/hyperlink" Target="https://ar.wikipedia.org/wiki/%D9%83%D9%84%D9%88%D8%B1%D9%8A%D8%AF_%D8%A7%D9%84%D8%B5%D9%88%D8%AF%D9%8A%D9%88%D9%85" TargetMode="External"/><Relationship Id="rId31" Type="http://schemas.openxmlformats.org/officeDocument/2006/relationships/image" Target="media/image12.emf"/><Relationship Id="rId44" Type="http://schemas.openxmlformats.org/officeDocument/2006/relationships/hyperlink" Target="https://ar.wikipedia.org/w/index.php?title=%D8%B7%D8%B1%D9%8A%D9%82%D8%A9_%D8%A7%D9%84%D9%83%D8%A3%D8%B3_%D8%A7%D9%84%D9%85%D8%BA%D9%84%D9%82%D8%A9_%D8%A8%D9%8A%D9%86%D8%B3%D9%83%D9%8A_%E2%80%93_%D9%85%D8%A7%D8%B1%D8%AA%D9%86%D8%B2&amp;action=edit&amp;redlink=1"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wikipedia.org/wiki/%D9%87%D9%8A%D8%AF%D8%B1%D9%88%D9%83%D8%B3%D9%8A%D8%AF_%D8%A7%D9%84%D8%A8%D9%88%D8%AA%D8%A7%D8%B3%D9%8A%D9%88%D9%85"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yperlink" Target="https://ar.wikipedia.org/wiki/%D8%B6%D8%BA%D8%B7_%D8%AC%D9%88%D9%8A" TargetMode="External"/><Relationship Id="rId43" Type="http://schemas.openxmlformats.org/officeDocument/2006/relationships/hyperlink" Target="https://ar.wikipedia.org/w/index.php?title=%D8%B7%D8%B1%D9%8A%D9%82%D8%A9_%D8%A7%D9%84%D9%83%D8%A3%D8%B3_%D8%A7%D9%84%D9%85%D9%81%D8%AA%D9%88%D8%AD%D8%A9_%D8%A8%D9%8A%D9%86%D8%B3%D9%83%D9%8A_-_%D9%85%D8%A7%D8%B1%D8%AA%D9%86%D8%B2&amp;action=edit&amp;redlink=1"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10798</Words>
  <Characters>61555</Characters>
  <Application>Microsoft Office Word</Application>
  <DocSecurity>0</DocSecurity>
  <Lines>512</Lines>
  <Paragraphs>144</Paragraphs>
  <ScaleCrop>false</ScaleCrop>
  <Company>Naim Al Hussaini</Company>
  <LinksUpToDate>false</LinksUpToDate>
  <CharactersWithSpaces>72209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2</cp:revision>
  <dcterms:created xsi:type="dcterms:W3CDTF">2020-11-28T14:46:00Z</dcterms:created>
  <dcterms:modified xsi:type="dcterms:W3CDTF">2021-11-27T08:42:00Z</dcterms:modified>
</cp:coreProperties>
</file>